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5975F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0C6CE058" w14:textId="0E8E04D3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EB749C">
        <w:rPr>
          <w:rFonts w:ascii="Times New Roman" w:hAnsi="Times New Roman" w:cs="Times New Roman"/>
          <w:b/>
          <w:sz w:val="20"/>
          <w:szCs w:val="20"/>
          <w:lang w:val="bs-Latn-BA"/>
        </w:rPr>
        <w:t>februar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1.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47E758B9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</w:t>
      </w:r>
      <w:r w:rsidRPr="00FD2BD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p w14:paraId="1143995C" w14:textId="77777777" w:rsidR="001A2DBB" w:rsidRDefault="001A2DBB">
      <w:pPr>
        <w:rPr>
          <w:lang w:val="bs-Latn-BA"/>
        </w:rPr>
      </w:pPr>
    </w:p>
    <w:p w14:paraId="695F2454" w14:textId="77777777" w:rsidR="00694DBF" w:rsidRDefault="00694DBF">
      <w:pPr>
        <w:rPr>
          <w:lang w:val="bs-Latn-BA"/>
        </w:rPr>
      </w:pPr>
    </w:p>
    <w:tbl>
      <w:tblPr>
        <w:tblStyle w:val="TableGrid"/>
        <w:tblW w:w="7068" w:type="dxa"/>
        <w:tblInd w:w="1147" w:type="dxa"/>
        <w:tblLayout w:type="fixed"/>
        <w:tblLook w:val="04A0" w:firstRow="1" w:lastRow="0" w:firstColumn="1" w:lastColumn="0" w:noHBand="0" w:noVBand="1"/>
      </w:tblPr>
      <w:tblGrid>
        <w:gridCol w:w="1101"/>
        <w:gridCol w:w="709"/>
        <w:gridCol w:w="1701"/>
        <w:gridCol w:w="652"/>
        <w:gridCol w:w="1629"/>
        <w:gridCol w:w="1276"/>
      </w:tblGrid>
      <w:tr w:rsidR="00324A2B" w14:paraId="2E101F09" w14:textId="77777777" w:rsidTr="006A4AAB">
        <w:tc>
          <w:tcPr>
            <w:tcW w:w="1101" w:type="dxa"/>
            <w:shd w:val="clear" w:color="auto" w:fill="948A54" w:themeFill="background2" w:themeFillShade="80"/>
          </w:tcPr>
          <w:p w14:paraId="0201966B" w14:textId="77777777" w:rsidR="00324A2B" w:rsidRPr="002D4B94" w:rsidRDefault="00324A2B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14:paraId="11F42991" w14:textId="77777777" w:rsidR="00324A2B" w:rsidRPr="002D4B94" w:rsidRDefault="00324A2B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701" w:type="dxa"/>
            <w:shd w:val="clear" w:color="auto" w:fill="948A54" w:themeFill="background2" w:themeFillShade="80"/>
          </w:tcPr>
          <w:p w14:paraId="5EEB56F9" w14:textId="77777777" w:rsidR="00324A2B" w:rsidRPr="002D4B94" w:rsidRDefault="00324A2B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652" w:type="dxa"/>
            <w:shd w:val="clear" w:color="auto" w:fill="948A54" w:themeFill="background2" w:themeFillShade="80"/>
          </w:tcPr>
          <w:p w14:paraId="05748140" w14:textId="77777777" w:rsidR="00324A2B" w:rsidRPr="002D4B94" w:rsidRDefault="00324A2B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629" w:type="dxa"/>
            <w:shd w:val="clear" w:color="auto" w:fill="948A54" w:themeFill="background2" w:themeFillShade="80"/>
          </w:tcPr>
          <w:p w14:paraId="590C2E9E" w14:textId="77777777" w:rsidR="00324A2B" w:rsidRPr="002D4B94" w:rsidRDefault="00324A2B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276" w:type="dxa"/>
            <w:shd w:val="clear" w:color="auto" w:fill="948A54" w:themeFill="background2" w:themeFillShade="80"/>
          </w:tcPr>
          <w:p w14:paraId="43655B35" w14:textId="77777777" w:rsidR="00324A2B" w:rsidRPr="002D4B94" w:rsidRDefault="00324A2B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324A2B" w14:paraId="281B149F" w14:textId="31F2D607" w:rsidTr="006A4A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9700" w14:textId="77777777" w:rsidR="00324A2B" w:rsidRDefault="00324A2B" w:rsidP="002D4B94">
            <w:pPr>
              <w:rPr>
                <w:lang w:val="bs-Latn-BA"/>
              </w:rPr>
            </w:pPr>
          </w:p>
          <w:p w14:paraId="3CC5DBA3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FD493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preporodna književnost</w:t>
            </w:r>
          </w:p>
          <w:p w14:paraId="2ED84C82" w14:textId="40C7B583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488B4C9D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3620FFC5" w14:textId="3A73CA80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2C54B1" w14:textId="4AB9AE1E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5C8EE1B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2A02024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D4934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Kultura izražavanja</w:t>
            </w:r>
          </w:p>
          <w:p w14:paraId="5AEB0B3C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0FEE1FC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B4BA72" w14:textId="0B9C95C9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12AFEE3" w14:textId="20EC581B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FCC2D3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618E4A" w14:textId="77777777" w:rsidR="00324A2B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  <w:r w:rsidRPr="00FD493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preporodna književnost</w:t>
            </w:r>
          </w:p>
          <w:p w14:paraId="33C8BEFE" w14:textId="77777777" w:rsidR="00324A2B" w:rsidRDefault="00324A2B" w:rsidP="002D4B94">
            <w:pPr>
              <w:rPr>
                <w:lang w:val="bs-Latn-BA"/>
              </w:rPr>
            </w:pPr>
          </w:p>
          <w:p w14:paraId="2926E61B" w14:textId="77777777" w:rsidR="00324A2B" w:rsidRDefault="00324A2B" w:rsidP="002D4B94">
            <w:pPr>
              <w:rPr>
                <w:lang w:val="bs-Latn-BA"/>
              </w:rPr>
            </w:pPr>
          </w:p>
          <w:p w14:paraId="12E1C184" w14:textId="77777777" w:rsidR="00324A2B" w:rsidRDefault="00324A2B" w:rsidP="002D4B94">
            <w:pPr>
              <w:rPr>
                <w:lang w:val="bs-Latn-BA"/>
              </w:rPr>
            </w:pPr>
          </w:p>
          <w:p w14:paraId="465C8076" w14:textId="77777777" w:rsidR="00324A2B" w:rsidRDefault="00324A2B" w:rsidP="002D4B94">
            <w:pPr>
              <w:rPr>
                <w:lang w:val="bs-Latn-BA"/>
              </w:rPr>
            </w:pPr>
          </w:p>
          <w:p w14:paraId="04CF6D9B" w14:textId="77777777" w:rsidR="00324A2B" w:rsidRDefault="00324A2B" w:rsidP="002D4B94">
            <w:pPr>
              <w:rPr>
                <w:lang w:val="bs-Latn-BA"/>
              </w:rPr>
            </w:pPr>
          </w:p>
          <w:p w14:paraId="0845EF82" w14:textId="77777777" w:rsidR="00324A2B" w:rsidRDefault="00324A2B" w:rsidP="002D4B94">
            <w:pPr>
              <w:rPr>
                <w:lang w:val="bs-Latn-BA"/>
              </w:rPr>
            </w:pPr>
          </w:p>
          <w:p w14:paraId="2DC32B2B" w14:textId="77777777" w:rsidR="00324A2B" w:rsidRDefault="00324A2B" w:rsidP="002D4B94">
            <w:pPr>
              <w:rPr>
                <w:lang w:val="bs-Latn-BA"/>
              </w:rPr>
            </w:pPr>
          </w:p>
          <w:p w14:paraId="7C9FC193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DF0">
              <w:rPr>
                <w:rFonts w:ascii="Times New Roman" w:hAnsi="Times New Roman" w:cs="Times New Roman"/>
                <w:sz w:val="20"/>
                <w:szCs w:val="20"/>
              </w:rPr>
              <w:t>Moderna u svjetskoj književnosti</w:t>
            </w:r>
          </w:p>
          <w:p w14:paraId="713B1DDA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5ABF0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A210C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A27C67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E761F5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CDB282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817218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DF0">
              <w:rPr>
                <w:rFonts w:ascii="Times New Roman" w:hAnsi="Times New Roman" w:cs="Times New Roman"/>
                <w:sz w:val="20"/>
                <w:szCs w:val="20"/>
              </w:rPr>
              <w:t>Sintaksa</w:t>
            </w:r>
          </w:p>
          <w:p w14:paraId="4B5BF395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E539D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AB780" w14:textId="157A9051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FF4028" w14:textId="704CF201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D0866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36EFE0" w14:textId="77777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245C2" w14:textId="299D62DB" w:rsidR="00324A2B" w:rsidRDefault="00324A2B" w:rsidP="002D4B94">
            <w:pPr>
              <w:rPr>
                <w:lang w:val="bs-Latn-BA"/>
              </w:rPr>
            </w:pPr>
            <w:r w:rsidRPr="00882DF0">
              <w:rPr>
                <w:rFonts w:ascii="Times New Roman" w:hAnsi="Times New Roman" w:cs="Times New Roman"/>
                <w:sz w:val="20"/>
                <w:szCs w:val="20"/>
              </w:rPr>
              <w:t>Moderna u svjetskoj književnosti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452E615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1.</w:t>
            </w:r>
          </w:p>
          <w:p w14:paraId="775E9047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41D97" w14:textId="1CA9C97A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CCFE513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ECF41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2. </w:t>
            </w:r>
          </w:p>
          <w:p w14:paraId="0621674C" w14:textId="4A6BBA01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1CB95E0" w14:textId="5651596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DFADEC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1C541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</w:p>
          <w:p w14:paraId="68A99453" w14:textId="7DB0DDDA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53BE0C5" w14:textId="0D87065D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9B5AF3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DE3826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</w:p>
          <w:p w14:paraId="64E5399D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D14E619" w14:textId="1357DA9D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C6A725B" w14:textId="0AB1E52E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B1BA33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E25DF9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5.</w:t>
            </w:r>
          </w:p>
          <w:p w14:paraId="733D1277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291747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BCCF9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6. </w:t>
            </w:r>
          </w:p>
          <w:p w14:paraId="6523E28F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6D83E63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401717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7. </w:t>
            </w:r>
          </w:p>
          <w:p w14:paraId="33566BB9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D2122EE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456ABBC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39F062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</w:t>
            </w:r>
          </w:p>
          <w:p w14:paraId="5E716D1D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E59EA7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A39729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9.</w:t>
            </w:r>
          </w:p>
          <w:p w14:paraId="36A1482E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25F712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CF0B3C3" w14:textId="4B35D3D8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0CE826" w14:textId="6932DC1C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F3303FF" w14:textId="432D4812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B32ACBC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0D6900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10.</w:t>
            </w:r>
          </w:p>
          <w:p w14:paraId="4F73A2C7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F29738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90882E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FFABCB3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47A8A1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3DCDFD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E3F155" w14:textId="76F382E9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11.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59B2BF9" w14:textId="4A912C4C" w:rsidR="00324A2B" w:rsidRDefault="00324A2B" w:rsidP="002D4B9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93E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lastRenderedPageBreak/>
              <w:t>Minka</w:t>
            </w:r>
            <w:r w:rsidRPr="007156F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Abdurezak Hifzi Bjelavac</w:t>
            </w:r>
          </w:p>
          <w:p w14:paraId="2B790FE2" w14:textId="77777777" w:rsidR="00324A2B" w:rsidRPr="007156F2" w:rsidRDefault="00324A2B" w:rsidP="002D4B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B6E9" w14:textId="65F62544" w:rsidR="00324A2B" w:rsidRDefault="00324A2B" w:rsidP="002D4B9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393E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Teme</w:t>
            </w:r>
            <w:r w:rsidRPr="007156F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, Nafija Sarajlić</w:t>
            </w:r>
          </w:p>
          <w:p w14:paraId="276442D9" w14:textId="77777777" w:rsidR="00324A2B" w:rsidRPr="007156F2" w:rsidRDefault="00324A2B" w:rsidP="002D4B9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0A2499D5" w14:textId="77777777" w:rsidR="00324A2B" w:rsidRPr="007156F2" w:rsidRDefault="00324A2B" w:rsidP="00EA37F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Kolektivni ispravak druge pismene zadaće</w:t>
            </w:r>
          </w:p>
          <w:p w14:paraId="58A27AE9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579732F6" w14:textId="77777777" w:rsidR="00324A2B" w:rsidRPr="007156F2" w:rsidRDefault="00324A2B" w:rsidP="00EA37FE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Individualni ispravak druge pismene zadaće</w:t>
            </w:r>
          </w:p>
          <w:p w14:paraId="5AD40EF2" w14:textId="7DE7F666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17E1536C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18334FBF" w14:textId="77777777" w:rsidR="00324A2B" w:rsidRPr="007156F2" w:rsidRDefault="00324A2B" w:rsidP="002D4B9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93E69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Bez nade</w:t>
            </w:r>
            <w:r w:rsidRPr="007156F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Osman-Aziz</w:t>
            </w:r>
          </w:p>
          <w:p w14:paraId="705FE547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2013A8" w14:textId="77777777" w:rsidR="00324A2B" w:rsidRPr="007156F2" w:rsidRDefault="00324A2B" w:rsidP="002D4B9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Bošnjačka preporodna književnost</w:t>
            </w:r>
          </w:p>
          <w:p w14:paraId="2B361974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C2D739F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</w:rPr>
              <w:t>Moderna u svjetskoj književnosti</w:t>
            </w:r>
            <w:r w:rsidRPr="00883A8A">
              <w:rPr>
                <w:rFonts w:ascii="Times New Roman" w:hAnsi="Times New Roman" w:cs="Times New Roman"/>
                <w:sz w:val="20"/>
                <w:szCs w:val="20"/>
              </w:rPr>
              <w:t xml:space="preserve"> (pregled)</w:t>
            </w:r>
          </w:p>
          <w:p w14:paraId="488F1215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8AA19D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</w:rPr>
              <w:t>Šarl Bodler</w:t>
            </w:r>
            <w:r w:rsidRPr="00883A8A">
              <w:rPr>
                <w:rFonts w:ascii="Times New Roman" w:hAnsi="Times New Roman" w:cs="Times New Roman"/>
                <w:sz w:val="20"/>
                <w:szCs w:val="20"/>
              </w:rPr>
              <w:t xml:space="preserve"> (izbor)</w:t>
            </w:r>
          </w:p>
          <w:p w14:paraId="5B3DC1D4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B350FE" w14:textId="368E14F2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6F2">
              <w:rPr>
                <w:rFonts w:ascii="Times New Roman" w:hAnsi="Times New Roman" w:cs="Times New Roman"/>
                <w:sz w:val="24"/>
                <w:szCs w:val="24"/>
              </w:rPr>
              <w:t>Panoramni pregled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56F2">
              <w:rPr>
                <w:rFonts w:ascii="Times New Roman" w:hAnsi="Times New Roman" w:cs="Times New Roman"/>
                <w:sz w:val="20"/>
                <w:szCs w:val="20"/>
              </w:rPr>
              <w:t>A.Rembo, Pol Verlen, R.Maria Rilke,Volt Vitmen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6A243F1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C624ED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21EE4">
              <w:rPr>
                <w:rFonts w:ascii="Times New Roman" w:hAnsi="Times New Roman" w:cs="Times New Roman"/>
                <w:sz w:val="24"/>
                <w:szCs w:val="24"/>
              </w:rPr>
              <w:t>osebn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1EE4">
              <w:rPr>
                <w:rFonts w:ascii="Times New Roman" w:hAnsi="Times New Roman" w:cs="Times New Roman"/>
                <w:sz w:val="24"/>
                <w:szCs w:val="24"/>
              </w:rPr>
              <w:t xml:space="preserve"> tipov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E21EE4">
              <w:rPr>
                <w:rFonts w:ascii="Times New Roman" w:hAnsi="Times New Roman" w:cs="Times New Roman"/>
                <w:sz w:val="24"/>
                <w:szCs w:val="24"/>
              </w:rPr>
              <w:t xml:space="preserve"> predikatskih rečenica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156F2">
              <w:rPr>
                <w:rFonts w:ascii="Times New Roman" w:hAnsi="Times New Roman" w:cs="Times New Roman"/>
                <w:sz w:val="20"/>
                <w:szCs w:val="20"/>
              </w:rPr>
              <w:t>pasivne rečenice, bezlične rečenice, bezlične rečenice s logičkim subjektom i obezličene rečenice)</w:t>
            </w:r>
          </w:p>
          <w:p w14:paraId="567F6B27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9E47C8" w14:textId="1CF6FFD4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680824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Mirta al-Banija </w:t>
            </w:r>
            <w:r w:rsidRPr="0068082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(odlomak)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Halil Džubran</w:t>
            </w:r>
          </w:p>
          <w:p w14:paraId="23781DC9" w14:textId="713E931A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</w:tcPr>
          <w:p w14:paraId="787E112D" w14:textId="1187369A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3C01B248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6C960BE" w14:textId="5E63180F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A9ED1D1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F3C3E9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2E61729" w14:textId="4C65516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F0BCB3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0870496" w14:textId="77777777" w:rsidR="00324A2B" w:rsidRPr="00883A8A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</w:t>
            </w:r>
          </w:p>
          <w:p w14:paraId="7C680689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5F1AB1" w14:textId="5FB49B0B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ACDF3F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C79C6D" w14:textId="77777777" w:rsidR="00324A2B" w:rsidRPr="00883A8A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pis.zad</w:t>
            </w:r>
          </w:p>
          <w:p w14:paraId="328281E9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13F0B10" w14:textId="383708CD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61D86F3" w14:textId="77777777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FA6FDB6" w14:textId="7FC98DB7" w:rsidR="00324A2B" w:rsidRPr="00883A8A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24EA2FC" w14:textId="4DCF80FA" w:rsidR="00324A2B" w:rsidRPr="00883A8A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C93D229" w14:textId="2A326937" w:rsidR="00324A2B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FB2DE8" w14:textId="77777777" w:rsidR="00324A2B" w:rsidRPr="00883A8A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4267B0D" w14:textId="61F2735B" w:rsidR="00324A2B" w:rsidRPr="00883A8A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2D406265" w14:textId="1A0B8B98" w:rsidR="00324A2B" w:rsidRPr="00883A8A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1F071AE" w14:textId="77777777" w:rsidR="00324A2B" w:rsidRPr="00883A8A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693AEA6" w14:textId="63314835" w:rsidR="00324A2B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075244CA" w14:textId="411D0FB2" w:rsidR="00324A2B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2F00798" w14:textId="77777777" w:rsidR="00324A2B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77229AE" w14:textId="5CE6A01B" w:rsidR="00324A2B" w:rsidRPr="00883A8A" w:rsidRDefault="00324A2B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A905031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750E00E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69BD71F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AF7CF8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411BFEBC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BD666F4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33038CD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2851F7B" w14:textId="22198C1A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209930" w14:textId="02A194D1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D6C941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DAD1DEB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DB62C29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5F21660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67F50D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B285D7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248D2A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5FB2EFE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55CE0CA" w14:textId="1897AA40" w:rsidR="00324A2B" w:rsidRPr="00883A8A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</w:tcBorders>
          </w:tcPr>
          <w:p w14:paraId="3A81E3EA" w14:textId="0E4DCC92" w:rsidR="00324A2B" w:rsidRPr="00C43EC5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EC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povezuje društveno-historijski kontekst sa pojavom preporodne književnosti </w:t>
            </w:r>
          </w:p>
          <w:p w14:paraId="326E356C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7F34A" w14:textId="4536BC53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E3A161" w14:textId="3AB2EF4A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2B6AE" w14:textId="77777777" w:rsidR="00324A2B" w:rsidRPr="00EA37FE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DE302" w14:textId="77777777" w:rsidR="00324A2B" w:rsidRPr="00C43EC5" w:rsidRDefault="00324A2B" w:rsidP="00C43EC5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EC5">
              <w:rPr>
                <w:rFonts w:ascii="Times New Roman" w:hAnsi="Times New Roman" w:cs="Times New Roman"/>
                <w:sz w:val="20"/>
                <w:szCs w:val="20"/>
              </w:rPr>
              <w:t>pravilno upotrebljava pravopisna i jezička pravila;</w:t>
            </w:r>
          </w:p>
          <w:p w14:paraId="4E5AEEDB" w14:textId="756A2A8C" w:rsidR="00324A2B" w:rsidRPr="00C43EC5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EF2457" w14:textId="6551CB3C" w:rsidR="00324A2B" w:rsidRPr="00EA37FE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EEAE64" w14:textId="77777777" w:rsidR="00324A2B" w:rsidRPr="00EA37FE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4FB64D" w14:textId="46CC898D" w:rsidR="00324A2B" w:rsidRPr="00EA37FE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C5C7C8" w14:textId="70A3D4E6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2B7D7B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3580EF" w14:textId="76304F1F" w:rsidR="00324A2B" w:rsidRPr="00C43EC5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3EC5">
              <w:rPr>
                <w:rFonts w:ascii="Times New Roman" w:hAnsi="Times New Roman" w:cs="Times New Roman"/>
                <w:sz w:val="20"/>
                <w:szCs w:val="20"/>
              </w:rPr>
              <w:t>razumije ulogu koju forma, stil i tip pripovijedanja imaju  u oblikovanju značenja i ideje književnog djela;</w:t>
            </w:r>
          </w:p>
          <w:p w14:paraId="44581004" w14:textId="016B488B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CA9CDE" w14:textId="2A02BF04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51A5DE" w14:textId="3E2F4529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D08EA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76CB80" w14:textId="34ACA159" w:rsidR="00324A2B" w:rsidRPr="00882DF0" w:rsidRDefault="00324A2B" w:rsidP="00882DF0">
            <w:pPr>
              <w:tabs>
                <w:tab w:val="right" w:pos="720"/>
              </w:tabs>
              <w:spacing w:line="240" w:lineRule="auto"/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882DF0">
              <w:rPr>
                <w:rFonts w:ascii="Times New Roman" w:hAnsi="Times New Roman" w:cs="Times New Roman"/>
                <w:sz w:val="20"/>
                <w:szCs w:val="20"/>
              </w:rPr>
              <w:t>razumije ulogu koju forma, stil i tip pripovijedanja imaju  u oblikovanju značenja i ideje književnog djela;</w:t>
            </w:r>
          </w:p>
          <w:p w14:paraId="0B871DC3" w14:textId="598D8BF1" w:rsidR="00324A2B" w:rsidRPr="00C43EC5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3E8F0B" w14:textId="49026174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616B6A" w14:textId="31641F3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0E51AD" w14:textId="65604BBD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B7048" w14:textId="77777777" w:rsidR="00324A2B" w:rsidRPr="00EA37FE" w:rsidRDefault="00324A2B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0B4570" w14:textId="77777777" w:rsidR="00324A2B" w:rsidRPr="00C43EC5" w:rsidRDefault="00324A2B" w:rsidP="00C43EC5">
            <w:p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3EC5">
              <w:rPr>
                <w:rFonts w:ascii="Times New Roman" w:hAnsi="Times New Roman" w:cs="Times New Roman"/>
                <w:sz w:val="20"/>
                <w:szCs w:val="20"/>
              </w:rPr>
              <w:t>razlikuje tipove predikatskih rečenica;</w:t>
            </w:r>
          </w:p>
          <w:p w14:paraId="17A27486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D6C713F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D4E078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A6BC4AF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10C8CB1" w14:textId="77777777" w:rsidR="00324A2B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E1526C" w14:textId="597E0777" w:rsidR="00324A2B" w:rsidRPr="00882DF0" w:rsidRDefault="00324A2B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2DF0">
              <w:rPr>
                <w:rFonts w:ascii="Times New Roman" w:hAnsi="Times New Roman" w:cs="Times New Roman"/>
                <w:sz w:val="20"/>
                <w:szCs w:val="20"/>
              </w:rPr>
              <w:t>razumije ulogu koju forma, stil i tip pripovijedanja imaju  u oblikovanju značenja i ideje književnog djela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11D" w14:textId="77777777" w:rsidR="00324A2B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2CD3A1" w14:textId="77777777" w:rsidR="00324A2B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894C81B" w14:textId="77777777" w:rsidR="00324A2B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5EB46B7E" w14:textId="77777777" w:rsidR="00324A2B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1812EC7" w14:textId="697415F8" w:rsidR="00324A2B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7BC0F5" w14:textId="17A64622" w:rsidR="00324A2B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0DD32A2" w14:textId="77777777" w:rsidR="00324A2B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7819477" w14:textId="77777777" w:rsidR="00324A2B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B2AF135" w14:textId="23EC3387" w:rsidR="00324A2B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</w:t>
            </w:r>
          </w:p>
          <w:p w14:paraId="3A2D9E75" w14:textId="5F5FD994" w:rsidR="00324A2B" w:rsidRPr="004044F9" w:rsidRDefault="00324A2B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gija,</w:t>
            </w:r>
          </w:p>
          <w:p w14:paraId="4B39FD22" w14:textId="68A92CEC" w:rsidR="00324A2B" w:rsidRDefault="00324A2B" w:rsidP="00FD2BDC">
            <w:pPr>
              <w:rPr>
                <w:lang w:val="bs-Latn-BA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informatika, srpski kao nematernji jezik,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</w:tr>
    </w:tbl>
    <w:p w14:paraId="3B8366E6" w14:textId="5A1419CE" w:rsidR="00694DBF" w:rsidRPr="00FD2BDC" w:rsidRDefault="00694DB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694DBF" w:rsidRPr="00FD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BF"/>
    <w:rsid w:val="00130B4B"/>
    <w:rsid w:val="001A2DBB"/>
    <w:rsid w:val="002D4B94"/>
    <w:rsid w:val="00324A2B"/>
    <w:rsid w:val="00393E69"/>
    <w:rsid w:val="00694DBF"/>
    <w:rsid w:val="006A4AAB"/>
    <w:rsid w:val="007156F2"/>
    <w:rsid w:val="00882DF0"/>
    <w:rsid w:val="00883A8A"/>
    <w:rsid w:val="008C2535"/>
    <w:rsid w:val="00C43EC5"/>
    <w:rsid w:val="00EA37FE"/>
    <w:rsid w:val="00EB749C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FD0D"/>
  <w15:docId w15:val="{5F3CEBD9-8BBE-4104-AB57-2E2941E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B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EC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8</cp:revision>
  <dcterms:created xsi:type="dcterms:W3CDTF">2021-01-15T14:05:00Z</dcterms:created>
  <dcterms:modified xsi:type="dcterms:W3CDTF">2021-01-25T17:45:00Z</dcterms:modified>
</cp:coreProperties>
</file>