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2" w:rsidRPr="007B7CC7" w:rsidRDefault="009F14C2" w:rsidP="009F14C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517707184"/>
      <w:r w:rsidRPr="007B7CC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="00093ACB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               </w:t>
      </w:r>
      <w:r w:rsidR="00276B56" w:rsidRPr="007B7CC7">
        <w:rPr>
          <w:rFonts w:ascii="Times New Roman" w:hAnsi="Times New Roman" w:cs="Times New Roman"/>
          <w:b/>
          <w:sz w:val="28"/>
          <w:szCs w:val="28"/>
        </w:rPr>
        <w:t>M</w:t>
      </w:r>
      <w:r w:rsidR="00865E76" w:rsidRPr="007B7CC7">
        <w:rPr>
          <w:rFonts w:ascii="Times New Roman" w:hAnsi="Times New Roman" w:cs="Times New Roman"/>
          <w:b/>
          <w:sz w:val="28"/>
          <w:szCs w:val="28"/>
        </w:rPr>
        <w:t>J</w:t>
      </w:r>
      <w:r w:rsidR="00773EB2" w:rsidRPr="007B7CC7">
        <w:rPr>
          <w:rFonts w:ascii="Times New Roman" w:hAnsi="Times New Roman" w:cs="Times New Roman"/>
          <w:b/>
          <w:sz w:val="28"/>
          <w:szCs w:val="28"/>
        </w:rPr>
        <w:t>ESEČNI PLAN RADA ZA JANUAR</w:t>
      </w:r>
    </w:p>
    <w:p w:rsidR="007B7CC7" w:rsidRDefault="009F14C2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65E7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CC009F">
        <w:rPr>
          <w:rFonts w:ascii="Times New Roman" w:eastAsia="TimesNewRomanPSMT" w:hAnsi="Times New Roman" w:cs="Times New Roman"/>
          <w:color w:val="000000"/>
          <w:sz w:val="24"/>
          <w:szCs w:val="24"/>
        </w:rPr>
        <w:t>02</w:t>
      </w:r>
      <w:r w:rsidR="00B9272B">
        <w:rPr>
          <w:rFonts w:ascii="Times New Roman" w:eastAsia="TimesNewRomanPSMT" w:hAnsi="Times New Roman" w:cs="Times New Roman"/>
          <w:color w:val="000000"/>
          <w:sz w:val="24"/>
          <w:szCs w:val="24"/>
        </w:rPr>
        <w:t>1/2022</w:t>
      </w:r>
    </w:p>
    <w:p w:rsidR="009F14C2" w:rsidRPr="00093ACB" w:rsidRDefault="007B7CC7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93ACB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CC009F" w:rsidRPr="00093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093ACB">
        <w:rPr>
          <w:rFonts w:ascii="Times New Roman" w:hAnsi="Times New Roman" w:cs="Times New Roman"/>
          <w:sz w:val="28"/>
          <w:szCs w:val="28"/>
        </w:rPr>
        <w:t>Bosanski</w:t>
      </w:r>
      <w:proofErr w:type="spellEnd"/>
      <w:r w:rsidR="00CC009F" w:rsidRPr="00093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093ACB">
        <w:rPr>
          <w:rFonts w:ascii="Times New Roman" w:hAnsi="Times New Roman" w:cs="Times New Roman"/>
          <w:sz w:val="28"/>
          <w:szCs w:val="28"/>
        </w:rPr>
        <w:t>jezik</w:t>
      </w:r>
      <w:proofErr w:type="spellEnd"/>
      <w:r w:rsidR="00CC009F" w:rsidRPr="00093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093ACB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CC009F" w:rsidRPr="00093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093ACB">
        <w:rPr>
          <w:rFonts w:ascii="Times New Roman" w:hAnsi="Times New Roman" w:cs="Times New Roman"/>
          <w:sz w:val="28"/>
          <w:szCs w:val="28"/>
        </w:rPr>
        <w:t>elementima</w:t>
      </w:r>
      <w:proofErr w:type="spellEnd"/>
      <w:r w:rsidR="00CC009F" w:rsidRPr="00093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093ACB">
        <w:rPr>
          <w:rFonts w:ascii="Times New Roman" w:hAnsi="Times New Roman" w:cs="Times New Roman"/>
          <w:sz w:val="28"/>
          <w:szCs w:val="28"/>
        </w:rPr>
        <w:t>nacionalne</w:t>
      </w:r>
      <w:proofErr w:type="spellEnd"/>
      <w:r w:rsidR="00CC009F" w:rsidRPr="00093A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093ACB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865E76" w:rsidRPr="00093ACB">
        <w:rPr>
          <w:rFonts w:ascii="Times New Roman" w:hAnsi="Times New Roman" w:cs="Times New Roman"/>
          <w:sz w:val="28"/>
          <w:szCs w:val="28"/>
        </w:rPr>
        <w:t xml:space="preserve"> </w:t>
      </w:r>
      <w:r w:rsidR="00865E76" w:rsidRPr="00093ACB">
        <w:rPr>
          <w:rFonts w:ascii="Times New Roman" w:hAnsi="Times New Roman" w:cs="Times New Roman"/>
          <w:sz w:val="28"/>
          <w:szCs w:val="28"/>
        </w:rPr>
        <w:tab/>
      </w:r>
      <w:r w:rsidR="00865E76" w:rsidRPr="00093ACB">
        <w:rPr>
          <w:rFonts w:ascii="Times New Roman" w:hAnsi="Times New Roman" w:cs="Times New Roman"/>
          <w:sz w:val="28"/>
          <w:szCs w:val="28"/>
        </w:rPr>
        <w:tab/>
      </w:r>
      <w:r w:rsidR="00865E76" w:rsidRPr="00093ACB">
        <w:rPr>
          <w:rFonts w:ascii="Times New Roman" w:hAnsi="Times New Roman" w:cs="Times New Roman"/>
          <w:sz w:val="28"/>
          <w:szCs w:val="28"/>
        </w:rPr>
        <w:tab/>
      </w:r>
      <w:r w:rsidR="00865E76" w:rsidRPr="00093ACB">
        <w:rPr>
          <w:rFonts w:ascii="Times New Roman" w:hAnsi="Times New Roman" w:cs="Times New Roman"/>
          <w:sz w:val="28"/>
          <w:szCs w:val="28"/>
        </w:rPr>
        <w:tab/>
      </w:r>
      <w:r w:rsidR="00865E76" w:rsidRPr="00093ACB">
        <w:rPr>
          <w:rFonts w:ascii="Times New Roman" w:hAnsi="Times New Roman" w:cs="Times New Roman"/>
          <w:sz w:val="28"/>
          <w:szCs w:val="28"/>
        </w:rPr>
        <w:tab/>
      </w:r>
    </w:p>
    <w:p w:rsidR="002941AF" w:rsidRPr="00093ACB" w:rsidRDefault="007B7CC7" w:rsidP="00865E76">
      <w:pPr>
        <w:rPr>
          <w:rFonts w:ascii="Times New Roman" w:hAnsi="Times New Roman" w:cs="Times New Roman"/>
          <w:sz w:val="24"/>
          <w:szCs w:val="24"/>
        </w:rPr>
      </w:pPr>
      <w:r w:rsidRPr="00093ACB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420DE" w:rsidRPr="00093ACB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F420DE" w:rsidRPr="00093ACB">
        <w:rPr>
          <w:rFonts w:ascii="Times New Roman" w:hAnsi="Times New Roman" w:cs="Times New Roman"/>
          <w:sz w:val="24"/>
          <w:szCs w:val="24"/>
        </w:rPr>
        <w:t>:</w:t>
      </w:r>
      <w:r w:rsidR="00AD6EAC" w:rsidRPr="00093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EAC" w:rsidRPr="00093ACB">
        <w:rPr>
          <w:rFonts w:ascii="Times New Roman" w:hAnsi="Times New Roman" w:cs="Times New Roman"/>
          <w:sz w:val="24"/>
          <w:szCs w:val="24"/>
        </w:rPr>
        <w:t>Četvrti</w:t>
      </w:r>
      <w:proofErr w:type="spellEnd"/>
      <w:r w:rsidR="00AD6EAC" w:rsidRPr="00093ACB">
        <w:rPr>
          <w:rFonts w:ascii="Times New Roman" w:hAnsi="Times New Roman" w:cs="Times New Roman"/>
          <w:sz w:val="24"/>
          <w:szCs w:val="24"/>
        </w:rPr>
        <w:t xml:space="preserve"> (IV)</w:t>
      </w:r>
      <w:r w:rsidR="0079785D" w:rsidRPr="00093AC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93A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F420DE" w:rsidRPr="00093ACB">
        <w:rPr>
          <w:rFonts w:ascii="Times New Roman" w:hAnsi="Times New Roman" w:cs="Times New Roman"/>
          <w:sz w:val="24"/>
          <w:szCs w:val="24"/>
        </w:rPr>
        <w:t>Nedeljni</w:t>
      </w:r>
      <w:proofErr w:type="spellEnd"/>
      <w:r w:rsidR="00F420DE" w:rsidRPr="00093A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DE" w:rsidRPr="00093ACB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420DE" w:rsidRPr="00093ACB">
        <w:rPr>
          <w:rFonts w:ascii="Times New Roman" w:hAnsi="Times New Roman" w:cs="Times New Roman"/>
          <w:sz w:val="24"/>
          <w:szCs w:val="24"/>
        </w:rPr>
        <w:t xml:space="preserve"> časova:</w:t>
      </w:r>
      <w:r w:rsidR="00CC009F" w:rsidRPr="00093ACB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573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900"/>
        <w:gridCol w:w="2610"/>
        <w:gridCol w:w="3150"/>
        <w:gridCol w:w="1260"/>
        <w:gridCol w:w="1260"/>
        <w:gridCol w:w="1170"/>
        <w:gridCol w:w="1440"/>
        <w:gridCol w:w="2970"/>
      </w:tblGrid>
      <w:tr w:rsidR="009B2192" w:rsidRPr="006472BF" w:rsidTr="009B2192">
        <w:trPr>
          <w:trHeight w:val="720"/>
        </w:trPr>
        <w:tc>
          <w:tcPr>
            <w:tcW w:w="970" w:type="dxa"/>
            <w:shd w:val="clear" w:color="auto" w:fill="FBE4D5"/>
            <w:vAlign w:val="center"/>
          </w:tcPr>
          <w:bookmarkEnd w:id="0"/>
          <w:p w:rsidR="009B2192" w:rsidRPr="00093ACB" w:rsidRDefault="009B2192" w:rsidP="00093AC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3A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Nastavne</w:t>
            </w:r>
            <w:proofErr w:type="spellEnd"/>
            <w:r w:rsidRPr="00093A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B2192" w:rsidRPr="00093ACB" w:rsidRDefault="009B2192" w:rsidP="00093AC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A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9B2192" w:rsidRPr="00093ACB" w:rsidRDefault="009B2192" w:rsidP="00093AC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093A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Red. br. č.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9B2192" w:rsidRPr="00093ACB" w:rsidRDefault="009B2192" w:rsidP="00093AC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93A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standardima</w:t>
            </w:r>
            <w:proofErr w:type="spellEnd"/>
          </w:p>
        </w:tc>
        <w:tc>
          <w:tcPr>
            <w:tcW w:w="3150" w:type="dxa"/>
            <w:shd w:val="clear" w:color="auto" w:fill="FBE4D5"/>
            <w:vAlign w:val="center"/>
          </w:tcPr>
          <w:p w:rsidR="009B2192" w:rsidRPr="00093ACB" w:rsidRDefault="009B2192" w:rsidP="0009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ACB">
              <w:rPr>
                <w:rFonts w:ascii="Times New Roman" w:hAnsi="Times New Roman" w:cs="Times New Roman"/>
                <w:b/>
                <w:sz w:val="24"/>
                <w:szCs w:val="24"/>
              </w:rPr>
              <w:t>Nastavni</w:t>
            </w:r>
            <w:proofErr w:type="spellEnd"/>
            <w:r w:rsidRPr="00093A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3ACB">
              <w:rPr>
                <w:rFonts w:ascii="Times New Roman" w:hAnsi="Times New Roman" w:cs="Times New Roman"/>
                <w:b/>
                <w:sz w:val="24"/>
                <w:szCs w:val="24"/>
              </w:rPr>
              <w:t>sadržaji</w:t>
            </w:r>
            <w:proofErr w:type="spellEnd"/>
            <w:r w:rsidRPr="00093A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9B2192" w:rsidRPr="00093ACB" w:rsidRDefault="009B2192" w:rsidP="00093AC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A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Tip </w:t>
            </w:r>
            <w:proofErr w:type="spellStart"/>
            <w:r w:rsidRPr="00093A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časa</w:t>
            </w:r>
            <w:proofErr w:type="spellEnd"/>
          </w:p>
        </w:tc>
        <w:tc>
          <w:tcPr>
            <w:tcW w:w="1260" w:type="dxa"/>
            <w:shd w:val="clear" w:color="auto" w:fill="FBE4D5"/>
            <w:vAlign w:val="center"/>
          </w:tcPr>
          <w:p w:rsidR="009B2192" w:rsidRPr="00093ACB" w:rsidRDefault="009B2192" w:rsidP="00093AC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A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Oblik</w:t>
            </w:r>
            <w:proofErr w:type="spellEnd"/>
            <w:r w:rsidRPr="00093A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3A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170" w:type="dxa"/>
            <w:shd w:val="clear" w:color="auto" w:fill="FBE4D5"/>
            <w:vAlign w:val="center"/>
          </w:tcPr>
          <w:p w:rsidR="009B2192" w:rsidRPr="00093ACB" w:rsidRDefault="009B2192" w:rsidP="00093AC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A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Nastavne</w:t>
            </w:r>
            <w:proofErr w:type="spellEnd"/>
            <w:r w:rsidRPr="00093A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3A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metode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9B2192" w:rsidRPr="00093ACB" w:rsidRDefault="009B2192" w:rsidP="00093AC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A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Nastavna</w:t>
            </w:r>
            <w:proofErr w:type="spellEnd"/>
            <w:r w:rsidRPr="00093A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93ACB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sredstva</w:t>
            </w:r>
            <w:proofErr w:type="spellEnd"/>
          </w:p>
        </w:tc>
        <w:tc>
          <w:tcPr>
            <w:tcW w:w="2970" w:type="dxa"/>
            <w:shd w:val="clear" w:color="auto" w:fill="FBE4D5"/>
            <w:vAlign w:val="center"/>
          </w:tcPr>
          <w:p w:rsidR="009B2192" w:rsidRPr="00093ACB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93ACB">
              <w:rPr>
                <w:rFonts w:ascii="Times New Roman" w:hAnsi="Times New Roman" w:cs="Times New Roman"/>
                <w:b/>
                <w:sz w:val="24"/>
                <w:szCs w:val="24"/>
              </w:rPr>
              <w:t>Kompetencije</w:t>
            </w:r>
            <w:proofErr w:type="spellEnd"/>
          </w:p>
        </w:tc>
      </w:tr>
      <w:tr w:rsidR="009B2192" w:rsidRPr="009B2192" w:rsidTr="009B2192">
        <w:trPr>
          <w:trHeight w:val="1186"/>
        </w:trPr>
        <w:tc>
          <w:tcPr>
            <w:tcW w:w="970" w:type="dxa"/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10" w:type="dxa"/>
            <w:vMerge w:val="restart"/>
            <w:tcBorders>
              <w:left w:val="single" w:sz="4" w:space="0" w:color="auto"/>
            </w:tcBorders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stanju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iskaže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svoj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stav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okruženju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drugarima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onima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poznaje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Razgovetno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kaže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opiše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dešavanja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situacije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kojima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našao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književnim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djelima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prepozna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dobre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osobine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junaka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, al ii da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uoči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manjkavosti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Uspješno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prepriča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čitano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djelo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izvzče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pouku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istog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0" w:type="dxa"/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>Koliko</w:t>
            </w:r>
            <w:proofErr w:type="spellEnd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>smo</w:t>
            </w:r>
            <w:proofErr w:type="spellEnd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>tolerantni</w:t>
            </w:r>
            <w:proofErr w:type="spellEnd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>jedni</w:t>
            </w:r>
            <w:proofErr w:type="spellEnd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>prema</w:t>
            </w:r>
            <w:proofErr w:type="spellEnd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>drugima</w:t>
            </w:r>
            <w:proofErr w:type="spellEnd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:rsidR="009B2192" w:rsidRPr="009B2192" w:rsidRDefault="009B2192" w:rsidP="0009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Govorna</w:t>
            </w:r>
            <w:proofErr w:type="spellEnd"/>
          </w:p>
          <w:p w:rsidR="009B2192" w:rsidRPr="009B2192" w:rsidRDefault="009B2192" w:rsidP="0009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260" w:type="dxa"/>
            <w:vAlign w:val="center"/>
          </w:tcPr>
          <w:p w:rsidR="009B2192" w:rsidRPr="009B2192" w:rsidRDefault="009B2192" w:rsidP="0009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2192" w:rsidRPr="009B2192" w:rsidRDefault="009B2192" w:rsidP="0009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9B2192" w:rsidRPr="009B2192" w:rsidRDefault="009B2192" w:rsidP="0009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9B2192" w:rsidRPr="009B2192" w:rsidRDefault="009B2192" w:rsidP="0009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192" w:rsidRPr="009B2192" w:rsidRDefault="009B2192" w:rsidP="0009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Demonstrativna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Ilustracija</w:t>
            </w:r>
            <w:proofErr w:type="spellEnd"/>
          </w:p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9B2192">
              <w:rPr>
                <w:rFonts w:ascii="Times New Roman" w:hAnsi="Times New Roman"/>
                <w:sz w:val="24"/>
                <w:szCs w:val="24"/>
                <w:lang w:val="sr-Latn-RS"/>
              </w:rPr>
              <w:t>Komunikativan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BA"/>
              </w:rPr>
            </w:pPr>
            <w:r w:rsidRPr="009B2192">
              <w:rPr>
                <w:rFonts w:ascii="Times New Roman" w:hAnsi="Times New Roman"/>
                <w:sz w:val="24"/>
                <w:szCs w:val="24"/>
                <w:lang w:val="sr-Cyrl-RS"/>
              </w:rPr>
              <w:t>za saradnju,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9B2192">
              <w:rPr>
                <w:rFonts w:ascii="Times New Roman" w:hAnsi="Times New Roman"/>
                <w:sz w:val="24"/>
                <w:szCs w:val="24"/>
                <w:lang w:val="sr-Cyrl-RS"/>
              </w:rPr>
              <w:t>za ljudska prava</w:t>
            </w:r>
            <w:r w:rsidRPr="009B2192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9B219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za rešavanje problema,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9B2192">
              <w:rPr>
                <w:rFonts w:ascii="Times New Roman" w:hAnsi="Times New Roman"/>
                <w:sz w:val="24"/>
                <w:szCs w:val="24"/>
                <w:lang w:val="sr-Cyrl-RS"/>
              </w:rPr>
              <w:t>za odgovoran odnos prema zdravlju i okolini</w:t>
            </w:r>
            <w:r w:rsidRPr="009B2192">
              <w:rPr>
                <w:rFonts w:ascii="Times New Roman" w:hAnsi="Times New Roman"/>
                <w:sz w:val="24"/>
                <w:szCs w:val="24"/>
                <w:lang w:val="sr-Latn-BA"/>
              </w:rPr>
              <w:t>.</w:t>
            </w:r>
          </w:p>
        </w:tc>
      </w:tr>
      <w:tr w:rsidR="009B2192" w:rsidRPr="009B2192" w:rsidTr="009B2192">
        <w:trPr>
          <w:trHeight w:val="1185"/>
        </w:trPr>
        <w:tc>
          <w:tcPr>
            <w:tcW w:w="970" w:type="dxa"/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10" w:type="dxa"/>
            <w:vMerge/>
            <w:tcBorders>
              <w:left w:val="single" w:sz="4" w:space="0" w:color="auto"/>
            </w:tcBorders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>Doživljaj</w:t>
            </w:r>
            <w:proofErr w:type="spellEnd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>sa</w:t>
            </w:r>
            <w:proofErr w:type="spellEnd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>zimsk</w:t>
            </w:r>
            <w:bookmarkStart w:id="1" w:name="_GoBack"/>
            <w:bookmarkEnd w:id="1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>og</w:t>
            </w:r>
            <w:proofErr w:type="spellEnd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>raspusta</w:t>
            </w:r>
            <w:proofErr w:type="spellEnd"/>
            <w:r w:rsidRPr="009B21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B2192" w:rsidRPr="009B2192" w:rsidRDefault="009B2192" w:rsidP="0009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Pisana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2192" w:rsidRPr="009B2192" w:rsidRDefault="009B2192" w:rsidP="0009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260" w:type="dxa"/>
            <w:vAlign w:val="center"/>
          </w:tcPr>
          <w:p w:rsidR="009B2192" w:rsidRPr="009B2192" w:rsidRDefault="009B2192" w:rsidP="0009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2192" w:rsidRPr="009B2192" w:rsidRDefault="009B2192" w:rsidP="0009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9B2192" w:rsidRPr="009B2192" w:rsidRDefault="009B2192" w:rsidP="0009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9B2192" w:rsidRPr="009B2192" w:rsidRDefault="009B2192" w:rsidP="0009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Tekstualna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40" w:type="dxa"/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Ilustracija</w:t>
            </w:r>
            <w:proofErr w:type="spellEnd"/>
          </w:p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9B2192">
              <w:rPr>
                <w:rFonts w:ascii="Times New Roman" w:hAnsi="Times New Roman"/>
                <w:sz w:val="24"/>
                <w:szCs w:val="24"/>
                <w:lang w:val="sr-Latn-RS"/>
              </w:rPr>
              <w:t>Komunikativan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BA"/>
              </w:rPr>
            </w:pPr>
            <w:r w:rsidRPr="009B2192">
              <w:rPr>
                <w:rFonts w:ascii="Times New Roman" w:hAnsi="Times New Roman"/>
                <w:sz w:val="24"/>
                <w:szCs w:val="24"/>
                <w:lang w:val="sr-Cyrl-RS"/>
              </w:rPr>
              <w:t>za saradnju,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9B2192">
              <w:rPr>
                <w:rFonts w:ascii="Times New Roman" w:hAnsi="Times New Roman"/>
                <w:sz w:val="24"/>
                <w:szCs w:val="24"/>
                <w:lang w:val="sr-Cyrl-RS"/>
              </w:rPr>
              <w:t>za ljudska prava</w:t>
            </w:r>
            <w:r w:rsidRPr="009B2192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9B219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za rešavanje problema</w:t>
            </w:r>
            <w:r w:rsidRPr="009B2192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, 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B2192">
              <w:rPr>
                <w:rFonts w:ascii="Times New Roman" w:hAnsi="Times New Roman"/>
                <w:sz w:val="24"/>
                <w:szCs w:val="24"/>
                <w:lang w:val="sr-Cyrl-RS"/>
              </w:rPr>
              <w:t>za odgovoran odnos prema zdravlju i okolini</w:t>
            </w:r>
            <w:r w:rsidRPr="009B2192">
              <w:rPr>
                <w:rFonts w:ascii="Times New Roman" w:hAnsi="Times New Roman"/>
                <w:sz w:val="24"/>
                <w:szCs w:val="24"/>
                <w:lang w:val="sr-Latn-BA"/>
              </w:rPr>
              <w:t>.</w:t>
            </w:r>
          </w:p>
        </w:tc>
      </w:tr>
      <w:tr w:rsidR="009B2192" w:rsidRPr="009B2192" w:rsidTr="009B2192">
        <w:trPr>
          <w:trHeight w:val="1185"/>
        </w:trPr>
        <w:tc>
          <w:tcPr>
            <w:tcW w:w="970" w:type="dxa"/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10" w:type="dxa"/>
            <w:vMerge/>
            <w:tcBorders>
              <w:left w:val="single" w:sz="4" w:space="0" w:color="auto"/>
            </w:tcBorders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Mali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princ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Odlomak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lektire</w:t>
            </w:r>
            <w:proofErr w:type="spellEnd"/>
          </w:p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  <w:vAlign w:val="center"/>
          </w:tcPr>
          <w:p w:rsidR="009B2192" w:rsidRPr="009B2192" w:rsidRDefault="009B2192" w:rsidP="0009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260" w:type="dxa"/>
            <w:vAlign w:val="center"/>
          </w:tcPr>
          <w:p w:rsidR="009B2192" w:rsidRPr="009B2192" w:rsidRDefault="009B2192" w:rsidP="0009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B2192" w:rsidRPr="009B2192" w:rsidRDefault="009B2192" w:rsidP="0009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9B2192" w:rsidRPr="009B2192" w:rsidRDefault="009B2192" w:rsidP="0009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192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9B2192" w:rsidRPr="009B2192" w:rsidRDefault="009B2192" w:rsidP="00093A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Dijaloška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Demonstrativna</w:t>
            </w:r>
            <w:proofErr w:type="spellEnd"/>
          </w:p>
        </w:tc>
        <w:tc>
          <w:tcPr>
            <w:tcW w:w="1440" w:type="dxa"/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Ilustracija</w:t>
            </w:r>
            <w:proofErr w:type="spellEnd"/>
          </w:p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Hamer,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Sličice</w:t>
            </w:r>
            <w:proofErr w:type="spellEnd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9B2192" w:rsidRPr="009B2192" w:rsidRDefault="009B2192" w:rsidP="00093ACB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9B2192">
              <w:rPr>
                <w:rFonts w:ascii="Times New Roman" w:hAnsi="Times New Roman"/>
                <w:sz w:val="24"/>
                <w:szCs w:val="24"/>
                <w:lang w:val="sr-Latn-RS"/>
              </w:rPr>
              <w:lastRenderedPageBreak/>
              <w:t>Komunikativan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BA"/>
              </w:rPr>
            </w:pPr>
            <w:r w:rsidRPr="009B2192">
              <w:rPr>
                <w:rFonts w:ascii="Times New Roman" w:hAnsi="Times New Roman"/>
                <w:sz w:val="24"/>
                <w:szCs w:val="24"/>
                <w:lang w:val="sr-Cyrl-RS"/>
              </w:rPr>
              <w:t>za saradnju,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9B2192">
              <w:rPr>
                <w:rFonts w:ascii="Times New Roman" w:hAnsi="Times New Roman"/>
                <w:sz w:val="24"/>
                <w:szCs w:val="24"/>
                <w:lang w:val="sr-Cyrl-RS"/>
              </w:rPr>
              <w:t>za ljudska prava</w:t>
            </w:r>
            <w:r w:rsidRPr="009B2192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9B219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za rešavanje problema</w:t>
            </w:r>
            <w:r w:rsidRPr="009B2192">
              <w:rPr>
                <w:rFonts w:ascii="Times New Roman" w:hAnsi="Times New Roman"/>
                <w:sz w:val="24"/>
                <w:szCs w:val="24"/>
                <w:lang w:val="sr-Latn-RS"/>
              </w:rPr>
              <w:t>,</w:t>
            </w:r>
          </w:p>
          <w:p w:rsidR="009B2192" w:rsidRPr="009B2192" w:rsidRDefault="009B2192" w:rsidP="00093AC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B2192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za odgovoran odnos prema zdravlju i okolini</w:t>
            </w:r>
            <w:r w:rsidRPr="009B2192">
              <w:rPr>
                <w:rFonts w:ascii="Times New Roman" w:hAnsi="Times New Roman"/>
                <w:sz w:val="24"/>
                <w:szCs w:val="24"/>
                <w:lang w:val="sr-Latn-BA"/>
              </w:rPr>
              <w:t>.</w:t>
            </w:r>
          </w:p>
        </w:tc>
      </w:tr>
    </w:tbl>
    <w:p w:rsidR="00682C84" w:rsidRPr="009B2192" w:rsidRDefault="00682C84" w:rsidP="006E7A7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82C84" w:rsidRPr="009B2192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57BBC"/>
    <w:rsid w:val="00064451"/>
    <w:rsid w:val="00074272"/>
    <w:rsid w:val="00093ACB"/>
    <w:rsid w:val="000A0BA7"/>
    <w:rsid w:val="001236A6"/>
    <w:rsid w:val="00153B65"/>
    <w:rsid w:val="0019618C"/>
    <w:rsid w:val="001D76B2"/>
    <w:rsid w:val="00261D66"/>
    <w:rsid w:val="00276B56"/>
    <w:rsid w:val="002941AF"/>
    <w:rsid w:val="00324724"/>
    <w:rsid w:val="00337AD8"/>
    <w:rsid w:val="00363485"/>
    <w:rsid w:val="003C74C0"/>
    <w:rsid w:val="003F4E27"/>
    <w:rsid w:val="00433486"/>
    <w:rsid w:val="004A14A1"/>
    <w:rsid w:val="004F558A"/>
    <w:rsid w:val="005F3E45"/>
    <w:rsid w:val="0061469C"/>
    <w:rsid w:val="006472BF"/>
    <w:rsid w:val="0065792B"/>
    <w:rsid w:val="00670D46"/>
    <w:rsid w:val="00682C84"/>
    <w:rsid w:val="006A6335"/>
    <w:rsid w:val="006E7A75"/>
    <w:rsid w:val="00701F5A"/>
    <w:rsid w:val="00732807"/>
    <w:rsid w:val="00773EB2"/>
    <w:rsid w:val="0079785D"/>
    <w:rsid w:val="007B7CC7"/>
    <w:rsid w:val="007E7B47"/>
    <w:rsid w:val="007F4145"/>
    <w:rsid w:val="00803D8F"/>
    <w:rsid w:val="00833B8F"/>
    <w:rsid w:val="00844674"/>
    <w:rsid w:val="00862D00"/>
    <w:rsid w:val="00865E76"/>
    <w:rsid w:val="008A229F"/>
    <w:rsid w:val="008A4208"/>
    <w:rsid w:val="008C2C40"/>
    <w:rsid w:val="008D4FAE"/>
    <w:rsid w:val="009471A8"/>
    <w:rsid w:val="00980F75"/>
    <w:rsid w:val="009B2192"/>
    <w:rsid w:val="009F14C2"/>
    <w:rsid w:val="00A23DEA"/>
    <w:rsid w:val="00AA5003"/>
    <w:rsid w:val="00AB0297"/>
    <w:rsid w:val="00AD6EAC"/>
    <w:rsid w:val="00AD7DA6"/>
    <w:rsid w:val="00B51418"/>
    <w:rsid w:val="00B862EB"/>
    <w:rsid w:val="00B9272B"/>
    <w:rsid w:val="00BA674B"/>
    <w:rsid w:val="00BB0309"/>
    <w:rsid w:val="00BB15D2"/>
    <w:rsid w:val="00BF2086"/>
    <w:rsid w:val="00C2586F"/>
    <w:rsid w:val="00C84B20"/>
    <w:rsid w:val="00CC009F"/>
    <w:rsid w:val="00D10988"/>
    <w:rsid w:val="00D26044"/>
    <w:rsid w:val="00D563B7"/>
    <w:rsid w:val="00D65C31"/>
    <w:rsid w:val="00D76E35"/>
    <w:rsid w:val="00D7743C"/>
    <w:rsid w:val="00D82A3D"/>
    <w:rsid w:val="00DB0F84"/>
    <w:rsid w:val="00DB1C84"/>
    <w:rsid w:val="00DC05FA"/>
    <w:rsid w:val="00DE0B6C"/>
    <w:rsid w:val="00E91C8F"/>
    <w:rsid w:val="00EB684A"/>
    <w:rsid w:val="00EB779C"/>
    <w:rsid w:val="00EE5C22"/>
    <w:rsid w:val="00F420DE"/>
    <w:rsid w:val="00F81BE8"/>
    <w:rsid w:val="00F97510"/>
    <w:rsid w:val="00FD5741"/>
    <w:rsid w:val="00FF2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AC051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C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2022-01-24T00:00:00Z</dcterms:created>
  <dcterms:modified xsi:type="dcterms:W3CDTF">2022-01-24T00:00:00Z</dcterms:modified>
</cp:coreProperties>
</file>