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bookmarkStart w:id="1" w:name="_GoBack"/>
      <w:bookmarkEnd w:id="1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2D1287">
        <w:rPr>
          <w:rFonts w:ascii="Times New Roman" w:hAnsi="Times New Roman" w:cs="Times New Roman"/>
          <w:b/>
        </w:rPr>
        <w:t>ESEČNI PLAN RADA ZA MART</w:t>
      </w:r>
    </w:p>
    <w:p w:rsidR="00670D46" w:rsidRPr="00CC009F" w:rsidRDefault="00865E76" w:rsidP="00CC009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A7433D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2D1287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>:</w:t>
      </w:r>
      <w:r w:rsidR="00CC009F">
        <w:rPr>
          <w:rFonts w:ascii="Times New Roman" w:hAnsi="Times New Roman" w:cs="Times New Roman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</w:p>
    <w:p w:rsidR="002941AF" w:rsidRPr="00D10988" w:rsidRDefault="00F420D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Razred</w:t>
      </w:r>
      <w:proofErr w:type="spellEnd"/>
      <w:r w:rsidRPr="00D10988">
        <w:rPr>
          <w:rFonts w:ascii="Times New Roman" w:hAnsi="Times New Roman" w:cs="Times New Roman"/>
          <w:b/>
        </w:rPr>
        <w:t>:</w:t>
      </w:r>
      <w:r w:rsidR="002D1287">
        <w:rPr>
          <w:rFonts w:ascii="Times New Roman" w:hAnsi="Times New Roman" w:cs="Times New Roman"/>
          <w:b/>
        </w:rPr>
        <w:t xml:space="preserve">  </w:t>
      </w:r>
      <w:r w:rsidR="00E24461">
        <w:rPr>
          <w:rFonts w:ascii="Times New Roman" w:hAnsi="Times New Roman" w:cs="Times New Roman"/>
          <w:b/>
        </w:rPr>
        <w:t>IV</w:t>
      </w:r>
      <w:r w:rsidR="00865E76" w:rsidRPr="00D10988">
        <w:rPr>
          <w:rFonts w:ascii="Times New Roman" w:hAnsi="Times New Roman" w:cs="Times New Roman"/>
        </w:rPr>
        <w:tab/>
      </w:r>
      <w:r w:rsidR="00865E76" w:rsidRPr="00D10988">
        <w:rPr>
          <w:rFonts w:ascii="Times New Roman" w:hAnsi="Times New Roman" w:cs="Times New Roman"/>
        </w:rPr>
        <w:tab/>
      </w:r>
      <w:r w:rsidR="0079785D" w:rsidRPr="00D10988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D10988">
        <w:rPr>
          <w:rFonts w:ascii="Times New Roman" w:hAnsi="Times New Roman" w:cs="Times New Roman"/>
        </w:rPr>
        <w:t>Nedeljni</w:t>
      </w:r>
      <w:proofErr w:type="spellEnd"/>
      <w:r w:rsidRPr="00D10988">
        <w:rPr>
          <w:rFonts w:ascii="Times New Roman" w:hAnsi="Times New Roman" w:cs="Times New Roman"/>
        </w:rPr>
        <w:t xml:space="preserve"> </w:t>
      </w:r>
      <w:proofErr w:type="spellStart"/>
      <w:r w:rsidRPr="00D10988">
        <w:rPr>
          <w:rFonts w:ascii="Times New Roman" w:hAnsi="Times New Roman" w:cs="Times New Roman"/>
        </w:rPr>
        <w:t>broj</w:t>
      </w:r>
      <w:proofErr w:type="spellEnd"/>
      <w:r w:rsidRPr="00D10988">
        <w:rPr>
          <w:rFonts w:ascii="Times New Roman" w:hAnsi="Times New Roman" w:cs="Times New Roman"/>
        </w:rPr>
        <w:t xml:space="preserve"> časova:</w:t>
      </w:r>
      <w:r w:rsidR="00CC009F" w:rsidRPr="00D10988">
        <w:rPr>
          <w:rFonts w:ascii="Times New Roman" w:hAnsi="Times New Roman" w:cs="Times New Roman"/>
        </w:rPr>
        <w:t>2</w:t>
      </w:r>
    </w:p>
    <w:tbl>
      <w:tblPr>
        <w:tblW w:w="1573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720"/>
        <w:gridCol w:w="1980"/>
        <w:gridCol w:w="2160"/>
        <w:gridCol w:w="1350"/>
        <w:gridCol w:w="1620"/>
        <w:gridCol w:w="2070"/>
        <w:gridCol w:w="1890"/>
        <w:gridCol w:w="1800"/>
        <w:gridCol w:w="1170"/>
      </w:tblGrid>
      <w:tr w:rsidR="00A6020C" w:rsidRPr="006472BF" w:rsidTr="00A6020C">
        <w:trPr>
          <w:trHeight w:val="720"/>
        </w:trPr>
        <w:tc>
          <w:tcPr>
            <w:tcW w:w="97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A6020C" w:rsidRPr="00E8779D" w:rsidRDefault="00A6020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A6020C" w:rsidRPr="00E8779D" w:rsidRDefault="00A6020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Teme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6020C" w:rsidRDefault="00A6020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A6020C" w:rsidRPr="00E8779D" w:rsidRDefault="00A6020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časa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:rsidR="00A6020C" w:rsidRPr="00E8779D" w:rsidRDefault="00A6020C" w:rsidP="00A6020C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</w:p>
          <w:p w:rsidR="00A6020C" w:rsidRPr="00A6020C" w:rsidRDefault="00A6020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020C">
              <w:rPr>
                <w:rFonts w:ascii="Times New Roman" w:hAnsi="Times New Roman" w:cs="Times New Roman"/>
                <w:b/>
                <w:sz w:val="18"/>
                <w:szCs w:val="18"/>
              </w:rPr>
              <w:t>Ishodi</w:t>
            </w:r>
            <w:proofErr w:type="spellEnd"/>
          </w:p>
        </w:tc>
        <w:tc>
          <w:tcPr>
            <w:tcW w:w="2160" w:type="dxa"/>
            <w:shd w:val="clear" w:color="auto" w:fill="FBE4D5"/>
            <w:vAlign w:val="center"/>
          </w:tcPr>
          <w:p w:rsidR="00A6020C" w:rsidRPr="00E8779D" w:rsidRDefault="00A6020C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Nastavni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sadržaji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A6020C" w:rsidRPr="00E8779D" w:rsidRDefault="00A6020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časa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A6020C" w:rsidRPr="00E8779D" w:rsidRDefault="00A6020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Oblik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2070" w:type="dxa"/>
            <w:shd w:val="clear" w:color="auto" w:fill="FBE4D5"/>
            <w:vAlign w:val="center"/>
          </w:tcPr>
          <w:p w:rsidR="00A6020C" w:rsidRPr="00E8779D" w:rsidRDefault="00A6020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metode</w:t>
            </w:r>
            <w:proofErr w:type="spellEnd"/>
          </w:p>
        </w:tc>
        <w:tc>
          <w:tcPr>
            <w:tcW w:w="1890" w:type="dxa"/>
            <w:shd w:val="clear" w:color="auto" w:fill="FBE4D5"/>
            <w:vAlign w:val="center"/>
          </w:tcPr>
          <w:p w:rsidR="00A6020C" w:rsidRPr="00E8779D" w:rsidRDefault="00A6020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A6020C" w:rsidRPr="00E8779D" w:rsidRDefault="00A6020C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Kompetencije</w:t>
            </w:r>
            <w:proofErr w:type="spellEnd"/>
          </w:p>
        </w:tc>
        <w:tc>
          <w:tcPr>
            <w:tcW w:w="1170" w:type="dxa"/>
            <w:shd w:val="clear" w:color="auto" w:fill="FBE4D5"/>
            <w:vAlign w:val="center"/>
          </w:tcPr>
          <w:p w:rsidR="00A6020C" w:rsidRPr="00E8779D" w:rsidRDefault="00A6020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Evaluacia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A6020C" w:rsidRPr="00D7316D" w:rsidTr="00A6020C">
        <w:trPr>
          <w:trHeight w:val="297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A6020C" w:rsidRDefault="00A6020C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A6020C" w:rsidRPr="006472BF" w:rsidRDefault="00A6020C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020C" w:rsidRPr="006472BF" w:rsidRDefault="00A6020C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42.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A6020C" w:rsidRPr="00A6020C" w:rsidRDefault="00A6020C" w:rsidP="00A6020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6020C">
              <w:rPr>
                <w:rFonts w:ascii="Times New Roman" w:hAnsi="Times New Roman" w:cs="Times New Roman"/>
              </w:rPr>
              <w:t>Umije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prepričati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osnovnu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sadržinu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djela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020C">
              <w:rPr>
                <w:rFonts w:ascii="Times New Roman" w:hAnsi="Times New Roman" w:cs="Times New Roman"/>
              </w:rPr>
              <w:t>izdvojiti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glavne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motive, </w:t>
            </w:r>
            <w:proofErr w:type="spellStart"/>
            <w:r w:rsidRPr="00A6020C">
              <w:rPr>
                <w:rFonts w:ascii="Times New Roman" w:hAnsi="Times New Roman" w:cs="Times New Roman"/>
              </w:rPr>
              <w:t>likove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i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temu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djela</w:t>
            </w:r>
            <w:proofErr w:type="spellEnd"/>
            <w:r w:rsidRPr="00A6020C">
              <w:rPr>
                <w:rFonts w:ascii="Times New Roman" w:hAnsi="Times New Roman" w:cs="Times New Roman"/>
              </w:rPr>
              <w:t>.</w:t>
            </w:r>
          </w:p>
          <w:p w:rsidR="00A6020C" w:rsidRPr="00A6020C" w:rsidRDefault="00A6020C" w:rsidP="00A6020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6020C">
              <w:rPr>
                <w:rFonts w:ascii="Times New Roman" w:hAnsi="Times New Roman" w:cs="Times New Roman"/>
              </w:rPr>
              <w:t>Razlikuje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usmenu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od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autorske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književnosti</w:t>
            </w:r>
            <w:proofErr w:type="spellEnd"/>
            <w:r w:rsidRPr="00A6020C">
              <w:rPr>
                <w:rFonts w:ascii="Times New Roman" w:hAnsi="Times New Roman" w:cs="Times New Roman"/>
              </w:rPr>
              <w:t>.</w:t>
            </w:r>
          </w:p>
          <w:p w:rsidR="00A6020C" w:rsidRPr="00A6020C" w:rsidRDefault="00A6020C" w:rsidP="00A6020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6020C" w:rsidRPr="00A6020C" w:rsidRDefault="00A6020C" w:rsidP="00A6020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6020C">
              <w:rPr>
                <w:rFonts w:ascii="Times New Roman" w:hAnsi="Times New Roman" w:cs="Times New Roman"/>
              </w:rPr>
              <w:t>Sastavlja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složeniji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pisani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ili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govoreni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tekst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služeći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6020C">
              <w:rPr>
                <w:rFonts w:ascii="Times New Roman" w:hAnsi="Times New Roman" w:cs="Times New Roman"/>
              </w:rPr>
              <w:t>opisom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A6020C">
              <w:rPr>
                <w:rFonts w:ascii="Times New Roman" w:hAnsi="Times New Roman" w:cs="Times New Roman"/>
              </w:rPr>
              <w:t>pripovijedanjem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6020C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izlaganjem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A6020C">
              <w:rPr>
                <w:rFonts w:ascii="Times New Roman" w:hAnsi="Times New Roman" w:cs="Times New Roman"/>
              </w:rPr>
              <w:t>skladu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sa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zadatom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6020C">
              <w:rPr>
                <w:rFonts w:ascii="Times New Roman" w:hAnsi="Times New Roman" w:cs="Times New Roman"/>
              </w:rPr>
              <w:t>temom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6020C">
              <w:rPr>
                <w:rFonts w:ascii="Times New Roman" w:hAnsi="Times New Roman" w:cs="Times New Roman"/>
              </w:rPr>
              <w:t>sastavlja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govorni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i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pisani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tekst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povodom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tumačenja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jednostavnijega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</w:rPr>
              <w:t>književnoga</w:t>
            </w:r>
            <w:proofErr w:type="spellEnd"/>
            <w:r w:rsidRPr="00A6020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6020C">
              <w:rPr>
                <w:rFonts w:ascii="Times New Roman" w:hAnsi="Times New Roman" w:cs="Times New Roman"/>
              </w:rPr>
              <w:t>djela</w:t>
            </w:r>
            <w:proofErr w:type="spellEnd"/>
            <w:r w:rsidRPr="00A6020C">
              <w:rPr>
                <w:rFonts w:ascii="Times New Roman" w:hAnsi="Times New Roman" w:cs="Times New Roman"/>
                <w:sz w:val="18"/>
              </w:rPr>
              <w:t>.</w:t>
            </w:r>
          </w:p>
          <w:p w:rsidR="00A6020C" w:rsidRPr="006472BF" w:rsidRDefault="00A6020C" w:rsidP="00A6020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6020C" w:rsidRPr="00E8779D" w:rsidRDefault="00A6020C" w:rsidP="00DF27E7">
            <w:pPr>
              <w:rPr>
                <w:sz w:val="24"/>
                <w:szCs w:val="24"/>
                <w:lang w:val="sr-Latn-CS"/>
              </w:rPr>
            </w:pPr>
          </w:p>
          <w:p w:rsidR="00A6020C" w:rsidRPr="00E8779D" w:rsidRDefault="00A6020C" w:rsidP="00262A65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E7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DF27E7">
              <w:rPr>
                <w:rFonts w:ascii="Times New Roman" w:hAnsi="Times New Roman" w:cs="Times New Roman"/>
                <w:sz w:val="24"/>
                <w:szCs w:val="24"/>
              </w:rPr>
              <w:t>Šarko</w:t>
            </w:r>
            <w:proofErr w:type="spellEnd"/>
            <w:r w:rsidRPr="00DF27E7">
              <w:rPr>
                <w:rFonts w:ascii="Times New Roman" w:hAnsi="Times New Roman" w:cs="Times New Roman"/>
                <w:sz w:val="24"/>
                <w:szCs w:val="24"/>
              </w:rPr>
              <w:t xml:space="preserve">"- </w:t>
            </w:r>
            <w:proofErr w:type="spellStart"/>
            <w:r w:rsidRPr="00DF27E7">
              <w:rPr>
                <w:rFonts w:ascii="Times New Roman" w:hAnsi="Times New Roman" w:cs="Times New Roman"/>
                <w:sz w:val="24"/>
                <w:szCs w:val="24"/>
              </w:rPr>
              <w:t>Alija</w:t>
            </w:r>
            <w:proofErr w:type="spellEnd"/>
            <w:r w:rsidRPr="00DF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E7">
              <w:rPr>
                <w:rFonts w:ascii="Times New Roman" w:hAnsi="Times New Roman" w:cs="Times New Roman"/>
                <w:sz w:val="24"/>
                <w:szCs w:val="24"/>
              </w:rPr>
              <w:t>Hasagić</w:t>
            </w:r>
            <w:proofErr w:type="spellEnd"/>
            <w:r w:rsidRPr="00DF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E7">
              <w:rPr>
                <w:rFonts w:ascii="Times New Roman" w:hAnsi="Times New Roman" w:cs="Times New Roman"/>
                <w:sz w:val="24"/>
                <w:szCs w:val="24"/>
              </w:rPr>
              <w:t>Dubočanin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6020C" w:rsidRPr="00A6020C" w:rsidRDefault="00A6020C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A6020C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Obrada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6020C" w:rsidRPr="00A6020C" w:rsidRDefault="00A6020C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A6020C" w:rsidRPr="00A6020C" w:rsidRDefault="00A6020C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6020C" w:rsidRPr="00A6020C" w:rsidRDefault="00A6020C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800" w:type="dxa"/>
            <w:vMerge w:val="restart"/>
            <w:vAlign w:val="center"/>
          </w:tcPr>
          <w:p w:rsidR="00A6020C" w:rsidRPr="00A6020C" w:rsidRDefault="00A6020C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BA"/>
              </w:rPr>
            </w:pPr>
            <w:proofErr w:type="spellStart"/>
            <w:r w:rsidRPr="00A6020C">
              <w:rPr>
                <w:rFonts w:ascii="Times New Roman" w:hAnsi="Times New Roman"/>
                <w:sz w:val="20"/>
                <w:szCs w:val="20"/>
              </w:rPr>
              <w:t>Komunikativna</w:t>
            </w:r>
            <w:proofErr w:type="spellEnd"/>
            <w:r w:rsidRPr="00A602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6020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A602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020C">
              <w:rPr>
                <w:rFonts w:ascii="Times New Roman" w:hAnsi="Times New Roman"/>
                <w:sz w:val="20"/>
                <w:szCs w:val="20"/>
              </w:rPr>
              <w:t>saradnju</w:t>
            </w:r>
            <w:proofErr w:type="spellEnd"/>
            <w:r w:rsidRPr="00A6020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6020C" w:rsidRPr="00A6020C" w:rsidRDefault="00A6020C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BA"/>
              </w:rPr>
            </w:pPr>
            <w:r w:rsidRPr="00A602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020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A602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020C">
              <w:rPr>
                <w:rFonts w:ascii="Times New Roman" w:hAnsi="Times New Roman"/>
                <w:sz w:val="20"/>
                <w:szCs w:val="20"/>
              </w:rPr>
              <w:t>ljudska</w:t>
            </w:r>
            <w:proofErr w:type="spellEnd"/>
            <w:r w:rsidRPr="00A602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020C">
              <w:rPr>
                <w:rFonts w:ascii="Times New Roman" w:hAnsi="Times New Roman"/>
                <w:sz w:val="20"/>
                <w:szCs w:val="20"/>
              </w:rPr>
              <w:t>prava</w:t>
            </w:r>
            <w:proofErr w:type="spellEnd"/>
            <w:r w:rsidRPr="00A6020C">
              <w:rPr>
                <w:rFonts w:ascii="Times New Roman" w:hAnsi="Times New Roman"/>
                <w:sz w:val="20"/>
                <w:szCs w:val="20"/>
                <w:lang w:val="sr-Latn-BA"/>
              </w:rPr>
              <w:t>,</w:t>
            </w:r>
            <w:r w:rsidRPr="00A602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020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A602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020C">
              <w:rPr>
                <w:rFonts w:ascii="Times New Roman" w:hAnsi="Times New Roman"/>
                <w:sz w:val="20"/>
                <w:szCs w:val="20"/>
              </w:rPr>
              <w:t>rešavanje</w:t>
            </w:r>
            <w:proofErr w:type="spellEnd"/>
            <w:r w:rsidRPr="00A602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020C">
              <w:rPr>
                <w:rFonts w:ascii="Times New Roman" w:hAnsi="Times New Roman"/>
                <w:sz w:val="20"/>
                <w:szCs w:val="20"/>
              </w:rPr>
              <w:t>problema</w:t>
            </w:r>
            <w:proofErr w:type="spellEnd"/>
          </w:p>
          <w:p w:rsidR="00A6020C" w:rsidRPr="00A6020C" w:rsidRDefault="00A6020C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BA"/>
              </w:rPr>
            </w:pPr>
            <w:proofErr w:type="spellStart"/>
            <w:r w:rsidRPr="00A6020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A602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020C">
              <w:rPr>
                <w:rFonts w:ascii="Times New Roman" w:hAnsi="Times New Roman"/>
                <w:sz w:val="20"/>
                <w:szCs w:val="20"/>
              </w:rPr>
              <w:t>odgovoran</w:t>
            </w:r>
            <w:proofErr w:type="spellEnd"/>
            <w:r w:rsidRPr="00A602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020C">
              <w:rPr>
                <w:rFonts w:ascii="Times New Roman" w:hAnsi="Times New Roman"/>
                <w:sz w:val="20"/>
                <w:szCs w:val="20"/>
              </w:rPr>
              <w:t>odnos</w:t>
            </w:r>
            <w:proofErr w:type="spellEnd"/>
            <w:r w:rsidRPr="00A602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020C">
              <w:rPr>
                <w:rFonts w:ascii="Times New Roman" w:hAnsi="Times New Roman"/>
                <w:sz w:val="20"/>
                <w:szCs w:val="20"/>
              </w:rPr>
              <w:t>prema</w:t>
            </w:r>
            <w:proofErr w:type="spellEnd"/>
            <w:r w:rsidRPr="00A602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020C">
              <w:rPr>
                <w:rFonts w:ascii="Times New Roman" w:hAnsi="Times New Roman"/>
                <w:sz w:val="20"/>
                <w:szCs w:val="20"/>
              </w:rPr>
              <w:t>zdravlju</w:t>
            </w:r>
            <w:proofErr w:type="spellEnd"/>
            <w:r w:rsidRPr="00A602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020C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A602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020C">
              <w:rPr>
                <w:rFonts w:ascii="Times New Roman" w:hAnsi="Times New Roman"/>
                <w:sz w:val="20"/>
                <w:szCs w:val="20"/>
              </w:rPr>
              <w:t>okolini</w:t>
            </w:r>
            <w:proofErr w:type="spellEnd"/>
          </w:p>
          <w:p w:rsidR="00A6020C" w:rsidRPr="00A6020C" w:rsidRDefault="00A6020C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A6020C" w:rsidRPr="00A6020C" w:rsidRDefault="00A6020C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A6020C" w:rsidRPr="00A6020C" w:rsidRDefault="00A6020C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A6020C" w:rsidRPr="00D7316D" w:rsidRDefault="00A6020C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0C" w:rsidRPr="006472BF" w:rsidTr="00A6020C">
        <w:trPr>
          <w:trHeight w:val="773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0C" w:rsidRPr="006472BF" w:rsidRDefault="00A6020C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43.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A6020C" w:rsidRPr="006472BF" w:rsidRDefault="00A6020C" w:rsidP="00A6020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20C" w:rsidRPr="00A158D3" w:rsidRDefault="00A6020C" w:rsidP="00262A65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E7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DF27E7">
              <w:rPr>
                <w:rFonts w:ascii="Times New Roman" w:hAnsi="Times New Roman" w:cs="Times New Roman"/>
                <w:sz w:val="24"/>
                <w:szCs w:val="24"/>
              </w:rPr>
              <w:t>Šarko</w:t>
            </w:r>
            <w:proofErr w:type="spellEnd"/>
            <w:r w:rsidRPr="00DF27E7">
              <w:rPr>
                <w:rFonts w:ascii="Times New Roman" w:hAnsi="Times New Roman" w:cs="Times New Roman"/>
                <w:sz w:val="24"/>
                <w:szCs w:val="24"/>
              </w:rPr>
              <w:t xml:space="preserve">"- </w:t>
            </w:r>
            <w:proofErr w:type="spellStart"/>
            <w:r w:rsidRPr="00DF27E7">
              <w:rPr>
                <w:rFonts w:ascii="Times New Roman" w:hAnsi="Times New Roman" w:cs="Times New Roman"/>
                <w:sz w:val="24"/>
                <w:szCs w:val="24"/>
              </w:rPr>
              <w:t>Alija</w:t>
            </w:r>
            <w:proofErr w:type="spellEnd"/>
            <w:r w:rsidRPr="00DF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E7">
              <w:rPr>
                <w:rFonts w:ascii="Times New Roman" w:hAnsi="Times New Roman" w:cs="Times New Roman"/>
                <w:sz w:val="24"/>
                <w:szCs w:val="24"/>
              </w:rPr>
              <w:t>Hasagić</w:t>
            </w:r>
            <w:proofErr w:type="spellEnd"/>
            <w:r w:rsidRPr="00DF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E7">
              <w:rPr>
                <w:rFonts w:ascii="Times New Roman" w:hAnsi="Times New Roman" w:cs="Times New Roman"/>
                <w:sz w:val="24"/>
                <w:szCs w:val="24"/>
              </w:rPr>
              <w:t>Dubočanin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20C" w:rsidRPr="00A6020C" w:rsidRDefault="00A6020C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Utvrđivanje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20C" w:rsidRPr="00A6020C" w:rsidRDefault="00A6020C" w:rsidP="00DF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DF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20C" w:rsidRPr="00A6020C" w:rsidRDefault="00A6020C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Pisanih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radova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rad </w:t>
            </w: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20C" w:rsidRPr="00A6020C" w:rsidRDefault="00A6020C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800" w:type="dxa"/>
            <w:vMerge/>
            <w:vAlign w:val="center"/>
          </w:tcPr>
          <w:p w:rsidR="00A6020C" w:rsidRPr="006472BF" w:rsidRDefault="00A6020C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A6020C" w:rsidRPr="006472BF" w:rsidRDefault="00A6020C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6020C" w:rsidRPr="006472BF" w:rsidTr="00A6020C">
        <w:trPr>
          <w:trHeight w:val="1538"/>
        </w:trPr>
        <w:tc>
          <w:tcPr>
            <w:tcW w:w="970" w:type="dxa"/>
            <w:vAlign w:val="center"/>
          </w:tcPr>
          <w:p w:rsidR="00A6020C" w:rsidRDefault="00A6020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6020C" w:rsidRDefault="00A6020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A6020C" w:rsidRDefault="00A6020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0C" w:rsidRPr="006472BF" w:rsidRDefault="00A6020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44.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A6020C" w:rsidRPr="006472BF" w:rsidRDefault="00A6020C" w:rsidP="00A6020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20C" w:rsidRPr="00E8779D" w:rsidRDefault="00A6020C" w:rsidP="00262A65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A6020C" w:rsidRPr="00977FD0" w:rsidRDefault="00A6020C" w:rsidP="00977FD0">
            <w:pPr>
              <w:rPr>
                <w:sz w:val="24"/>
                <w:szCs w:val="24"/>
                <w:lang w:val="sr-Latn-CS"/>
              </w:rPr>
            </w:pPr>
            <w:r w:rsidRPr="00977FD0">
              <w:rPr>
                <w:sz w:val="24"/>
                <w:szCs w:val="24"/>
                <w:lang w:val="sr-Latn-CS"/>
              </w:rPr>
              <w:t>,,Koza“- Ćamil Sijarić</w:t>
            </w:r>
          </w:p>
          <w:p w:rsidR="00A6020C" w:rsidRPr="00A158D3" w:rsidRDefault="00A6020C" w:rsidP="00262A65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A6020C" w:rsidRPr="006472BF" w:rsidRDefault="00A6020C" w:rsidP="00262A65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20C" w:rsidRPr="00A6020C" w:rsidRDefault="00A6020C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A6020C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Obrada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20C" w:rsidRPr="00A6020C" w:rsidRDefault="00A6020C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20C" w:rsidRPr="00A6020C" w:rsidRDefault="00A6020C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20C" w:rsidRPr="00A6020C" w:rsidRDefault="00A6020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800" w:type="dxa"/>
            <w:vMerge/>
            <w:vAlign w:val="center"/>
          </w:tcPr>
          <w:p w:rsidR="00A6020C" w:rsidRPr="006472BF" w:rsidRDefault="00A6020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A6020C" w:rsidRPr="006472BF" w:rsidRDefault="00A6020C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6020C" w:rsidRPr="006472BF" w:rsidTr="00A6020C">
        <w:trPr>
          <w:trHeight w:val="296"/>
        </w:trPr>
        <w:tc>
          <w:tcPr>
            <w:tcW w:w="970" w:type="dxa"/>
            <w:vAlign w:val="center"/>
          </w:tcPr>
          <w:p w:rsidR="00A6020C" w:rsidRDefault="00A6020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6020C" w:rsidRDefault="00A6020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A6020C" w:rsidRDefault="00A6020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020C" w:rsidRPr="006472BF" w:rsidRDefault="00A6020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45.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A6020C" w:rsidRPr="006472BF" w:rsidRDefault="00A6020C" w:rsidP="00A6020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A6020C" w:rsidRPr="00A158D3" w:rsidRDefault="00A6020C" w:rsidP="00977FD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očima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Ibrahim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Kajan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A6020C" w:rsidRPr="00A6020C" w:rsidRDefault="00A6020C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A6020C" w:rsidRPr="00A6020C" w:rsidRDefault="00A6020C" w:rsidP="00D6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</w:p>
          <w:p w:rsidR="00A6020C" w:rsidRPr="00A6020C" w:rsidRDefault="00A6020C" w:rsidP="00D6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A6020C" w:rsidRPr="00A6020C" w:rsidRDefault="00A6020C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A6020C" w:rsidRPr="00A6020C" w:rsidRDefault="00A6020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800" w:type="dxa"/>
            <w:vMerge/>
            <w:vAlign w:val="center"/>
          </w:tcPr>
          <w:p w:rsidR="00A6020C" w:rsidRPr="006472BF" w:rsidRDefault="00A6020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A6020C" w:rsidRPr="006472BF" w:rsidRDefault="00A6020C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6020C" w:rsidRPr="006472BF" w:rsidTr="00A6020C">
        <w:trPr>
          <w:trHeight w:val="1185"/>
        </w:trPr>
        <w:tc>
          <w:tcPr>
            <w:tcW w:w="970" w:type="dxa"/>
            <w:vAlign w:val="center"/>
          </w:tcPr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6020C" w:rsidRPr="006472BF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46.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A6020C" w:rsidRPr="006472BF" w:rsidRDefault="00A6020C" w:rsidP="00A6020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0" w:type="dxa"/>
            <w:vAlign w:val="center"/>
          </w:tcPr>
          <w:p w:rsidR="00A6020C" w:rsidRPr="008314F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Pravda i krivda- Narodna bošnjačka bajka</w:t>
            </w:r>
          </w:p>
        </w:tc>
        <w:tc>
          <w:tcPr>
            <w:tcW w:w="1350" w:type="dxa"/>
            <w:vAlign w:val="center"/>
          </w:tcPr>
          <w:p w:rsidR="00A6020C" w:rsidRPr="00A6020C" w:rsidRDefault="00A6020C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620" w:type="dxa"/>
            <w:vAlign w:val="center"/>
          </w:tcPr>
          <w:p w:rsidR="00A6020C" w:rsidRPr="00A6020C" w:rsidRDefault="00A6020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  <w:vAlign w:val="center"/>
          </w:tcPr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90" w:type="dxa"/>
            <w:vAlign w:val="center"/>
          </w:tcPr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800" w:type="dxa"/>
            <w:vAlign w:val="center"/>
          </w:tcPr>
          <w:p w:rsidR="00A6020C" w:rsidRPr="006472BF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A6020C" w:rsidRPr="006472BF" w:rsidRDefault="00A6020C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6020C" w:rsidRPr="006472BF" w:rsidTr="00A6020C">
        <w:trPr>
          <w:trHeight w:val="395"/>
        </w:trPr>
        <w:tc>
          <w:tcPr>
            <w:tcW w:w="970" w:type="dxa"/>
            <w:vAlign w:val="center"/>
          </w:tcPr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I</w:t>
            </w:r>
          </w:p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0C" w:rsidRPr="006472BF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47.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A6020C" w:rsidRPr="006472BF" w:rsidRDefault="00A6020C" w:rsidP="00A6020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6020C" w:rsidRPr="00D615D4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Domaći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zadatak</w:t>
            </w:r>
            <w:proofErr w:type="spellEnd"/>
            <w:r w:rsidRPr="00977F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977FD0">
              <w:rPr>
                <w:rFonts w:ascii="Times New Roman" w:hAnsi="Times New Roman" w:cs="Times New Roman"/>
                <w:i/>
                <w:sz w:val="24"/>
                <w:szCs w:val="24"/>
              </w:rPr>
              <w:t>Borba</w:t>
            </w:r>
            <w:proofErr w:type="spellEnd"/>
            <w:r w:rsidRPr="00977F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7FD0">
              <w:rPr>
                <w:rFonts w:ascii="Times New Roman" w:hAnsi="Times New Roman" w:cs="Times New Roman"/>
                <w:i/>
                <w:sz w:val="24"/>
                <w:szCs w:val="24"/>
              </w:rPr>
              <w:t>za</w:t>
            </w:r>
            <w:proofErr w:type="spellEnd"/>
            <w:r w:rsidRPr="00977F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7FD0">
              <w:rPr>
                <w:rFonts w:ascii="Times New Roman" w:hAnsi="Times New Roman" w:cs="Times New Roman"/>
                <w:i/>
                <w:sz w:val="24"/>
                <w:szCs w:val="24"/>
              </w:rPr>
              <w:t>pravdu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6020C" w:rsidRPr="00A6020C" w:rsidRDefault="00A6020C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Analiza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 DZ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6020C" w:rsidRPr="00A6020C" w:rsidRDefault="00A6020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Pisanih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radova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rad </w:t>
            </w: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6020C" w:rsidRPr="006472BF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A6020C" w:rsidRPr="006472BF" w:rsidRDefault="00A6020C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6020C" w:rsidRPr="006472BF" w:rsidTr="00A6020C">
        <w:trPr>
          <w:trHeight w:val="395"/>
        </w:trPr>
        <w:tc>
          <w:tcPr>
            <w:tcW w:w="970" w:type="dxa"/>
            <w:vAlign w:val="center"/>
          </w:tcPr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I</w:t>
            </w:r>
          </w:p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0C" w:rsidRPr="006472BF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48.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A6020C" w:rsidRPr="006472BF" w:rsidRDefault="00A6020C" w:rsidP="00A6020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20C" w:rsidRPr="00D615D4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Andrić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20C" w:rsidRPr="00A6020C" w:rsidRDefault="00A6020C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20C" w:rsidRPr="00A6020C" w:rsidRDefault="00A6020C" w:rsidP="009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20C" w:rsidRPr="006472BF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A6020C" w:rsidRPr="006472BF" w:rsidRDefault="00A6020C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6020C" w:rsidRPr="006472BF" w:rsidTr="00A6020C">
        <w:trPr>
          <w:trHeight w:val="395"/>
        </w:trPr>
        <w:tc>
          <w:tcPr>
            <w:tcW w:w="970" w:type="dxa"/>
            <w:vAlign w:val="center"/>
          </w:tcPr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I</w:t>
            </w:r>
          </w:p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020C" w:rsidRPr="006472BF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49.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A6020C" w:rsidRPr="006472BF" w:rsidRDefault="00A6020C" w:rsidP="00A6020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A6020C" w:rsidRPr="00D615D4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Andrić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A6020C" w:rsidRPr="00A6020C" w:rsidRDefault="00A6020C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Utvrđivanje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A6020C" w:rsidRPr="00A6020C" w:rsidRDefault="00A6020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6020C" w:rsidRPr="006472BF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A6020C" w:rsidRPr="006472BF" w:rsidRDefault="00A6020C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6020C" w:rsidRPr="006472BF" w:rsidTr="00A6020C">
        <w:trPr>
          <w:trHeight w:val="593"/>
        </w:trPr>
        <w:tc>
          <w:tcPr>
            <w:tcW w:w="970" w:type="dxa"/>
            <w:vAlign w:val="center"/>
          </w:tcPr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I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6020C" w:rsidRPr="006472BF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A6020C" w:rsidRPr="006472BF" w:rsidRDefault="00A6020C" w:rsidP="00A6020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6020C" w:rsidRPr="008314F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Praznici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Bošnjaka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6020C" w:rsidRPr="00A6020C" w:rsidRDefault="00A6020C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6020C" w:rsidRPr="00A6020C" w:rsidRDefault="00A6020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6020C" w:rsidRPr="006472BF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A6020C" w:rsidRPr="006472BF" w:rsidRDefault="00A6020C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6020C" w:rsidRPr="006472BF" w:rsidTr="00A6020C">
        <w:trPr>
          <w:trHeight w:val="592"/>
        </w:trPr>
        <w:tc>
          <w:tcPr>
            <w:tcW w:w="970" w:type="dxa"/>
            <w:vAlign w:val="center"/>
          </w:tcPr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I</w:t>
            </w:r>
          </w:p>
          <w:p w:rsid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6020C" w:rsidRPr="006472BF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51.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A6020C" w:rsidRPr="006472BF" w:rsidRDefault="00A6020C" w:rsidP="00A6020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A6020C" w:rsidRPr="00E8779D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Bajram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Edhem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Mulaabdić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A6020C" w:rsidRPr="00A6020C" w:rsidRDefault="00A6020C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A6020C" w:rsidRPr="00A6020C" w:rsidRDefault="00A6020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6020C" w:rsidRPr="00A6020C" w:rsidRDefault="00A6020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20C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A6020C" w:rsidRPr="00A6020C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A6020C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20C" w:rsidRPr="006472BF" w:rsidRDefault="00A6020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A6020C" w:rsidRPr="006472BF" w:rsidRDefault="00A6020C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64451"/>
    <w:rsid w:val="00074272"/>
    <w:rsid w:val="000A0BA7"/>
    <w:rsid w:val="0019618C"/>
    <w:rsid w:val="001D76B2"/>
    <w:rsid w:val="00261D66"/>
    <w:rsid w:val="00262A65"/>
    <w:rsid w:val="00276B56"/>
    <w:rsid w:val="00281EE6"/>
    <w:rsid w:val="002941AF"/>
    <w:rsid w:val="002D1287"/>
    <w:rsid w:val="00324724"/>
    <w:rsid w:val="00337AD8"/>
    <w:rsid w:val="00363485"/>
    <w:rsid w:val="003C74C0"/>
    <w:rsid w:val="003F4E27"/>
    <w:rsid w:val="00433486"/>
    <w:rsid w:val="004A14A1"/>
    <w:rsid w:val="004C2DB1"/>
    <w:rsid w:val="004F558A"/>
    <w:rsid w:val="00590FEF"/>
    <w:rsid w:val="005F3E45"/>
    <w:rsid w:val="006472BF"/>
    <w:rsid w:val="00670D46"/>
    <w:rsid w:val="00682C84"/>
    <w:rsid w:val="006A6335"/>
    <w:rsid w:val="006E7A75"/>
    <w:rsid w:val="00701F5A"/>
    <w:rsid w:val="00732807"/>
    <w:rsid w:val="0079785D"/>
    <w:rsid w:val="007F4145"/>
    <w:rsid w:val="00803D8F"/>
    <w:rsid w:val="008314FC"/>
    <w:rsid w:val="00833B8F"/>
    <w:rsid w:val="00844674"/>
    <w:rsid w:val="00865E76"/>
    <w:rsid w:val="008A229F"/>
    <w:rsid w:val="008A4208"/>
    <w:rsid w:val="008C2C40"/>
    <w:rsid w:val="008D4FAE"/>
    <w:rsid w:val="00977FD0"/>
    <w:rsid w:val="00980F75"/>
    <w:rsid w:val="00A158D3"/>
    <w:rsid w:val="00A23DEA"/>
    <w:rsid w:val="00A6020C"/>
    <w:rsid w:val="00A7433D"/>
    <w:rsid w:val="00AA5003"/>
    <w:rsid w:val="00AB0297"/>
    <w:rsid w:val="00AB5368"/>
    <w:rsid w:val="00AD7DA6"/>
    <w:rsid w:val="00BA674B"/>
    <w:rsid w:val="00BB0309"/>
    <w:rsid w:val="00BB15D2"/>
    <w:rsid w:val="00BF2086"/>
    <w:rsid w:val="00C2586F"/>
    <w:rsid w:val="00C42068"/>
    <w:rsid w:val="00C84B20"/>
    <w:rsid w:val="00CC009F"/>
    <w:rsid w:val="00D10988"/>
    <w:rsid w:val="00D563B7"/>
    <w:rsid w:val="00D615D4"/>
    <w:rsid w:val="00D7316D"/>
    <w:rsid w:val="00D76E35"/>
    <w:rsid w:val="00D82A3D"/>
    <w:rsid w:val="00DB0F84"/>
    <w:rsid w:val="00DB1C84"/>
    <w:rsid w:val="00DC05FA"/>
    <w:rsid w:val="00DC5C4A"/>
    <w:rsid w:val="00DD1848"/>
    <w:rsid w:val="00DE0B6C"/>
    <w:rsid w:val="00DF27E7"/>
    <w:rsid w:val="00E24461"/>
    <w:rsid w:val="00E8779D"/>
    <w:rsid w:val="00EB684A"/>
    <w:rsid w:val="00EB779C"/>
    <w:rsid w:val="00EE5C22"/>
    <w:rsid w:val="00F420DE"/>
    <w:rsid w:val="00F81BE8"/>
    <w:rsid w:val="00FD5741"/>
    <w:rsid w:val="00FD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2599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2022-03-03T13:05:00Z</dcterms:created>
  <dcterms:modified xsi:type="dcterms:W3CDTF">2022-03-03T22:52:00Z</dcterms:modified>
</cp:coreProperties>
</file>