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B3" w:rsidRPr="001A6C43" w:rsidRDefault="00EE68B3" w:rsidP="00EE68B3">
      <w:pPr>
        <w:spacing w:line="360" w:lineRule="auto"/>
        <w:jc w:val="center"/>
        <w:rPr>
          <w:rFonts w:ascii="Times New Roman" w:hAnsi="Times New Roman" w:cs="Times New Roman"/>
          <w:sz w:val="32"/>
          <w:szCs w:val="32"/>
          <w:lang w:val="bs-Latn-BA"/>
        </w:rPr>
      </w:pPr>
      <w:bookmarkStart w:id="0" w:name="_GoBack"/>
      <w:bookmarkEnd w:id="0"/>
      <w:r>
        <w:rPr>
          <w:rFonts w:ascii="Times New Roman" w:hAnsi="Times New Roman" w:cs="Times New Roman"/>
          <w:sz w:val="32"/>
          <w:szCs w:val="32"/>
        </w:rPr>
        <w:t>PLAN I PROGRAM NASTAVE I UČENJA</w:t>
      </w:r>
    </w:p>
    <w:p w:rsidR="00EE68B3" w:rsidRPr="00E1398D" w:rsidRDefault="00EE68B3" w:rsidP="00EE68B3">
      <w:pPr>
        <w:spacing w:line="360" w:lineRule="auto"/>
        <w:jc w:val="center"/>
        <w:rPr>
          <w:rFonts w:ascii="Times New Roman" w:hAnsi="Times New Roman" w:cs="Times New Roman"/>
          <w:sz w:val="32"/>
          <w:szCs w:val="32"/>
        </w:rPr>
      </w:pPr>
      <w:r w:rsidRPr="00E1398D">
        <w:rPr>
          <w:rFonts w:ascii="Times New Roman" w:hAnsi="Times New Roman" w:cs="Times New Roman"/>
          <w:sz w:val="32"/>
          <w:szCs w:val="32"/>
        </w:rPr>
        <w:t xml:space="preserve">ZA </w:t>
      </w:r>
      <w:r>
        <w:rPr>
          <w:rFonts w:ascii="Times New Roman" w:hAnsi="Times New Roman" w:cs="Times New Roman"/>
          <w:sz w:val="32"/>
          <w:szCs w:val="32"/>
        </w:rPr>
        <w:t>ŠESTI</w:t>
      </w:r>
      <w:r w:rsidRPr="00E1398D">
        <w:rPr>
          <w:rFonts w:ascii="Times New Roman" w:hAnsi="Times New Roman" w:cs="Times New Roman"/>
          <w:sz w:val="32"/>
          <w:szCs w:val="32"/>
        </w:rPr>
        <w:t xml:space="preserve"> RAZRED OSNOVNOG OBRAZOVANJA I ODGOJA</w:t>
      </w:r>
    </w:p>
    <w:p w:rsidR="00EE68B3" w:rsidRPr="00E1398D" w:rsidRDefault="00EE68B3" w:rsidP="00EE68B3">
      <w:pPr>
        <w:spacing w:line="360" w:lineRule="auto"/>
        <w:jc w:val="center"/>
        <w:rPr>
          <w:sz w:val="24"/>
          <w:szCs w:val="24"/>
        </w:rPr>
      </w:pPr>
    </w:p>
    <w:tbl>
      <w:tblPr>
        <w:tblW w:w="10512" w:type="dxa"/>
        <w:tblInd w:w="-115" w:type="dxa"/>
        <w:tblBorders>
          <w:top w:val="nil"/>
          <w:left w:val="nil"/>
          <w:bottom w:val="nil"/>
          <w:right w:val="nil"/>
          <w:insideH w:val="nil"/>
          <w:insideV w:val="nil"/>
        </w:tblBorders>
        <w:tblLayout w:type="fixed"/>
        <w:tblLook w:val="0400"/>
      </w:tblPr>
      <w:tblGrid>
        <w:gridCol w:w="2610"/>
        <w:gridCol w:w="7902"/>
      </w:tblGrid>
      <w:tr w:rsidR="00EE68B3" w:rsidRPr="00E1398D" w:rsidTr="00EE68B3">
        <w:trPr>
          <w:trHeight w:val="440"/>
        </w:trPr>
        <w:tc>
          <w:tcPr>
            <w:tcW w:w="2610" w:type="dxa"/>
          </w:tcPr>
          <w:p w:rsidR="00EE68B3" w:rsidRPr="00E1398D" w:rsidRDefault="00EE68B3" w:rsidP="00EE68B3">
            <w:pPr>
              <w:spacing w:line="360" w:lineRule="auto"/>
              <w:rPr>
                <w:sz w:val="24"/>
                <w:szCs w:val="24"/>
              </w:rPr>
            </w:pPr>
            <w:r w:rsidRPr="00E1398D">
              <w:rPr>
                <w:rFonts w:ascii="Times New Roman" w:eastAsia="Times New Roman" w:hAnsi="Times New Roman" w:cs="Times New Roman"/>
                <w:sz w:val="24"/>
                <w:szCs w:val="24"/>
              </w:rPr>
              <w:t>Naziv predmeta</w:t>
            </w:r>
          </w:p>
        </w:tc>
        <w:tc>
          <w:tcPr>
            <w:tcW w:w="7902" w:type="dxa"/>
          </w:tcPr>
          <w:p w:rsidR="00EE68B3" w:rsidRPr="00E1398D" w:rsidRDefault="00EE68B3" w:rsidP="00EE68B3">
            <w:pPr>
              <w:spacing w:line="360" w:lineRule="auto"/>
              <w:ind w:hanging="18"/>
              <w:rPr>
                <w:sz w:val="24"/>
                <w:szCs w:val="24"/>
              </w:rPr>
            </w:pPr>
            <w:r w:rsidRPr="00E1398D">
              <w:rPr>
                <w:rFonts w:ascii="Times New Roman" w:eastAsia="Times New Roman" w:hAnsi="Times New Roman" w:cs="Times New Roman"/>
                <w:b/>
                <w:sz w:val="24"/>
                <w:szCs w:val="24"/>
              </w:rPr>
              <w:t>BOSANSKI JEZIK</w:t>
            </w:r>
            <w:r w:rsidR="00FA6DBE">
              <w:rPr>
                <w:rFonts w:ascii="Times New Roman" w:eastAsia="Times New Roman" w:hAnsi="Times New Roman" w:cs="Times New Roman"/>
                <w:b/>
                <w:sz w:val="24"/>
                <w:szCs w:val="24"/>
              </w:rPr>
              <w:t xml:space="preserve"> I KNjIŽEVNOST</w:t>
            </w:r>
          </w:p>
        </w:tc>
      </w:tr>
      <w:tr w:rsidR="00EE68B3" w:rsidRPr="00E1398D" w:rsidTr="00EE68B3">
        <w:tc>
          <w:tcPr>
            <w:tcW w:w="2610" w:type="dxa"/>
          </w:tcPr>
          <w:p w:rsidR="00EE68B3" w:rsidRPr="00E1398D" w:rsidRDefault="00EE68B3" w:rsidP="00EE68B3">
            <w:pPr>
              <w:spacing w:line="360" w:lineRule="auto"/>
              <w:rPr>
                <w:sz w:val="24"/>
                <w:szCs w:val="24"/>
              </w:rPr>
            </w:pPr>
            <w:r w:rsidRPr="00E1398D">
              <w:rPr>
                <w:rFonts w:ascii="Times New Roman" w:eastAsia="Times New Roman" w:hAnsi="Times New Roman" w:cs="Times New Roman"/>
                <w:sz w:val="24"/>
                <w:szCs w:val="24"/>
              </w:rPr>
              <w:t>Cilj</w:t>
            </w:r>
          </w:p>
        </w:tc>
        <w:tc>
          <w:tcPr>
            <w:tcW w:w="7902" w:type="dxa"/>
          </w:tcPr>
          <w:p w:rsidR="00EE68B3" w:rsidRPr="00E1398D" w:rsidRDefault="00EE68B3" w:rsidP="00EE68B3">
            <w:pPr>
              <w:spacing w:line="360" w:lineRule="auto"/>
              <w:rPr>
                <w:rFonts w:ascii="Times New Roman" w:hAnsi="Times New Roman" w:cs="Times New Roman"/>
                <w:sz w:val="24"/>
                <w:szCs w:val="24"/>
              </w:rPr>
            </w:pPr>
            <w:r w:rsidRPr="00E1398D">
              <w:rPr>
                <w:rFonts w:ascii="Times New Roman" w:hAnsi="Times New Roman" w:cs="Times New Roman"/>
                <w:sz w:val="24"/>
                <w:szCs w:val="24"/>
              </w:rPr>
              <w:t xml:space="preserve">Cilj nastave i učenja  </w:t>
            </w:r>
            <w:r w:rsidRPr="00E1398D">
              <w:rPr>
                <w:rFonts w:ascii="Times New Roman" w:hAnsi="Times New Roman" w:cs="Times New Roman"/>
                <w:i/>
                <w:sz w:val="24"/>
                <w:szCs w:val="24"/>
              </w:rPr>
              <w:t>bosanskoga jezika</w:t>
            </w:r>
            <w:r w:rsidR="00156A55">
              <w:rPr>
                <w:rFonts w:ascii="Times New Roman" w:hAnsi="Times New Roman" w:cs="Times New Roman"/>
                <w:i/>
                <w:sz w:val="24"/>
                <w:szCs w:val="24"/>
              </w:rPr>
              <w:t xml:space="preserve"> i književnosti</w:t>
            </w:r>
            <w:r w:rsidR="00606409">
              <w:rPr>
                <w:rFonts w:ascii="Times New Roman" w:hAnsi="Times New Roman" w:cs="Times New Roman"/>
                <w:i/>
                <w:sz w:val="24"/>
                <w:szCs w:val="24"/>
              </w:rPr>
              <w:t xml:space="preserve"> </w:t>
            </w:r>
            <w:r w:rsidRPr="00E1398D">
              <w:rPr>
                <w:rFonts w:ascii="Times New Roman" w:hAnsi="Times New Roman" w:cs="Times New Roman"/>
                <w:sz w:val="24"/>
                <w:szCs w:val="24"/>
              </w:rPr>
              <w:t xml:space="preserve">je razvijanje sposobnosti i vještine upotrebe jezika u različitim </w:t>
            </w:r>
            <w:r w:rsidR="00606409">
              <w:rPr>
                <w:rFonts w:ascii="Times New Roman" w:hAnsi="Times New Roman" w:cs="Times New Roman"/>
                <w:sz w:val="24"/>
                <w:szCs w:val="24"/>
              </w:rPr>
              <w:t xml:space="preserve">životnim, svakodnevnim </w:t>
            </w:r>
            <w:r w:rsidRPr="00E1398D">
              <w:rPr>
                <w:rFonts w:ascii="Times New Roman" w:hAnsi="Times New Roman" w:cs="Times New Roman"/>
                <w:sz w:val="24"/>
                <w:szCs w:val="24"/>
              </w:rPr>
              <w:t>komunikacijskim situacijama, razvijanje čitalačke pismenosti i kulture, istraživanje iskustva i ideja književnosti, poticanje i vrednovanju vlastitoga stvaralaštva i stvaralaštva drugoga, te razumijevanje teksta u različitim kulturnim, međukulturnim i društvenim kontekstima.</w:t>
            </w:r>
          </w:p>
        </w:tc>
      </w:tr>
      <w:tr w:rsidR="00EE68B3" w:rsidRPr="00E1398D" w:rsidTr="00EE68B3">
        <w:tc>
          <w:tcPr>
            <w:tcW w:w="2610" w:type="dxa"/>
          </w:tcPr>
          <w:p w:rsidR="00EE68B3" w:rsidRPr="00E1398D" w:rsidRDefault="00EE68B3" w:rsidP="00EE68B3">
            <w:pPr>
              <w:spacing w:line="360" w:lineRule="auto"/>
              <w:rPr>
                <w:sz w:val="24"/>
                <w:szCs w:val="24"/>
              </w:rPr>
            </w:pPr>
            <w:r w:rsidRPr="00E1398D">
              <w:rPr>
                <w:rFonts w:ascii="Times New Roman" w:eastAsia="Times New Roman" w:hAnsi="Times New Roman" w:cs="Times New Roman"/>
                <w:sz w:val="24"/>
                <w:szCs w:val="24"/>
              </w:rPr>
              <w:t>Razred</w:t>
            </w:r>
          </w:p>
        </w:tc>
        <w:tc>
          <w:tcPr>
            <w:tcW w:w="7902" w:type="dxa"/>
          </w:tcPr>
          <w:p w:rsidR="00EE68B3" w:rsidRPr="00E1398D" w:rsidRDefault="00EE68B3" w:rsidP="00EE68B3">
            <w:pPr>
              <w:spacing w:line="360" w:lineRule="auto"/>
              <w:rPr>
                <w:sz w:val="24"/>
                <w:szCs w:val="24"/>
              </w:rPr>
            </w:pPr>
            <w:r>
              <w:rPr>
                <w:rFonts w:ascii="Times New Roman" w:eastAsia="Times New Roman" w:hAnsi="Times New Roman" w:cs="Times New Roman"/>
                <w:b/>
                <w:sz w:val="24"/>
                <w:szCs w:val="24"/>
              </w:rPr>
              <w:t>Šesti</w:t>
            </w:r>
          </w:p>
        </w:tc>
      </w:tr>
      <w:tr w:rsidR="00EE68B3" w:rsidRPr="00E1398D" w:rsidTr="00EE68B3">
        <w:tc>
          <w:tcPr>
            <w:tcW w:w="2610" w:type="dxa"/>
          </w:tcPr>
          <w:p w:rsidR="00EE68B3" w:rsidRPr="00E1398D" w:rsidRDefault="00EE68B3" w:rsidP="00EE68B3">
            <w:pPr>
              <w:spacing w:line="360" w:lineRule="auto"/>
              <w:rPr>
                <w:sz w:val="24"/>
                <w:szCs w:val="24"/>
              </w:rPr>
            </w:pPr>
            <w:r w:rsidRPr="00E1398D">
              <w:rPr>
                <w:rFonts w:ascii="Times New Roman" w:eastAsia="Times New Roman" w:hAnsi="Times New Roman" w:cs="Times New Roman"/>
                <w:sz w:val="24"/>
                <w:szCs w:val="24"/>
              </w:rPr>
              <w:t>Godišnji fond časova</w:t>
            </w:r>
          </w:p>
        </w:tc>
        <w:tc>
          <w:tcPr>
            <w:tcW w:w="7902" w:type="dxa"/>
          </w:tcPr>
          <w:p w:rsidR="00EE68B3" w:rsidRPr="00E1398D" w:rsidRDefault="00EE68B3" w:rsidP="00EE68B3">
            <w:pPr>
              <w:spacing w:line="360" w:lineRule="auto"/>
              <w:rPr>
                <w:sz w:val="24"/>
                <w:szCs w:val="24"/>
              </w:rPr>
            </w:pPr>
            <w:r>
              <w:rPr>
                <w:rFonts w:ascii="Times New Roman" w:eastAsia="Times New Roman" w:hAnsi="Times New Roman" w:cs="Times New Roman"/>
                <w:b/>
                <w:sz w:val="24"/>
                <w:szCs w:val="24"/>
              </w:rPr>
              <w:t>144</w:t>
            </w:r>
            <w:r w:rsidRPr="00E1398D">
              <w:rPr>
                <w:rFonts w:ascii="Times New Roman" w:eastAsia="Times New Roman" w:hAnsi="Times New Roman" w:cs="Times New Roman"/>
                <w:b/>
                <w:sz w:val="24"/>
                <w:szCs w:val="24"/>
              </w:rPr>
              <w:t xml:space="preserve"> čas</w:t>
            </w:r>
            <w:r>
              <w:rPr>
                <w:rFonts w:ascii="Times New Roman" w:eastAsia="Times New Roman" w:hAnsi="Times New Roman" w:cs="Times New Roman"/>
                <w:b/>
                <w:sz w:val="24"/>
                <w:szCs w:val="24"/>
              </w:rPr>
              <w:t>a</w:t>
            </w:r>
            <w:r w:rsidR="0029193C">
              <w:rPr>
                <w:rFonts w:ascii="Times New Roman" w:eastAsia="Times New Roman" w:hAnsi="Times New Roman" w:cs="Times New Roman"/>
                <w:b/>
                <w:sz w:val="24"/>
                <w:szCs w:val="24"/>
              </w:rPr>
              <w:t xml:space="preserve"> (sata)</w:t>
            </w:r>
          </w:p>
        </w:tc>
      </w:tr>
    </w:tbl>
    <w:p w:rsidR="00EE68B3" w:rsidRPr="00E1398D" w:rsidRDefault="00EE68B3" w:rsidP="00EE68B3">
      <w:pPr>
        <w:spacing w:line="360" w:lineRule="auto"/>
        <w:rPr>
          <w:sz w:val="24"/>
          <w:szCs w:val="24"/>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3"/>
        <w:gridCol w:w="1283"/>
        <w:gridCol w:w="1710"/>
        <w:gridCol w:w="4090"/>
      </w:tblGrid>
      <w:tr w:rsidR="00EE68B3" w:rsidRPr="00E1398D" w:rsidTr="00EE68B3">
        <w:trPr>
          <w:jc w:val="center"/>
        </w:trPr>
        <w:tc>
          <w:tcPr>
            <w:tcW w:w="2993" w:type="dxa"/>
            <w:shd w:val="clear" w:color="auto" w:fill="D9D9D9"/>
          </w:tcPr>
          <w:p w:rsidR="00EE68B3" w:rsidRPr="00E1398D" w:rsidRDefault="00EE68B3" w:rsidP="00EE68B3">
            <w:pPr>
              <w:keepNext/>
              <w:spacing w:line="360" w:lineRule="auto"/>
              <w:jc w:val="center"/>
              <w:rPr>
                <w:sz w:val="24"/>
                <w:szCs w:val="24"/>
              </w:rPr>
            </w:pPr>
            <w:r w:rsidRPr="00E1398D">
              <w:rPr>
                <w:rFonts w:ascii="Times New Roman" w:eastAsia="Times New Roman" w:hAnsi="Times New Roman" w:cs="Times New Roman"/>
                <w:b/>
                <w:sz w:val="24"/>
                <w:szCs w:val="24"/>
              </w:rPr>
              <w:lastRenderedPageBreak/>
              <w:t>ISHODI</w:t>
            </w:r>
          </w:p>
          <w:p w:rsidR="00EE68B3" w:rsidRPr="00E1398D" w:rsidRDefault="00EE68B3" w:rsidP="00EE68B3">
            <w:pPr>
              <w:spacing w:line="360" w:lineRule="auto"/>
              <w:jc w:val="center"/>
              <w:rPr>
                <w:rFonts w:ascii="Times New Roman" w:eastAsia="Times New Roman" w:hAnsi="Times New Roman" w:cs="Times New Roman"/>
                <w:sz w:val="24"/>
                <w:szCs w:val="24"/>
              </w:rPr>
            </w:pPr>
            <w:r w:rsidRPr="00E1398D">
              <w:rPr>
                <w:rFonts w:ascii="Times New Roman" w:eastAsia="Times New Roman" w:hAnsi="Times New Roman" w:cs="Times New Roman"/>
                <w:sz w:val="24"/>
                <w:szCs w:val="24"/>
              </w:rPr>
              <w:t>Po završenoj temi / oblasti</w:t>
            </w:r>
          </w:p>
          <w:p w:rsidR="00EE68B3" w:rsidRPr="00E1398D" w:rsidRDefault="00EE68B3" w:rsidP="00EE68B3">
            <w:pPr>
              <w:keepNext/>
              <w:spacing w:line="360" w:lineRule="auto"/>
              <w:jc w:val="center"/>
              <w:rPr>
                <w:rFonts w:ascii="Times New Roman" w:eastAsia="Times New Roman" w:hAnsi="Times New Roman" w:cs="Times New Roman"/>
                <w:b/>
                <w:sz w:val="24"/>
                <w:szCs w:val="24"/>
              </w:rPr>
            </w:pPr>
            <w:r w:rsidRPr="00E1398D">
              <w:rPr>
                <w:rFonts w:ascii="Times New Roman" w:eastAsia="Times New Roman" w:hAnsi="Times New Roman" w:cs="Times New Roman"/>
                <w:sz w:val="24"/>
                <w:szCs w:val="24"/>
              </w:rPr>
              <w:t>učenik će biti u stanju da:</w:t>
            </w:r>
          </w:p>
        </w:tc>
        <w:tc>
          <w:tcPr>
            <w:tcW w:w="2993" w:type="dxa"/>
            <w:gridSpan w:val="2"/>
            <w:shd w:val="clear" w:color="auto" w:fill="D9D9D9"/>
            <w:vAlign w:val="center"/>
          </w:tcPr>
          <w:p w:rsidR="00EE68B3" w:rsidRPr="00E1398D" w:rsidRDefault="00EE68B3" w:rsidP="00EE68B3">
            <w:pPr>
              <w:keepNext/>
              <w:spacing w:line="360" w:lineRule="auto"/>
              <w:jc w:val="center"/>
              <w:rPr>
                <w:sz w:val="24"/>
                <w:szCs w:val="24"/>
              </w:rPr>
            </w:pPr>
            <w:r w:rsidRPr="00E1398D">
              <w:rPr>
                <w:rFonts w:ascii="Times New Roman" w:eastAsia="Times New Roman" w:hAnsi="Times New Roman" w:cs="Times New Roman"/>
                <w:b/>
                <w:sz w:val="24"/>
                <w:szCs w:val="24"/>
              </w:rPr>
              <w:t>OBLAST / ТЕМА</w:t>
            </w:r>
          </w:p>
        </w:tc>
        <w:tc>
          <w:tcPr>
            <w:tcW w:w="4090" w:type="dxa"/>
            <w:shd w:val="clear" w:color="auto" w:fill="D9D9D9"/>
            <w:vAlign w:val="center"/>
          </w:tcPr>
          <w:p w:rsidR="00EE68B3" w:rsidRPr="00E1398D" w:rsidRDefault="00EE68B3" w:rsidP="00EE68B3">
            <w:pPr>
              <w:spacing w:line="360" w:lineRule="auto"/>
              <w:jc w:val="center"/>
              <w:rPr>
                <w:sz w:val="24"/>
                <w:szCs w:val="24"/>
              </w:rPr>
            </w:pPr>
            <w:r w:rsidRPr="00E1398D">
              <w:rPr>
                <w:rFonts w:ascii="Times New Roman" w:eastAsia="Times New Roman" w:hAnsi="Times New Roman" w:cs="Times New Roman"/>
                <w:b/>
                <w:sz w:val="24"/>
                <w:szCs w:val="24"/>
              </w:rPr>
              <w:t>SADRŽAJI</w:t>
            </w:r>
          </w:p>
        </w:tc>
      </w:tr>
      <w:tr w:rsidR="00EE68B3" w:rsidRPr="00E1398D" w:rsidTr="00EE68B3">
        <w:trPr>
          <w:trHeight w:val="4500"/>
          <w:jc w:val="center"/>
        </w:trPr>
        <w:tc>
          <w:tcPr>
            <w:tcW w:w="2993" w:type="dxa"/>
            <w:shd w:val="clear" w:color="auto" w:fill="FFFFFF"/>
          </w:tcPr>
          <w:p w:rsidR="00EE68B3" w:rsidRPr="00FF4386" w:rsidRDefault="00EE68B3" w:rsidP="00EE68B3">
            <w:pPr>
              <w:numPr>
                <w:ilvl w:val="0"/>
                <w:numId w:val="12"/>
              </w:numPr>
              <w:spacing w:after="0" w:line="240" w:lineRule="auto"/>
              <w:ind w:left="180" w:hanging="180"/>
              <w:contextualSpacing/>
              <w:rPr>
                <w:rFonts w:ascii="Times New Roman" w:hAnsi="Times New Roman" w:cs="Times New Roman"/>
                <w:sz w:val="24"/>
                <w:szCs w:val="24"/>
                <w:lang w:val="ru-RU"/>
              </w:rPr>
            </w:pPr>
            <w:r>
              <w:rPr>
                <w:rFonts w:ascii="Times New Roman" w:hAnsi="Times New Roman" w:cs="Times New Roman"/>
                <w:sz w:val="24"/>
                <w:szCs w:val="24"/>
                <w:lang w:val="bs-Latn-BA"/>
              </w:rPr>
              <w:t>razumije sadržaj, parafrazira pročitano i iskazuje svoje dojmove o djelu;</w:t>
            </w:r>
          </w:p>
          <w:p w:rsidR="00FF4386" w:rsidRPr="00EE68B3" w:rsidRDefault="00FF4386" w:rsidP="00FF4386">
            <w:pPr>
              <w:spacing w:after="0" w:line="240" w:lineRule="auto"/>
              <w:ind w:left="180"/>
              <w:contextualSpacing/>
              <w:rPr>
                <w:rFonts w:ascii="Times New Roman" w:hAnsi="Times New Roman" w:cs="Times New Roman"/>
                <w:sz w:val="24"/>
                <w:szCs w:val="24"/>
                <w:lang w:val="ru-RU"/>
              </w:rPr>
            </w:pPr>
          </w:p>
          <w:p w:rsidR="00EE68B3" w:rsidRPr="00FF4386" w:rsidRDefault="00EE68B3" w:rsidP="00EE68B3">
            <w:pPr>
              <w:numPr>
                <w:ilvl w:val="0"/>
                <w:numId w:val="12"/>
              </w:numPr>
              <w:spacing w:after="0" w:line="240" w:lineRule="auto"/>
              <w:ind w:left="180" w:hanging="180"/>
              <w:contextualSpacing/>
              <w:rPr>
                <w:rFonts w:ascii="Times New Roman" w:hAnsi="Times New Roman" w:cs="Times New Roman"/>
                <w:sz w:val="24"/>
                <w:szCs w:val="24"/>
                <w:lang w:val="ru-RU"/>
              </w:rPr>
            </w:pPr>
            <w:r>
              <w:rPr>
                <w:rFonts w:ascii="Times New Roman" w:hAnsi="Times New Roman" w:cs="Times New Roman"/>
                <w:sz w:val="24"/>
                <w:szCs w:val="24"/>
                <w:lang w:val="bs-Latn-BA"/>
              </w:rPr>
              <w:t>identificira osnovna obilježja lirskih i epskih narodnih pjesama;</w:t>
            </w:r>
          </w:p>
          <w:p w:rsidR="00FF4386" w:rsidRPr="00EE68B3" w:rsidRDefault="00FF4386" w:rsidP="00FF4386">
            <w:pPr>
              <w:spacing w:after="0" w:line="240" w:lineRule="auto"/>
              <w:contextualSpacing/>
              <w:rPr>
                <w:rFonts w:ascii="Times New Roman" w:hAnsi="Times New Roman" w:cs="Times New Roman"/>
                <w:sz w:val="24"/>
                <w:szCs w:val="24"/>
                <w:lang w:val="ru-RU"/>
              </w:rPr>
            </w:pPr>
          </w:p>
          <w:p w:rsidR="00EE68B3" w:rsidRPr="00EE68B3" w:rsidRDefault="00EE68B3" w:rsidP="00EE68B3">
            <w:pPr>
              <w:numPr>
                <w:ilvl w:val="0"/>
                <w:numId w:val="12"/>
              </w:numPr>
              <w:spacing w:after="0" w:line="240" w:lineRule="auto"/>
              <w:ind w:left="180" w:hanging="180"/>
              <w:contextualSpacing/>
              <w:rPr>
                <w:rFonts w:ascii="Times New Roman" w:hAnsi="Times New Roman" w:cs="Times New Roman"/>
                <w:sz w:val="24"/>
                <w:szCs w:val="24"/>
                <w:lang w:val="ru-RU"/>
              </w:rPr>
            </w:pPr>
            <w:r>
              <w:rPr>
                <w:rFonts w:ascii="Times New Roman" w:hAnsi="Times New Roman" w:cs="Times New Roman"/>
                <w:sz w:val="24"/>
                <w:szCs w:val="24"/>
                <w:lang w:val="ru-RU"/>
              </w:rPr>
              <w:t>poveže književne</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termine</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i</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pojmove</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obrađivane</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u</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prethodnim</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razredima</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sa</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novim</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d</w:t>
            </w:r>
            <w:r>
              <w:rPr>
                <w:rFonts w:ascii="Times New Roman" w:hAnsi="Times New Roman" w:cs="Times New Roman"/>
                <w:sz w:val="24"/>
                <w:szCs w:val="24"/>
                <w:lang w:val="bs-Latn-BA"/>
              </w:rPr>
              <w:t>j</w:t>
            </w:r>
            <w:r>
              <w:rPr>
                <w:rFonts w:ascii="Times New Roman" w:hAnsi="Times New Roman" w:cs="Times New Roman"/>
                <w:sz w:val="24"/>
                <w:szCs w:val="24"/>
                <w:lang w:val="ru-RU"/>
              </w:rPr>
              <w:t>elima</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koja</w:t>
            </w:r>
            <w:r w:rsidR="00606409">
              <w:rPr>
                <w:rFonts w:ascii="Times New Roman" w:hAnsi="Times New Roman" w:cs="Times New Roman"/>
                <w:sz w:val="24"/>
                <w:szCs w:val="24"/>
                <w:lang/>
              </w:rPr>
              <w:t xml:space="preserve"> </w:t>
            </w:r>
            <w:r>
              <w:rPr>
                <w:rFonts w:ascii="Times New Roman" w:hAnsi="Times New Roman" w:cs="Times New Roman"/>
                <w:sz w:val="24"/>
                <w:szCs w:val="24"/>
                <w:lang w:val="ru-RU"/>
              </w:rPr>
              <w:t>čita;</w:t>
            </w:r>
          </w:p>
          <w:p w:rsidR="00EE68B3" w:rsidRPr="00EE68B3" w:rsidRDefault="00EE68B3" w:rsidP="00EE68B3">
            <w:pPr>
              <w:spacing w:after="0" w:line="240" w:lineRule="auto"/>
              <w:ind w:left="180"/>
              <w:contextualSpacing/>
              <w:rPr>
                <w:rFonts w:ascii="Times New Roman" w:hAnsi="Times New Roman" w:cs="Times New Roman"/>
                <w:sz w:val="24"/>
                <w:szCs w:val="24"/>
                <w:lang w:val="ru-RU"/>
              </w:rPr>
            </w:pPr>
          </w:p>
          <w:p w:rsidR="00EE68B3" w:rsidRPr="00B63E4B"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odredi</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rod</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književnog</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ela</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književnu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vrstu;</w:t>
            </w:r>
          </w:p>
          <w:p w:rsidR="00EE68B3" w:rsidRDefault="00EE68B3" w:rsidP="00EE68B3">
            <w:pPr>
              <w:pStyle w:val="ListParagraph"/>
              <w:ind w:left="180" w:hanging="180"/>
              <w:rPr>
                <w:lang w:val="ru-RU"/>
              </w:rPr>
            </w:pPr>
          </w:p>
          <w:p w:rsidR="00EE68B3" w:rsidRPr="00FF4386"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pravi razliku između d</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ela lirskog, epskog i dramskog karaktera;</w:t>
            </w:r>
          </w:p>
          <w:p w:rsidR="00FF4386" w:rsidRPr="00B63E4B" w:rsidRDefault="00FF4386" w:rsidP="00FF4386">
            <w:pPr>
              <w:spacing w:after="0" w:line="240" w:lineRule="auto"/>
              <w:contextualSpacing/>
              <w:rPr>
                <w:lang w:val="ru-RU"/>
              </w:rPr>
            </w:pPr>
          </w:p>
          <w:p w:rsidR="00EE68B3" w:rsidRPr="00B63E4B" w:rsidRDefault="00FF4386"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razlikuje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autorsku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pripov</w:t>
            </w:r>
            <w:r w:rsidR="002E1B12">
              <w:rPr>
                <w:rFonts w:ascii="Times New Roman" w:eastAsia="Times New Roman" w:hAnsi="Times New Roman" w:cs="Times New Roman"/>
                <w:sz w:val="24"/>
                <w:szCs w:val="24"/>
                <w:lang/>
              </w:rPr>
              <w:t>i</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etku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od</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romana</w:t>
            </w:r>
            <w:r w:rsidR="00EE68B3">
              <w:rPr>
                <w:rFonts w:ascii="Times New Roman" w:eastAsia="Times New Roman" w:hAnsi="Times New Roman" w:cs="Times New Roman"/>
                <w:sz w:val="24"/>
                <w:szCs w:val="24"/>
                <w:lang w:val="ru-RU"/>
              </w:rPr>
              <w:t>;</w:t>
            </w:r>
          </w:p>
          <w:p w:rsidR="00EE68B3" w:rsidRDefault="00EE68B3" w:rsidP="00EE68B3">
            <w:pPr>
              <w:pStyle w:val="ListParagraph"/>
              <w:ind w:left="180" w:hanging="180"/>
              <w:rPr>
                <w:lang w:val="ru-RU"/>
              </w:rPr>
            </w:pPr>
          </w:p>
          <w:p w:rsidR="00EE68B3" w:rsidRPr="00B63E4B"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analizira</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strukturu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lirske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esme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strofa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stih, rima);</w:t>
            </w:r>
          </w:p>
          <w:p w:rsidR="00EE68B3" w:rsidRDefault="00EE68B3" w:rsidP="00EE68B3">
            <w:pPr>
              <w:pStyle w:val="ListParagraph"/>
              <w:ind w:left="180" w:hanging="180"/>
              <w:rPr>
                <w:lang w:val="ru-RU"/>
              </w:rPr>
            </w:pPr>
          </w:p>
          <w:p w:rsidR="00EE68B3" w:rsidRPr="00B63E4B"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uočava osnovne elemente strukture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književnoum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etničkog</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 xml:space="preserve"> d</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ela: tema, motiv; radnja, vr</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eme i 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esto radnje;</w:t>
            </w:r>
          </w:p>
          <w:p w:rsidR="00EE68B3" w:rsidRDefault="00EE68B3" w:rsidP="00EE68B3">
            <w:pPr>
              <w:pStyle w:val="ListParagraph"/>
              <w:ind w:left="180" w:hanging="180"/>
              <w:rPr>
                <w:lang w:val="ru-RU"/>
              </w:rPr>
            </w:pPr>
          </w:p>
          <w:p w:rsidR="00EE68B3" w:rsidRPr="00B63E4B"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razlikuje zaplet i rasplet kao etape dramske radnje;</w:t>
            </w:r>
          </w:p>
          <w:p w:rsidR="00EE68B3" w:rsidRDefault="00EE68B3" w:rsidP="00EE68B3">
            <w:pPr>
              <w:pStyle w:val="ListParagraph"/>
              <w:ind w:left="180" w:hanging="180"/>
              <w:rPr>
                <w:lang w:val="ru-RU"/>
              </w:rPr>
            </w:pPr>
          </w:p>
          <w:p w:rsidR="00EE68B3" w:rsidRPr="00EE68B3"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razlikuje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pojam</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esnika</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pojam</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lirskog</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subjekta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pojam</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pripov</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edača</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odnosu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na</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pisca;</w:t>
            </w:r>
          </w:p>
          <w:p w:rsidR="00EE68B3" w:rsidRDefault="00EE68B3" w:rsidP="00EE68B3">
            <w:pPr>
              <w:pStyle w:val="ListParagraph"/>
              <w:rPr>
                <w:lang w:val="ru-RU"/>
              </w:rPr>
            </w:pPr>
          </w:p>
          <w:p w:rsidR="00EE68B3" w:rsidRPr="00EE68B3" w:rsidRDefault="00EE68B3" w:rsidP="00EE68B3">
            <w:pPr>
              <w:numPr>
                <w:ilvl w:val="0"/>
                <w:numId w:val="12"/>
              </w:numPr>
              <w:spacing w:after="0" w:line="240" w:lineRule="auto"/>
              <w:ind w:left="180" w:hanging="180"/>
              <w:contextualSpacing/>
              <w:rPr>
                <w:rFonts w:ascii="Times New Roman" w:hAnsi="Times New Roman" w:cs="Times New Roman"/>
                <w:sz w:val="24"/>
                <w:szCs w:val="24"/>
                <w:lang w:val="ru-RU"/>
              </w:rPr>
            </w:pPr>
            <w:r w:rsidRPr="00EE68B3">
              <w:rPr>
                <w:rFonts w:ascii="Times New Roman" w:hAnsi="Times New Roman" w:cs="Times New Roman"/>
                <w:sz w:val="24"/>
                <w:szCs w:val="24"/>
                <w:lang w:val="bs-Latn-BA"/>
              </w:rPr>
              <w:t>uočava različite pozicije pripovjedača</w:t>
            </w:r>
            <w:r>
              <w:rPr>
                <w:rFonts w:ascii="Times New Roman" w:hAnsi="Times New Roman" w:cs="Times New Roman"/>
                <w:sz w:val="24"/>
                <w:szCs w:val="24"/>
                <w:lang w:val="bs-Latn-BA"/>
              </w:rPr>
              <w:t>;</w:t>
            </w:r>
          </w:p>
          <w:p w:rsidR="00EE68B3" w:rsidRDefault="00EE68B3" w:rsidP="00EE68B3">
            <w:pPr>
              <w:pStyle w:val="ListParagraph"/>
              <w:ind w:left="180" w:hanging="180"/>
              <w:rPr>
                <w:lang w:val="ru-RU"/>
              </w:rPr>
            </w:pPr>
          </w:p>
          <w:p w:rsidR="00EE68B3" w:rsidRPr="00EE68B3" w:rsidRDefault="00EE68B3" w:rsidP="00EE68B3">
            <w:pPr>
              <w:numPr>
                <w:ilvl w:val="0"/>
                <w:numId w:val="12"/>
              </w:numPr>
              <w:spacing w:after="0" w:line="240" w:lineRule="auto"/>
              <w:ind w:left="180" w:hanging="180"/>
              <w:contextualSpacing/>
            </w:pPr>
            <w:r>
              <w:rPr>
                <w:rFonts w:ascii="Times New Roman" w:eastAsia="Times New Roman" w:hAnsi="Times New Roman" w:cs="Times New Roman"/>
                <w:sz w:val="24"/>
                <w:szCs w:val="24"/>
              </w:rPr>
              <w:t>razlikuje oblike kazivanja;</w:t>
            </w:r>
          </w:p>
          <w:p w:rsidR="00EE68B3" w:rsidRDefault="00EE68B3" w:rsidP="00EE68B3">
            <w:pPr>
              <w:pStyle w:val="ListParagraph"/>
            </w:pPr>
          </w:p>
          <w:p w:rsidR="00EE68B3" w:rsidRPr="00EE68B3" w:rsidRDefault="00EE68B3" w:rsidP="00EE68B3">
            <w:pPr>
              <w:numPr>
                <w:ilvl w:val="0"/>
                <w:numId w:val="12"/>
              </w:numPr>
              <w:spacing w:after="0" w:line="240" w:lineRule="auto"/>
              <w:ind w:left="180" w:hanging="180"/>
              <w:contextualSpacing/>
              <w:rPr>
                <w:rFonts w:ascii="Times New Roman" w:hAnsi="Times New Roman" w:cs="Times New Roman"/>
                <w:sz w:val="24"/>
                <w:szCs w:val="24"/>
              </w:rPr>
            </w:pPr>
            <w:r w:rsidRPr="00EE68B3">
              <w:rPr>
                <w:rFonts w:ascii="Times New Roman" w:hAnsi="Times New Roman" w:cs="Times New Roman"/>
                <w:sz w:val="24"/>
                <w:szCs w:val="24"/>
              </w:rPr>
              <w:t>razumije, zapaža i povezuje sa stvarnošću karakteristike likova;</w:t>
            </w:r>
          </w:p>
          <w:p w:rsidR="00EE68B3" w:rsidRPr="00EE68B3" w:rsidRDefault="00EE68B3" w:rsidP="00EE68B3">
            <w:pPr>
              <w:rPr>
                <w:lang w:val="bs-Latn-BA"/>
              </w:rPr>
            </w:pPr>
          </w:p>
          <w:p w:rsidR="00EE68B3" w:rsidRPr="00B63E4B"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odredi</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stilske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figure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razum</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njihovu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ulogu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književnoum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etničkom</w:t>
            </w:r>
            <w:r w:rsidR="00FF4386">
              <w:rPr>
                <w:rFonts w:ascii="Times New Roman" w:eastAsia="Times New Roman" w:hAnsi="Times New Roman" w:cs="Times New Roman"/>
                <w:sz w:val="24"/>
                <w:szCs w:val="24"/>
                <w:lang w:val="bs-Latn-BA"/>
              </w:rPr>
              <w:t>e</w:t>
            </w:r>
            <w:r w:rsidR="00606409">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lang w:val="ru-RU"/>
              </w:rPr>
              <w:t>tekstu;</w:t>
            </w:r>
          </w:p>
          <w:p w:rsidR="00EE68B3" w:rsidRDefault="00EE68B3" w:rsidP="00EE68B3">
            <w:pPr>
              <w:pStyle w:val="ListParagraph"/>
              <w:ind w:left="180" w:hanging="180"/>
              <w:rPr>
                <w:lang w:val="ru-RU"/>
              </w:rPr>
            </w:pPr>
          </w:p>
          <w:p w:rsidR="00EE68B3" w:rsidRPr="00931886"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analizira</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uzročno</w:t>
            </w:r>
            <w:r w:rsidRPr="00B63E4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posl</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edičn</w:t>
            </w:r>
            <w:r>
              <w:rPr>
                <w:rFonts w:ascii="Times New Roman" w:eastAsia="Times New Roman" w:hAnsi="Times New Roman" w:cs="Times New Roman"/>
                <w:sz w:val="24"/>
                <w:szCs w:val="24"/>
              </w:rPr>
              <w:t>e</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odnose</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tekstu</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vrednuje</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istaknute</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ideje</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koje</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tekst</w:t>
            </w:r>
            <w:r w:rsidR="00606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nudi</w:t>
            </w:r>
            <w:r w:rsidRPr="00B63E4B">
              <w:rPr>
                <w:rFonts w:ascii="Times New Roman" w:eastAsia="Times New Roman" w:hAnsi="Times New Roman" w:cs="Times New Roman"/>
                <w:sz w:val="24"/>
                <w:szCs w:val="24"/>
              </w:rPr>
              <w:t>;</w:t>
            </w:r>
          </w:p>
          <w:p w:rsidR="00931886" w:rsidRDefault="00931886" w:rsidP="00931886">
            <w:pPr>
              <w:pStyle w:val="ListParagraph"/>
              <w:rPr>
                <w:lang w:val="ru-RU"/>
              </w:rPr>
            </w:pPr>
          </w:p>
          <w:p w:rsidR="00931886" w:rsidRPr="00931886" w:rsidRDefault="00931886" w:rsidP="00EE68B3">
            <w:pPr>
              <w:numPr>
                <w:ilvl w:val="0"/>
                <w:numId w:val="12"/>
              </w:numPr>
              <w:spacing w:after="0" w:line="240" w:lineRule="auto"/>
              <w:ind w:left="180" w:hanging="180"/>
              <w:contextualSpacing/>
              <w:rPr>
                <w:rFonts w:ascii="Times New Roman" w:hAnsi="Times New Roman" w:cs="Times New Roman"/>
                <w:sz w:val="24"/>
                <w:szCs w:val="24"/>
                <w:lang w:val="ru-RU"/>
              </w:rPr>
            </w:pPr>
            <w:r w:rsidRPr="00931886">
              <w:rPr>
                <w:rFonts w:ascii="Times New Roman" w:hAnsi="Times New Roman" w:cs="Times New Roman"/>
                <w:sz w:val="24"/>
                <w:szCs w:val="24"/>
                <w:lang w:val="bs-Latn-BA"/>
              </w:rPr>
              <w:t>interpretira djelo vodeći računa o fabulativnoj i tematsko-idejnoj okosnici djela;</w:t>
            </w:r>
          </w:p>
          <w:p w:rsidR="00EE68B3" w:rsidRDefault="00EE68B3" w:rsidP="00EE68B3">
            <w:pPr>
              <w:pStyle w:val="ListParagraph"/>
              <w:rPr>
                <w:lang w:val="ru-RU"/>
              </w:rPr>
            </w:pPr>
          </w:p>
          <w:p w:rsidR="00EE68B3" w:rsidRPr="00B63E4B" w:rsidRDefault="00EE68B3" w:rsidP="00EE68B3">
            <w:pPr>
              <w:spacing w:after="0" w:line="240" w:lineRule="auto"/>
              <w:ind w:left="180"/>
              <w:contextualSpacing/>
              <w:rPr>
                <w:lang w:val="ru-RU"/>
              </w:rPr>
            </w:pPr>
          </w:p>
          <w:p w:rsidR="00EE68B3" w:rsidRPr="00931886"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analizira postupke likova u književnoum</w:t>
            </w:r>
            <w:r w:rsidR="00931886">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etničkom d</w:t>
            </w:r>
            <w:r w:rsidR="00931886">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elu, služeći se argumentima iz teksta;</w:t>
            </w:r>
          </w:p>
          <w:p w:rsidR="00931886" w:rsidRPr="00931886" w:rsidRDefault="00931886" w:rsidP="00931886">
            <w:pPr>
              <w:spacing w:after="0" w:line="240" w:lineRule="auto"/>
              <w:ind w:left="180"/>
              <w:contextualSpacing/>
              <w:rPr>
                <w:lang w:val="ru-RU"/>
              </w:rPr>
            </w:pPr>
          </w:p>
          <w:p w:rsidR="00931886" w:rsidRPr="00B63E4B" w:rsidRDefault="00931886"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bs-Latn-BA"/>
              </w:rPr>
              <w:t>obrazlaže svoje tvrdnje o djelu potkrepljujući ih citatima iz teksta;</w:t>
            </w:r>
          </w:p>
          <w:p w:rsidR="00EE68B3" w:rsidRDefault="00EE68B3" w:rsidP="00EE68B3">
            <w:pPr>
              <w:pStyle w:val="ListParagraph"/>
              <w:ind w:left="180" w:hanging="180"/>
              <w:rPr>
                <w:lang w:val="ru-RU"/>
              </w:rPr>
            </w:pPr>
          </w:p>
          <w:p w:rsidR="00EE68B3" w:rsidRPr="00931886" w:rsidRDefault="00EE68B3" w:rsidP="00EE68B3">
            <w:pPr>
              <w:pStyle w:val="ListParagraph"/>
              <w:ind w:left="180" w:hanging="180"/>
              <w:rPr>
                <w:lang w:val="bs-Latn-BA"/>
              </w:rPr>
            </w:pPr>
          </w:p>
          <w:p w:rsidR="00EE68B3" w:rsidRDefault="00EE68B3" w:rsidP="00EE68B3">
            <w:pPr>
              <w:pStyle w:val="ListParagraph"/>
              <w:ind w:left="180" w:hanging="180"/>
              <w:rPr>
                <w:lang w:val="ru-RU"/>
              </w:rPr>
            </w:pPr>
          </w:p>
          <w:p w:rsidR="00EE68B3" w:rsidRPr="00B63E4B" w:rsidRDefault="00FD6EF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bs-Latn-BA"/>
              </w:rPr>
              <w:t>uočava i interpretira  elemente tradicije,</w:t>
            </w:r>
            <w:r w:rsidR="00606409">
              <w:rPr>
                <w:rFonts w:ascii="Times New Roman" w:eastAsia="Times New Roman" w:hAnsi="Times New Roman" w:cs="Times New Roman"/>
                <w:sz w:val="24"/>
                <w:szCs w:val="24"/>
                <w:lang w:val="bs-Latn-BA"/>
              </w:rPr>
              <w:t xml:space="preserve"> </w:t>
            </w:r>
            <w:r w:rsidR="00EE68B3">
              <w:rPr>
                <w:rFonts w:ascii="Times New Roman" w:eastAsia="Times New Roman" w:hAnsi="Times New Roman" w:cs="Times New Roman"/>
                <w:sz w:val="24"/>
                <w:szCs w:val="24"/>
                <w:lang w:val="ru-RU"/>
              </w:rPr>
              <w:t>v</w:t>
            </w:r>
            <w:r>
              <w:rPr>
                <w:rFonts w:ascii="Times New Roman" w:eastAsia="Times New Roman" w:hAnsi="Times New Roman" w:cs="Times New Roman"/>
                <w:sz w:val="24"/>
                <w:szCs w:val="24"/>
                <w:lang w:val="bs-Latn-BA"/>
              </w:rPr>
              <w:t>j</w:t>
            </w:r>
            <w:r w:rsidR="00EE68B3">
              <w:rPr>
                <w:rFonts w:ascii="Times New Roman" w:eastAsia="Times New Roman" w:hAnsi="Times New Roman" w:cs="Times New Roman"/>
                <w:sz w:val="24"/>
                <w:szCs w:val="24"/>
                <w:lang w:val="ru-RU"/>
              </w:rPr>
              <w:t>erovanja</w:t>
            </w:r>
            <w:r w:rsidR="00EE68B3" w:rsidRPr="005621A6">
              <w:rPr>
                <w:rFonts w:ascii="Times New Roman" w:eastAsia="Times New Roman" w:hAnsi="Times New Roman" w:cs="Times New Roman"/>
                <w:sz w:val="24"/>
                <w:szCs w:val="24"/>
                <w:lang w:val="ru-RU"/>
              </w:rPr>
              <w:t xml:space="preserve">, </w:t>
            </w:r>
            <w:r w:rsidR="00EE68B3">
              <w:rPr>
                <w:rFonts w:ascii="Times New Roman" w:eastAsia="Times New Roman" w:hAnsi="Times New Roman" w:cs="Times New Roman"/>
                <w:sz w:val="24"/>
                <w:szCs w:val="24"/>
                <w:lang w:val="ru-RU"/>
              </w:rPr>
              <w:t>običaje</w:t>
            </w:r>
            <w:r w:rsidR="00EE68B3" w:rsidRPr="005621A6">
              <w:rPr>
                <w:rFonts w:ascii="Times New Roman" w:eastAsia="Times New Roman" w:hAnsi="Times New Roman" w:cs="Times New Roman"/>
                <w:sz w:val="24"/>
                <w:szCs w:val="24"/>
                <w:lang w:val="ru-RU"/>
              </w:rPr>
              <w:t xml:space="preserve">, </w:t>
            </w:r>
            <w:r w:rsidR="00EE68B3">
              <w:rPr>
                <w:rFonts w:ascii="Times New Roman" w:eastAsia="Times New Roman" w:hAnsi="Times New Roman" w:cs="Times New Roman"/>
                <w:sz w:val="24"/>
                <w:szCs w:val="24"/>
                <w:lang w:val="ru-RU"/>
              </w:rPr>
              <w:t>način</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života</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i</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događaje</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u</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prošlosti</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opisane</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u</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književnim</w:t>
            </w:r>
            <w:r w:rsidR="00606409">
              <w:rPr>
                <w:rFonts w:ascii="Times New Roman" w:eastAsia="Times New Roman" w:hAnsi="Times New Roman" w:cs="Times New Roman"/>
                <w:sz w:val="24"/>
                <w:szCs w:val="24"/>
                <w:lang/>
              </w:rPr>
              <w:t xml:space="preserve"> </w:t>
            </w:r>
            <w:r w:rsidR="00EE68B3">
              <w:rPr>
                <w:rFonts w:ascii="Times New Roman" w:eastAsia="Times New Roman" w:hAnsi="Times New Roman" w:cs="Times New Roman"/>
                <w:sz w:val="24"/>
                <w:szCs w:val="24"/>
                <w:lang w:val="ru-RU"/>
              </w:rPr>
              <w:t>d</w:t>
            </w:r>
            <w:r>
              <w:rPr>
                <w:rFonts w:ascii="Times New Roman" w:eastAsia="Times New Roman" w:hAnsi="Times New Roman" w:cs="Times New Roman"/>
                <w:sz w:val="24"/>
                <w:szCs w:val="24"/>
                <w:lang w:val="bs-Latn-BA"/>
              </w:rPr>
              <w:t>j</w:t>
            </w:r>
            <w:r w:rsidR="00EE68B3">
              <w:rPr>
                <w:rFonts w:ascii="Times New Roman" w:eastAsia="Times New Roman" w:hAnsi="Times New Roman" w:cs="Times New Roman"/>
                <w:sz w:val="24"/>
                <w:szCs w:val="24"/>
                <w:lang w:val="ru-RU"/>
              </w:rPr>
              <w:t xml:space="preserve">elima; </w:t>
            </w:r>
          </w:p>
          <w:p w:rsidR="00EE68B3" w:rsidRDefault="00EE68B3" w:rsidP="00EE68B3">
            <w:pPr>
              <w:pStyle w:val="ListParagraph"/>
              <w:ind w:left="180" w:hanging="180"/>
              <w:rPr>
                <w:lang w:val="ru-RU"/>
              </w:rPr>
            </w:pPr>
          </w:p>
          <w:p w:rsidR="00EE68B3" w:rsidRPr="00B63E4B" w:rsidRDefault="00EE68B3" w:rsidP="00EE68B3">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ru-RU"/>
              </w:rPr>
              <w:t>uvažava nacionalne vr</w:t>
            </w:r>
            <w:r w:rsidR="00FD6EF3">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ednosti i n</w:t>
            </w:r>
            <w:r w:rsidR="00FD6EF3">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eguje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kulturno</w:t>
            </w:r>
            <w:r w:rsidR="00FD6EF3">
              <w:rPr>
                <w:rFonts w:ascii="Times New Roman" w:eastAsia="Times New Roman" w:hAnsi="Times New Roman" w:cs="Times New Roman"/>
                <w:sz w:val="24"/>
                <w:szCs w:val="24"/>
                <w:lang w:val="bs-Latn-BA"/>
              </w:rPr>
              <w:t>h</w:t>
            </w:r>
            <w:r>
              <w:rPr>
                <w:rFonts w:ascii="Times New Roman" w:eastAsia="Times New Roman" w:hAnsi="Times New Roman" w:cs="Times New Roman"/>
                <w:sz w:val="24"/>
                <w:szCs w:val="24"/>
                <w:lang w:val="ru-RU"/>
              </w:rPr>
              <w:t>istorijsku</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baštinu;</w:t>
            </w:r>
          </w:p>
          <w:p w:rsidR="00EE68B3" w:rsidRDefault="00EE68B3" w:rsidP="00EE68B3">
            <w:pPr>
              <w:pStyle w:val="ListParagraph"/>
              <w:ind w:left="180" w:hanging="180"/>
              <w:rPr>
                <w:lang w:val="ru-RU"/>
              </w:rPr>
            </w:pPr>
          </w:p>
          <w:p w:rsidR="00EE68B3" w:rsidRDefault="00EE68B3" w:rsidP="00EE68B3">
            <w:pPr>
              <w:pStyle w:val="ListParagraph"/>
              <w:ind w:left="180" w:hanging="180"/>
              <w:rPr>
                <w:lang w:val="ru-RU"/>
              </w:rPr>
            </w:pPr>
          </w:p>
          <w:p w:rsidR="00FF4386" w:rsidRPr="00FF4386" w:rsidRDefault="00FD6EF3" w:rsidP="00FF4386">
            <w:pPr>
              <w:numPr>
                <w:ilvl w:val="0"/>
                <w:numId w:val="12"/>
              </w:numPr>
              <w:spacing w:after="0" w:line="240" w:lineRule="auto"/>
              <w:ind w:left="180" w:hanging="180"/>
              <w:contextualSpacing/>
              <w:rPr>
                <w:lang w:val="ru-RU"/>
              </w:rPr>
            </w:pPr>
            <w:r>
              <w:rPr>
                <w:rFonts w:ascii="Times New Roman" w:eastAsia="Times New Roman" w:hAnsi="Times New Roman" w:cs="Times New Roman"/>
                <w:sz w:val="24"/>
                <w:szCs w:val="24"/>
                <w:lang w:val="bs-Latn-BA"/>
              </w:rPr>
              <w:t>uspoređuje književna djela sa djelima iz oblasti medijske kulture</w:t>
            </w:r>
            <w:r w:rsidR="00EE68B3">
              <w:rPr>
                <w:rFonts w:ascii="Times New Roman" w:eastAsia="Times New Roman" w:hAnsi="Times New Roman" w:cs="Times New Roman"/>
                <w:sz w:val="24"/>
                <w:szCs w:val="24"/>
                <w:lang w:val="ru-RU"/>
              </w:rPr>
              <w:t>;</w:t>
            </w:r>
          </w:p>
          <w:p w:rsidR="00FF4386" w:rsidRPr="00FF4386" w:rsidRDefault="00FF4386" w:rsidP="00FF4386">
            <w:pPr>
              <w:spacing w:after="0" w:line="240" w:lineRule="auto"/>
              <w:ind w:left="180"/>
              <w:contextualSpacing/>
              <w:rPr>
                <w:lang w:val="ru-RU"/>
              </w:rPr>
            </w:pPr>
          </w:p>
          <w:p w:rsidR="00FF4386" w:rsidRPr="00FF4386" w:rsidRDefault="00FF4386" w:rsidP="00FF4386">
            <w:pPr>
              <w:numPr>
                <w:ilvl w:val="0"/>
                <w:numId w:val="12"/>
              </w:numPr>
              <w:spacing w:after="0" w:line="240" w:lineRule="auto"/>
              <w:ind w:left="180" w:hanging="180"/>
              <w:contextualSpacing/>
              <w:rPr>
                <w:rFonts w:ascii="Times New Roman" w:hAnsi="Times New Roman" w:cs="Times New Roman"/>
                <w:sz w:val="24"/>
                <w:szCs w:val="24"/>
                <w:lang w:val="ru-RU"/>
              </w:rPr>
            </w:pPr>
            <w:r>
              <w:rPr>
                <w:rFonts w:ascii="Times New Roman" w:hAnsi="Times New Roman" w:cs="Times New Roman"/>
                <w:sz w:val="24"/>
                <w:szCs w:val="24"/>
                <w:lang w:val="bs-Latn-BA"/>
              </w:rPr>
              <w:t>prepoznaje</w:t>
            </w:r>
            <w:r w:rsidR="002E1B12">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osobine</w:t>
            </w:r>
            <w:r w:rsidRPr="00FF4386">
              <w:rPr>
                <w:rFonts w:ascii="Times New Roman" w:hAnsi="Times New Roman" w:cs="Times New Roman"/>
                <w:sz w:val="24"/>
                <w:szCs w:val="24"/>
                <w:lang w:val="bs-Latn-BA"/>
              </w:rPr>
              <w:t xml:space="preserve"> drame kao književnog roda;</w:t>
            </w:r>
          </w:p>
          <w:p w:rsidR="00FF4386" w:rsidRDefault="00FF4386" w:rsidP="00FF4386">
            <w:pPr>
              <w:pStyle w:val="ListParagraph"/>
              <w:rPr>
                <w:rFonts w:ascii="Times New Roman" w:hAnsi="Times New Roman" w:cs="Times New Roman"/>
                <w:sz w:val="24"/>
                <w:szCs w:val="24"/>
                <w:lang w:val="ru-RU"/>
              </w:rPr>
            </w:pPr>
          </w:p>
          <w:p w:rsidR="00FF4386" w:rsidRPr="00FF4386" w:rsidRDefault="00FF4386" w:rsidP="00FF4386">
            <w:pPr>
              <w:numPr>
                <w:ilvl w:val="0"/>
                <w:numId w:val="12"/>
              </w:numPr>
              <w:spacing w:after="0" w:line="240" w:lineRule="auto"/>
              <w:ind w:left="180" w:hanging="180"/>
              <w:contextualSpacing/>
              <w:rPr>
                <w:rFonts w:ascii="Times New Roman" w:hAnsi="Times New Roman" w:cs="Times New Roman"/>
                <w:sz w:val="24"/>
                <w:szCs w:val="24"/>
                <w:lang w:val="ru-RU"/>
              </w:rPr>
            </w:pPr>
            <w:r>
              <w:rPr>
                <w:rFonts w:ascii="Times New Roman" w:hAnsi="Times New Roman" w:cs="Times New Roman"/>
                <w:sz w:val="24"/>
                <w:szCs w:val="24"/>
                <w:lang w:val="bs-Latn-BA"/>
              </w:rPr>
              <w:t>prepoznaje odlike dramskih vrsta;</w:t>
            </w:r>
          </w:p>
          <w:p w:rsidR="00FF4386" w:rsidRDefault="00FF4386" w:rsidP="00FF4386">
            <w:pPr>
              <w:pStyle w:val="ListParagraph"/>
              <w:rPr>
                <w:rFonts w:ascii="Times New Roman" w:hAnsi="Times New Roman" w:cs="Times New Roman"/>
                <w:sz w:val="24"/>
                <w:szCs w:val="24"/>
                <w:lang w:val="ru-RU"/>
              </w:rPr>
            </w:pPr>
          </w:p>
          <w:p w:rsidR="00FF4386" w:rsidRPr="00FF4386" w:rsidRDefault="00FF4386" w:rsidP="00FF4386">
            <w:pPr>
              <w:spacing w:after="0" w:line="240" w:lineRule="auto"/>
              <w:ind w:left="180"/>
              <w:contextualSpacing/>
              <w:rPr>
                <w:rFonts w:ascii="Times New Roman" w:hAnsi="Times New Roman" w:cs="Times New Roman"/>
                <w:sz w:val="24"/>
                <w:szCs w:val="24"/>
                <w:lang w:val="ru-RU"/>
              </w:rPr>
            </w:pPr>
          </w:p>
          <w:p w:rsidR="00FF4386" w:rsidRPr="00FF4386" w:rsidRDefault="00FF4386" w:rsidP="00FF4386">
            <w:pPr>
              <w:numPr>
                <w:ilvl w:val="0"/>
                <w:numId w:val="12"/>
              </w:numPr>
              <w:spacing w:after="0" w:line="240" w:lineRule="auto"/>
              <w:ind w:left="180" w:hanging="180"/>
              <w:contextualSpacing/>
              <w:rPr>
                <w:rFonts w:ascii="Times New Roman" w:hAnsi="Times New Roman" w:cs="Times New Roman"/>
                <w:sz w:val="24"/>
                <w:szCs w:val="24"/>
                <w:lang w:val="ru-RU"/>
              </w:rPr>
            </w:pPr>
            <w:r>
              <w:rPr>
                <w:rFonts w:ascii="Times New Roman" w:hAnsi="Times New Roman" w:cs="Times New Roman"/>
                <w:sz w:val="24"/>
                <w:szCs w:val="24"/>
                <w:lang w:val="bs-Latn-BA"/>
              </w:rPr>
              <w:t>prepoznaje etape dramske radnje;</w:t>
            </w:r>
          </w:p>
          <w:p w:rsidR="00EE68B3" w:rsidRPr="00FF4386" w:rsidRDefault="00EE68B3" w:rsidP="00EE68B3">
            <w:pPr>
              <w:pStyle w:val="ListParagraph"/>
              <w:ind w:left="180" w:hanging="180"/>
              <w:rPr>
                <w:rFonts w:ascii="Times New Roman" w:hAnsi="Times New Roman" w:cs="Times New Roman"/>
                <w:sz w:val="24"/>
                <w:szCs w:val="24"/>
                <w:lang w:val="ru-RU"/>
              </w:rPr>
            </w:pPr>
          </w:p>
          <w:p w:rsidR="00EE68B3" w:rsidRPr="008E5BFD" w:rsidRDefault="00EE68B3" w:rsidP="00EE68B3">
            <w:pPr>
              <w:spacing w:line="240" w:lineRule="auto"/>
              <w:ind w:left="180" w:hanging="180"/>
              <w:contextualSpacing/>
              <w:rPr>
                <w:lang w:val="ru-RU"/>
              </w:rPr>
            </w:pPr>
          </w:p>
          <w:p w:rsidR="00EE68B3" w:rsidRPr="008D6467" w:rsidRDefault="00EE68B3" w:rsidP="00EE68B3">
            <w:pPr>
              <w:pStyle w:val="ListParagraph"/>
              <w:spacing w:line="360" w:lineRule="auto"/>
              <w:rPr>
                <w:rFonts w:ascii="Times New Roman" w:eastAsia="Times New Roman" w:hAnsi="Times New Roman" w:cs="Times New Roman"/>
                <w:sz w:val="24"/>
                <w:szCs w:val="24"/>
              </w:rPr>
            </w:pPr>
          </w:p>
        </w:tc>
        <w:tc>
          <w:tcPr>
            <w:tcW w:w="2993" w:type="dxa"/>
            <w:gridSpan w:val="2"/>
            <w:shd w:val="clear" w:color="auto" w:fill="FFFFFF"/>
            <w:vAlign w:val="center"/>
          </w:tcPr>
          <w:p w:rsidR="00EE68B3" w:rsidRPr="00FF4386" w:rsidRDefault="00EE68B3" w:rsidP="00EE68B3">
            <w:pPr>
              <w:spacing w:line="360" w:lineRule="auto"/>
              <w:jc w:val="center"/>
              <w:rPr>
                <w:b/>
                <w:sz w:val="24"/>
                <w:szCs w:val="24"/>
              </w:rPr>
            </w:pPr>
            <w:r w:rsidRPr="00FF4386">
              <w:rPr>
                <w:rFonts w:ascii="Times New Roman" w:eastAsia="Times New Roman" w:hAnsi="Times New Roman" w:cs="Times New Roman"/>
                <w:b/>
                <w:sz w:val="24"/>
                <w:szCs w:val="24"/>
              </w:rPr>
              <w:lastRenderedPageBreak/>
              <w:t>KNJIŽEVNOST</w:t>
            </w:r>
          </w:p>
          <w:p w:rsidR="00EE68B3" w:rsidRPr="00E1398D" w:rsidRDefault="00EE68B3" w:rsidP="00EE68B3">
            <w:pPr>
              <w:spacing w:line="360" w:lineRule="auto"/>
              <w:jc w:val="center"/>
              <w:rPr>
                <w:sz w:val="24"/>
                <w:szCs w:val="24"/>
              </w:rPr>
            </w:pPr>
          </w:p>
        </w:tc>
        <w:tc>
          <w:tcPr>
            <w:tcW w:w="4090" w:type="dxa"/>
            <w:shd w:val="clear" w:color="auto" w:fill="FFFFFF"/>
          </w:tcPr>
          <w:p w:rsidR="00EE68B3" w:rsidRPr="00E1398D" w:rsidRDefault="00EE68B3" w:rsidP="00EE68B3">
            <w:pPr>
              <w:spacing w:line="360" w:lineRule="auto"/>
              <w:rPr>
                <w:sz w:val="24"/>
                <w:szCs w:val="24"/>
              </w:rPr>
            </w:pPr>
          </w:p>
          <w:p w:rsidR="00EE68B3" w:rsidRPr="00E1398D" w:rsidRDefault="00EE68B3" w:rsidP="00EE68B3">
            <w:pPr>
              <w:keepNext/>
              <w:keepLines/>
              <w:spacing w:line="360" w:lineRule="auto"/>
              <w:jc w:val="center"/>
              <w:rPr>
                <w:sz w:val="24"/>
                <w:szCs w:val="24"/>
              </w:rPr>
            </w:pPr>
            <w:r w:rsidRPr="00E1398D">
              <w:rPr>
                <w:rFonts w:ascii="Times New Roman" w:eastAsia="Times New Roman" w:hAnsi="Times New Roman" w:cs="Times New Roman"/>
                <w:b/>
                <w:color w:val="231F20"/>
                <w:sz w:val="24"/>
                <w:szCs w:val="24"/>
              </w:rPr>
              <w:t>LIRIKA</w:t>
            </w:r>
          </w:p>
          <w:p w:rsidR="00EE68B3" w:rsidRPr="00E1398D" w:rsidRDefault="00EE68B3" w:rsidP="00EE68B3">
            <w:pPr>
              <w:spacing w:line="360" w:lineRule="auto"/>
              <w:rPr>
                <w:sz w:val="24"/>
                <w:szCs w:val="24"/>
              </w:rPr>
            </w:pPr>
          </w:p>
          <w:p w:rsidR="00EE68B3" w:rsidRPr="00E1398D" w:rsidRDefault="00EE68B3" w:rsidP="00EE68B3">
            <w:pPr>
              <w:spacing w:line="360" w:lineRule="auto"/>
              <w:rPr>
                <w:sz w:val="24"/>
                <w:szCs w:val="24"/>
              </w:rPr>
            </w:pPr>
            <w:r w:rsidRPr="00E1398D">
              <w:rPr>
                <w:rFonts w:ascii="Times New Roman" w:eastAsia="Times New Roman" w:hAnsi="Times New Roman" w:cs="Times New Roman"/>
                <w:b/>
                <w:sz w:val="24"/>
                <w:szCs w:val="24"/>
              </w:rPr>
              <w:t>Lektira</w:t>
            </w:r>
          </w:p>
          <w:p w:rsidR="00931886" w:rsidRPr="00543C1A" w:rsidRDefault="00FF4386" w:rsidP="00931886">
            <w:pPr>
              <w:pStyle w:val="ListParagraph"/>
              <w:numPr>
                <w:ilvl w:val="0"/>
                <w:numId w:val="14"/>
              </w:numPr>
              <w:rPr>
                <w:rFonts w:ascii="Times New Roman" w:hAnsi="Times New Roman" w:cs="Times New Roman"/>
                <w:sz w:val="24"/>
                <w:szCs w:val="24"/>
                <w:lang w:val="sr-Latn-BA"/>
              </w:rPr>
            </w:pPr>
            <w:r>
              <w:rPr>
                <w:rFonts w:ascii="Times New Roman" w:hAnsi="Times New Roman" w:cs="Times New Roman"/>
                <w:sz w:val="24"/>
                <w:szCs w:val="24"/>
                <w:lang w:val="sr-Latn-BA"/>
              </w:rPr>
              <w:t>Usmene</w:t>
            </w:r>
            <w:r w:rsidR="00931886" w:rsidRPr="00543C1A">
              <w:rPr>
                <w:rFonts w:ascii="Times New Roman" w:hAnsi="Times New Roman" w:cs="Times New Roman"/>
                <w:sz w:val="24"/>
                <w:szCs w:val="24"/>
                <w:lang w:val="sr-Latn-BA"/>
              </w:rPr>
              <w:t xml:space="preserve"> lirske pjesme:</w:t>
            </w:r>
          </w:p>
          <w:p w:rsidR="00543C1A" w:rsidRPr="00543C1A" w:rsidRDefault="00543C1A" w:rsidP="00543C1A">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Telal vika nasred seljanika</w:t>
            </w:r>
          </w:p>
          <w:p w:rsidR="00543C1A" w:rsidRPr="00543C1A" w:rsidRDefault="00543C1A" w:rsidP="00543C1A">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Djevojka je oblak bratimila</w:t>
            </w:r>
          </w:p>
          <w:p w:rsidR="00543C1A" w:rsidRPr="00543C1A" w:rsidRDefault="00543C1A" w:rsidP="00543C1A">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P</w:t>
            </w:r>
            <w:r w:rsidR="00606409">
              <w:rPr>
                <w:rFonts w:ascii="Times New Roman" w:hAnsi="Times New Roman" w:cs="Times New Roman"/>
                <w:i/>
                <w:sz w:val="24"/>
                <w:szCs w:val="24"/>
                <w:lang w:val="sr-Latn-BA"/>
              </w:rPr>
              <w:t>o Sjenici povaljana trava / Po v</w:t>
            </w:r>
            <w:r w:rsidRPr="00543C1A">
              <w:rPr>
                <w:rFonts w:ascii="Times New Roman" w:hAnsi="Times New Roman" w:cs="Times New Roman"/>
                <w:i/>
                <w:sz w:val="24"/>
                <w:szCs w:val="24"/>
                <w:lang w:val="sr-Latn-BA"/>
              </w:rPr>
              <w:t>aroši povaljana trava</w:t>
            </w:r>
          </w:p>
          <w:p w:rsidR="00543C1A" w:rsidRPr="00543C1A" w:rsidRDefault="00543C1A" w:rsidP="00543C1A">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 xml:space="preserve">Đevojke su pod ružicom vezle </w:t>
            </w:r>
          </w:p>
          <w:p w:rsidR="00543C1A" w:rsidRPr="00543C1A" w:rsidRDefault="00543C1A" w:rsidP="00543C1A">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 xml:space="preserve">Đevojka je svoje oči klela </w:t>
            </w:r>
          </w:p>
          <w:p w:rsidR="00931886" w:rsidRPr="00543C1A" w:rsidRDefault="00931886" w:rsidP="00931886">
            <w:pPr>
              <w:pStyle w:val="ListParagraph"/>
              <w:rPr>
                <w:rFonts w:ascii="Times New Roman" w:hAnsi="Times New Roman" w:cs="Times New Roman"/>
                <w:b/>
                <w:sz w:val="24"/>
                <w:szCs w:val="24"/>
                <w:lang w:val="sr-Latn-BA"/>
              </w:rPr>
            </w:pPr>
          </w:p>
          <w:p w:rsidR="00931886" w:rsidRPr="00543C1A" w:rsidRDefault="00FF4386" w:rsidP="00931886">
            <w:pPr>
              <w:pStyle w:val="ListParagraph"/>
              <w:numPr>
                <w:ilvl w:val="0"/>
                <w:numId w:val="14"/>
              </w:numPr>
              <w:rPr>
                <w:rFonts w:ascii="Times New Roman" w:hAnsi="Times New Roman" w:cs="Times New Roman"/>
                <w:sz w:val="24"/>
                <w:szCs w:val="24"/>
                <w:lang w:val="sr-Latn-BA"/>
              </w:rPr>
            </w:pPr>
            <w:r>
              <w:rPr>
                <w:rFonts w:ascii="Times New Roman" w:hAnsi="Times New Roman" w:cs="Times New Roman"/>
                <w:sz w:val="24"/>
                <w:szCs w:val="24"/>
                <w:lang w:val="sr-Latn-BA"/>
              </w:rPr>
              <w:t>Usmene</w:t>
            </w:r>
            <w:r w:rsidR="00931886" w:rsidRPr="00543C1A">
              <w:rPr>
                <w:rFonts w:ascii="Times New Roman" w:hAnsi="Times New Roman" w:cs="Times New Roman"/>
                <w:sz w:val="24"/>
                <w:szCs w:val="24"/>
                <w:lang w:val="sr-Latn-BA"/>
              </w:rPr>
              <w:t xml:space="preserve"> lirske pjesme - sevdalinke:</w:t>
            </w:r>
          </w:p>
          <w:p w:rsidR="00931886" w:rsidRPr="00543C1A" w:rsidRDefault="00931886" w:rsidP="00931886">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Ne čudim se šipu i planini</w:t>
            </w:r>
          </w:p>
          <w:p w:rsidR="00931886" w:rsidRPr="00543C1A" w:rsidRDefault="00931886" w:rsidP="00931886">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Moćevčiću, mali Carigrade</w:t>
            </w:r>
          </w:p>
          <w:p w:rsidR="00931886" w:rsidRPr="00543C1A" w:rsidRDefault="00931886" w:rsidP="00931886">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Sejdefu majka buđaše</w:t>
            </w:r>
          </w:p>
          <w:p w:rsidR="00931886" w:rsidRPr="00543C1A" w:rsidRDefault="00931886" w:rsidP="00931886">
            <w:pPr>
              <w:rPr>
                <w:rFonts w:ascii="Times New Roman" w:hAnsi="Times New Roman" w:cs="Times New Roman"/>
                <w:i/>
                <w:sz w:val="24"/>
                <w:szCs w:val="24"/>
                <w:lang w:val="sr-Latn-BA"/>
              </w:rPr>
            </w:pPr>
            <w:r w:rsidRPr="00543C1A">
              <w:rPr>
                <w:rFonts w:ascii="Times New Roman" w:hAnsi="Times New Roman" w:cs="Times New Roman"/>
                <w:i/>
                <w:sz w:val="24"/>
                <w:szCs w:val="24"/>
                <w:lang w:val="sr-Latn-BA"/>
              </w:rPr>
              <w:t>Ja prošetah šefteli sokakom</w:t>
            </w:r>
          </w:p>
          <w:p w:rsidR="00931886" w:rsidRPr="00543C1A" w:rsidRDefault="00FF4386" w:rsidP="00931886">
            <w:pPr>
              <w:pStyle w:val="ListParagraph"/>
              <w:numPr>
                <w:ilvl w:val="0"/>
                <w:numId w:val="14"/>
              </w:numPr>
              <w:rPr>
                <w:rFonts w:ascii="Times New Roman" w:hAnsi="Times New Roman" w:cs="Times New Roman"/>
                <w:sz w:val="24"/>
                <w:szCs w:val="24"/>
                <w:lang w:val="sr-Latn-BA"/>
              </w:rPr>
            </w:pPr>
            <w:r>
              <w:rPr>
                <w:rFonts w:ascii="Times New Roman" w:hAnsi="Times New Roman" w:cs="Times New Roman"/>
                <w:sz w:val="24"/>
                <w:szCs w:val="24"/>
                <w:lang w:val="sr-Latn-BA"/>
              </w:rPr>
              <w:t>Usmena</w:t>
            </w:r>
            <w:r w:rsidR="00931886" w:rsidRPr="00543C1A">
              <w:rPr>
                <w:rFonts w:ascii="Times New Roman" w:hAnsi="Times New Roman" w:cs="Times New Roman"/>
                <w:sz w:val="24"/>
                <w:szCs w:val="24"/>
                <w:lang w:val="sr-Latn-BA"/>
              </w:rPr>
              <w:t xml:space="preserve"> balada:</w:t>
            </w:r>
            <w:r w:rsidR="00931886" w:rsidRPr="00543C1A">
              <w:rPr>
                <w:rFonts w:ascii="Times New Roman" w:hAnsi="Times New Roman" w:cs="Times New Roman"/>
                <w:i/>
                <w:sz w:val="24"/>
                <w:szCs w:val="24"/>
                <w:lang w:val="sr-Latn-BA"/>
              </w:rPr>
              <w:t xml:space="preserve"> Ali-beg se s ljubom zavadio</w:t>
            </w:r>
          </w:p>
          <w:p w:rsidR="00931886" w:rsidRPr="00543C1A" w:rsidRDefault="00931886" w:rsidP="00931886">
            <w:pPr>
              <w:pStyle w:val="ListParagraph"/>
              <w:numPr>
                <w:ilvl w:val="0"/>
                <w:numId w:val="14"/>
              </w:numPr>
              <w:rPr>
                <w:rFonts w:ascii="Times New Roman" w:hAnsi="Times New Roman" w:cs="Times New Roman"/>
                <w:sz w:val="24"/>
                <w:szCs w:val="24"/>
                <w:lang w:val="sr-Latn-BA"/>
              </w:rPr>
            </w:pPr>
            <w:r w:rsidRPr="00543C1A">
              <w:rPr>
                <w:rFonts w:ascii="Times New Roman" w:hAnsi="Times New Roman" w:cs="Times New Roman"/>
                <w:sz w:val="24"/>
                <w:szCs w:val="24"/>
                <w:lang w:val="sr-Latn-BA"/>
              </w:rPr>
              <w:t xml:space="preserve">Sergej Jesenjin: </w:t>
            </w:r>
            <w:r w:rsidRPr="00543C1A">
              <w:rPr>
                <w:rFonts w:ascii="Times New Roman" w:hAnsi="Times New Roman" w:cs="Times New Roman"/>
                <w:i/>
                <w:sz w:val="24"/>
                <w:szCs w:val="24"/>
                <w:lang w:val="sr-Latn-BA"/>
              </w:rPr>
              <w:t>Pjesma o keruši</w:t>
            </w:r>
          </w:p>
          <w:p w:rsidR="00931886" w:rsidRPr="00543C1A" w:rsidRDefault="00931886" w:rsidP="00931886">
            <w:pPr>
              <w:pStyle w:val="ListParagraph"/>
              <w:numPr>
                <w:ilvl w:val="0"/>
                <w:numId w:val="14"/>
              </w:numPr>
              <w:rPr>
                <w:rFonts w:ascii="Times New Roman" w:hAnsi="Times New Roman" w:cs="Times New Roman"/>
                <w:sz w:val="24"/>
                <w:szCs w:val="24"/>
                <w:lang w:val="sr-Latn-BA"/>
              </w:rPr>
            </w:pPr>
            <w:r w:rsidRPr="00543C1A">
              <w:rPr>
                <w:rFonts w:ascii="Times New Roman" w:hAnsi="Times New Roman" w:cs="Times New Roman"/>
                <w:sz w:val="24"/>
                <w:szCs w:val="24"/>
                <w:lang w:val="sr-Latn-BA"/>
              </w:rPr>
              <w:t xml:space="preserve">Rabidrant Tagore: </w:t>
            </w:r>
            <w:r w:rsidRPr="00543C1A">
              <w:rPr>
                <w:rFonts w:ascii="Times New Roman" w:hAnsi="Times New Roman" w:cs="Times New Roman"/>
                <w:i/>
                <w:sz w:val="24"/>
                <w:szCs w:val="24"/>
                <w:lang w:val="sr-Latn-BA"/>
              </w:rPr>
              <w:t>Gradinar</w:t>
            </w:r>
            <w:r w:rsidRPr="00543C1A">
              <w:rPr>
                <w:rFonts w:ascii="Times New Roman" w:hAnsi="Times New Roman" w:cs="Times New Roman"/>
                <w:sz w:val="24"/>
                <w:szCs w:val="24"/>
                <w:lang w:val="sr-Latn-BA"/>
              </w:rPr>
              <w:t xml:space="preserve"> (pjesma po izboru)</w:t>
            </w:r>
          </w:p>
          <w:p w:rsidR="00931886" w:rsidRPr="00543C1A" w:rsidRDefault="00931886" w:rsidP="00931886">
            <w:pPr>
              <w:pStyle w:val="ListParagraph"/>
              <w:numPr>
                <w:ilvl w:val="0"/>
                <w:numId w:val="14"/>
              </w:numPr>
              <w:rPr>
                <w:rFonts w:ascii="Times New Roman" w:hAnsi="Times New Roman" w:cs="Times New Roman"/>
                <w:sz w:val="24"/>
                <w:szCs w:val="24"/>
                <w:lang w:val="sr-Latn-BA"/>
              </w:rPr>
            </w:pPr>
            <w:r w:rsidRPr="00543C1A">
              <w:rPr>
                <w:rFonts w:ascii="Times New Roman" w:hAnsi="Times New Roman" w:cs="Times New Roman"/>
                <w:sz w:val="24"/>
                <w:szCs w:val="24"/>
                <w:lang w:val="sr-Latn-BA"/>
              </w:rPr>
              <w:t xml:space="preserve">Musa Ćazim Ćatić: </w:t>
            </w:r>
            <w:r w:rsidRPr="00543C1A">
              <w:rPr>
                <w:rFonts w:ascii="Times New Roman" w:hAnsi="Times New Roman" w:cs="Times New Roman"/>
                <w:i/>
                <w:sz w:val="24"/>
                <w:szCs w:val="24"/>
                <w:lang w:val="sr-Latn-BA"/>
              </w:rPr>
              <w:t xml:space="preserve">Bosna </w:t>
            </w:r>
            <w:r w:rsidRPr="00543C1A">
              <w:rPr>
                <w:rFonts w:ascii="Times New Roman" w:hAnsi="Times New Roman" w:cs="Times New Roman"/>
                <w:i/>
                <w:sz w:val="24"/>
                <w:szCs w:val="24"/>
                <w:lang w:val="sr-Latn-BA"/>
              </w:rPr>
              <w:lastRenderedPageBreak/>
              <w:t>žubori</w:t>
            </w:r>
          </w:p>
          <w:p w:rsidR="00931886" w:rsidRPr="00543C1A" w:rsidRDefault="00931886" w:rsidP="00931886">
            <w:pPr>
              <w:pStyle w:val="ListParagraph"/>
              <w:numPr>
                <w:ilvl w:val="0"/>
                <w:numId w:val="14"/>
              </w:numPr>
              <w:rPr>
                <w:rFonts w:ascii="Times New Roman" w:hAnsi="Times New Roman" w:cs="Times New Roman"/>
                <w:sz w:val="24"/>
                <w:szCs w:val="24"/>
                <w:lang w:val="sr-Latn-BA"/>
              </w:rPr>
            </w:pPr>
            <w:r w:rsidRPr="00543C1A">
              <w:rPr>
                <w:rFonts w:ascii="Times New Roman" w:hAnsi="Times New Roman" w:cs="Times New Roman"/>
                <w:sz w:val="24"/>
                <w:szCs w:val="24"/>
                <w:lang w:val="sr-Latn-BA"/>
              </w:rPr>
              <w:t xml:space="preserve">Hamza Humo: </w:t>
            </w:r>
            <w:r w:rsidRPr="00543C1A">
              <w:rPr>
                <w:rFonts w:ascii="Times New Roman" w:hAnsi="Times New Roman" w:cs="Times New Roman"/>
                <w:i/>
                <w:sz w:val="24"/>
                <w:szCs w:val="24"/>
                <w:lang w:val="sr-Latn-BA"/>
              </w:rPr>
              <w:t>Zvuci u srcu</w:t>
            </w:r>
          </w:p>
          <w:p w:rsidR="00931886" w:rsidRPr="00543C1A" w:rsidRDefault="00931886" w:rsidP="00931886">
            <w:pPr>
              <w:pStyle w:val="ListParagraph"/>
              <w:numPr>
                <w:ilvl w:val="0"/>
                <w:numId w:val="14"/>
              </w:numPr>
              <w:rPr>
                <w:rFonts w:ascii="Times New Roman" w:hAnsi="Times New Roman" w:cs="Times New Roman"/>
                <w:sz w:val="24"/>
                <w:szCs w:val="24"/>
                <w:lang w:val="sr-Latn-BA"/>
              </w:rPr>
            </w:pPr>
            <w:r w:rsidRPr="00543C1A">
              <w:rPr>
                <w:rFonts w:ascii="Times New Roman" w:hAnsi="Times New Roman" w:cs="Times New Roman"/>
                <w:sz w:val="24"/>
                <w:szCs w:val="24"/>
                <w:lang w:val="sr-Latn-BA"/>
              </w:rPr>
              <w:t xml:space="preserve">Muhamed Abdagić: </w:t>
            </w:r>
            <w:r w:rsidRPr="00543C1A">
              <w:rPr>
                <w:rFonts w:ascii="Times New Roman" w:hAnsi="Times New Roman" w:cs="Times New Roman"/>
                <w:i/>
                <w:sz w:val="24"/>
                <w:szCs w:val="24"/>
                <w:lang w:val="sr-Latn-BA"/>
              </w:rPr>
              <w:t>Tetrijeb</w:t>
            </w:r>
          </w:p>
          <w:p w:rsidR="00931886" w:rsidRPr="00543C1A" w:rsidRDefault="00931886" w:rsidP="00931886">
            <w:pPr>
              <w:pStyle w:val="ListParagraph"/>
              <w:numPr>
                <w:ilvl w:val="0"/>
                <w:numId w:val="14"/>
              </w:numPr>
              <w:rPr>
                <w:rFonts w:ascii="Times New Roman" w:hAnsi="Times New Roman" w:cs="Times New Roman"/>
                <w:sz w:val="24"/>
                <w:szCs w:val="24"/>
                <w:lang w:val="sr-Latn-BA"/>
              </w:rPr>
            </w:pPr>
            <w:r w:rsidRPr="00543C1A">
              <w:rPr>
                <w:rFonts w:ascii="Times New Roman" w:hAnsi="Times New Roman" w:cs="Times New Roman"/>
                <w:sz w:val="24"/>
                <w:szCs w:val="24"/>
                <w:lang w:val="sr-Latn-BA"/>
              </w:rPr>
              <w:t xml:space="preserve">Aleksa Šantić: </w:t>
            </w:r>
            <w:r w:rsidRPr="00543C1A">
              <w:rPr>
                <w:rFonts w:ascii="Times New Roman" w:hAnsi="Times New Roman" w:cs="Times New Roman"/>
                <w:i/>
                <w:sz w:val="24"/>
                <w:szCs w:val="24"/>
                <w:lang w:val="sr-Latn-BA"/>
              </w:rPr>
              <w:t>Emina</w:t>
            </w:r>
          </w:p>
          <w:p w:rsidR="00931886" w:rsidRPr="00543C1A" w:rsidRDefault="00931886" w:rsidP="00931886">
            <w:pPr>
              <w:pStyle w:val="ListParagraph"/>
              <w:numPr>
                <w:ilvl w:val="0"/>
                <w:numId w:val="14"/>
              </w:numPr>
              <w:rPr>
                <w:rFonts w:ascii="Times New Roman" w:hAnsi="Times New Roman" w:cs="Times New Roman"/>
                <w:i/>
                <w:sz w:val="24"/>
                <w:szCs w:val="24"/>
                <w:lang w:val="sr-Latn-BA"/>
              </w:rPr>
            </w:pPr>
            <w:r w:rsidRPr="00543C1A">
              <w:rPr>
                <w:rFonts w:ascii="Times New Roman" w:hAnsi="Times New Roman" w:cs="Times New Roman"/>
                <w:sz w:val="24"/>
                <w:szCs w:val="24"/>
                <w:lang w:val="sr-Latn-BA"/>
              </w:rPr>
              <w:t xml:space="preserve">Mehmedalija Mak Dizdar: </w:t>
            </w:r>
            <w:r w:rsidRPr="00543C1A">
              <w:rPr>
                <w:rFonts w:ascii="Times New Roman" w:hAnsi="Times New Roman" w:cs="Times New Roman"/>
                <w:i/>
                <w:sz w:val="24"/>
                <w:szCs w:val="24"/>
                <w:lang w:val="sr-Latn-BA"/>
              </w:rPr>
              <w:t>Slovo o slovu</w:t>
            </w:r>
          </w:p>
          <w:p w:rsidR="00543C1A" w:rsidRPr="00E1398D" w:rsidRDefault="00543C1A" w:rsidP="00543C1A">
            <w:pPr>
              <w:spacing w:line="360" w:lineRule="auto"/>
              <w:rPr>
                <w:sz w:val="24"/>
                <w:szCs w:val="24"/>
              </w:rPr>
            </w:pPr>
            <w:r w:rsidRPr="00E1398D">
              <w:rPr>
                <w:rFonts w:ascii="Times New Roman" w:eastAsia="Times New Roman" w:hAnsi="Times New Roman" w:cs="Times New Roman"/>
                <w:b/>
                <w:color w:val="231F20"/>
                <w:sz w:val="24"/>
                <w:szCs w:val="24"/>
              </w:rPr>
              <w:t>Kniževni termini i pojmovi</w:t>
            </w:r>
          </w:p>
          <w:p w:rsidR="00543C1A" w:rsidRDefault="00543C1A" w:rsidP="00543C1A">
            <w:pPr>
              <w:widowControl w:val="0"/>
              <w:spacing w:before="1" w:line="240" w:lineRule="auto"/>
              <w:ind w:left="-18"/>
              <w:rPr>
                <w:rFonts w:ascii="Times New Roman" w:eastAsia="Times New Roman" w:hAnsi="Times New Roman" w:cs="Times New Roman"/>
                <w:color w:val="231F20"/>
                <w:sz w:val="24"/>
                <w:szCs w:val="24"/>
                <w:lang w:val="bs-Latn-BA"/>
              </w:rPr>
            </w:pPr>
            <w:r>
              <w:rPr>
                <w:rFonts w:ascii="Times New Roman" w:eastAsia="Times New Roman" w:hAnsi="Times New Roman" w:cs="Times New Roman"/>
                <w:color w:val="231F20"/>
                <w:sz w:val="24"/>
                <w:szCs w:val="24"/>
                <w:lang w:val="bs-Latn-BA"/>
              </w:rPr>
              <w:t>Vrste stihova u pjesmi.</w:t>
            </w:r>
          </w:p>
          <w:p w:rsidR="00543C1A" w:rsidRDefault="00543C1A" w:rsidP="00543C1A">
            <w:pPr>
              <w:widowControl w:val="0"/>
              <w:spacing w:before="1" w:line="240" w:lineRule="auto"/>
              <w:ind w:left="-18"/>
              <w:rPr>
                <w:rFonts w:ascii="Times New Roman" w:eastAsia="Times New Roman" w:hAnsi="Times New Roman" w:cs="Times New Roman"/>
                <w:sz w:val="24"/>
                <w:szCs w:val="24"/>
                <w:lang w:val="bs-Latn-BA"/>
              </w:rPr>
            </w:pPr>
            <w:r>
              <w:rPr>
                <w:rFonts w:ascii="Times New Roman" w:eastAsia="Times New Roman" w:hAnsi="Times New Roman" w:cs="Times New Roman"/>
                <w:color w:val="231F20"/>
                <w:sz w:val="24"/>
                <w:szCs w:val="24"/>
                <w:lang w:val="ru-RU"/>
              </w:rPr>
              <w:t>Vrsta</w:t>
            </w:r>
            <w:r w:rsidR="00606409">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strofe</w:t>
            </w:r>
            <w:r w:rsidR="00606409">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prema</w:t>
            </w:r>
            <w:r w:rsidR="00606409">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broju</w:t>
            </w:r>
            <w:r w:rsidR="00606409">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stihova</w:t>
            </w:r>
            <w:r w:rsidR="00606409">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u</w:t>
            </w:r>
            <w:r w:rsidR="00606409">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lirskoj</w:t>
            </w:r>
            <w:r w:rsidR="00606409">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p</w:t>
            </w:r>
            <w:r>
              <w:rPr>
                <w:rFonts w:ascii="Times New Roman" w:eastAsia="Times New Roman" w:hAnsi="Times New Roman" w:cs="Times New Roman"/>
                <w:color w:val="231F20"/>
                <w:sz w:val="24"/>
                <w:szCs w:val="24"/>
                <w:lang w:val="bs-Latn-BA"/>
              </w:rPr>
              <w:t>j</w:t>
            </w:r>
            <w:r>
              <w:rPr>
                <w:rFonts w:ascii="Times New Roman" w:eastAsia="Times New Roman" w:hAnsi="Times New Roman" w:cs="Times New Roman"/>
                <w:color w:val="231F20"/>
                <w:sz w:val="24"/>
                <w:szCs w:val="24"/>
                <w:lang w:val="ru-RU"/>
              </w:rPr>
              <w:t>esmi</w:t>
            </w:r>
            <w:r>
              <w:rPr>
                <w:rFonts w:ascii="Times New Roman" w:eastAsia="Times New Roman" w:hAnsi="Times New Roman" w:cs="Times New Roman"/>
                <w:sz w:val="24"/>
                <w:szCs w:val="24"/>
                <w:lang w:val="bs-Latn-BA"/>
              </w:rPr>
              <w:t>.</w:t>
            </w:r>
          </w:p>
          <w:p w:rsidR="00543C1A" w:rsidRPr="009E4778" w:rsidRDefault="00543C1A" w:rsidP="00543C1A">
            <w:pPr>
              <w:widowControl w:val="0"/>
              <w:spacing w:before="1"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Odlike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lirske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poezije</w:t>
            </w:r>
            <w:r w:rsidR="00606409">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lang w:val="bs-Latn-BA"/>
              </w:rPr>
              <w:t>ritam i rima</w:t>
            </w:r>
            <w:r w:rsidRPr="002811E5">
              <w:rPr>
                <w:rFonts w:ascii="Times New Roman" w:eastAsia="Times New Roman" w:hAnsi="Times New Roman" w:cs="Times New Roman"/>
                <w:sz w:val="24"/>
                <w:szCs w:val="24"/>
                <w:lang w:val="ru-RU"/>
              </w:rPr>
              <w:t>.</w:t>
            </w:r>
          </w:p>
          <w:p w:rsidR="00543C1A" w:rsidRPr="002811E5" w:rsidRDefault="00543C1A" w:rsidP="00543C1A">
            <w:pPr>
              <w:widowControl w:val="0"/>
              <w:spacing w:before="1" w:line="240" w:lineRule="auto"/>
              <w:ind w:left="-18"/>
              <w:rPr>
                <w:lang w:val="ru-RU"/>
              </w:rPr>
            </w:pPr>
            <w:r>
              <w:rPr>
                <w:rFonts w:ascii="Times New Roman" w:eastAsia="Times New Roman" w:hAnsi="Times New Roman" w:cs="Times New Roman"/>
                <w:sz w:val="24"/>
                <w:szCs w:val="24"/>
                <w:lang w:val="ru-RU"/>
              </w:rPr>
              <w:t>Stilske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figure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hiperbola, metafora, epiteti, personifikacija</w:t>
            </w:r>
            <w:r w:rsidRPr="002811E5">
              <w:rPr>
                <w:rFonts w:ascii="Times New Roman" w:eastAsia="Times New Roman" w:hAnsi="Times New Roman" w:cs="Times New Roman"/>
                <w:sz w:val="24"/>
                <w:szCs w:val="24"/>
                <w:lang w:val="ru-RU"/>
              </w:rPr>
              <w:t xml:space="preserve">. </w:t>
            </w:r>
          </w:p>
          <w:p w:rsidR="00543C1A" w:rsidRDefault="00543C1A" w:rsidP="00543C1A">
            <w:pPr>
              <w:widowControl w:val="0"/>
              <w:spacing w:line="240" w:lineRule="auto"/>
              <w:ind w:left="-18"/>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ru-RU"/>
              </w:rPr>
              <w:t>Vrste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autorske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narodne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lirske</w:t>
            </w:r>
            <w:r w:rsidR="00606409">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esme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ljubavne pjesme, sevdalinke</w:t>
            </w:r>
            <w:r w:rsidRPr="002811E5">
              <w:rPr>
                <w:rFonts w:ascii="Times New Roman" w:eastAsia="Times New Roman" w:hAnsi="Times New Roman" w:cs="Times New Roman"/>
                <w:sz w:val="24"/>
                <w:szCs w:val="24"/>
                <w:lang w:val="ru-RU"/>
              </w:rPr>
              <w:t>.</w:t>
            </w:r>
          </w:p>
          <w:p w:rsidR="00543C1A" w:rsidRPr="00543C1A" w:rsidRDefault="00543C1A" w:rsidP="00543C1A">
            <w:pPr>
              <w:widowControl w:val="0"/>
              <w:spacing w:line="240" w:lineRule="auto"/>
              <w:ind w:left="-18"/>
              <w:rPr>
                <w:lang w:val="bs-Latn-BA"/>
              </w:rPr>
            </w:pPr>
            <w:r>
              <w:rPr>
                <w:rFonts w:ascii="Times New Roman" w:eastAsia="Times New Roman" w:hAnsi="Times New Roman" w:cs="Times New Roman"/>
                <w:sz w:val="24"/>
                <w:szCs w:val="24"/>
                <w:lang w:val="bs-Latn-BA"/>
              </w:rPr>
              <w:t xml:space="preserve">Vrste </w:t>
            </w:r>
            <w:r w:rsidR="00606409">
              <w:rPr>
                <w:rFonts w:ascii="Times New Roman" w:eastAsia="Times New Roman" w:hAnsi="Times New Roman" w:cs="Times New Roman"/>
                <w:sz w:val="24"/>
                <w:szCs w:val="24"/>
                <w:lang w:val="bs-Latn-BA"/>
              </w:rPr>
              <w:t>lirskonarativnih</w:t>
            </w:r>
            <w:r>
              <w:rPr>
                <w:rFonts w:ascii="Times New Roman" w:eastAsia="Times New Roman" w:hAnsi="Times New Roman" w:cs="Times New Roman"/>
                <w:sz w:val="24"/>
                <w:szCs w:val="24"/>
                <w:lang w:val="bs-Latn-BA"/>
              </w:rPr>
              <w:t xml:space="preserve"> narodnih pjesama: romanse i balade.</w:t>
            </w:r>
          </w:p>
          <w:p w:rsidR="00EE68B3" w:rsidRPr="00543C1A" w:rsidRDefault="00EE68B3" w:rsidP="00EE68B3">
            <w:pPr>
              <w:keepNext/>
              <w:keepLines/>
              <w:spacing w:line="360" w:lineRule="auto"/>
              <w:rPr>
                <w:rFonts w:ascii="Times New Roman" w:hAnsi="Times New Roman" w:cs="Times New Roman"/>
                <w:sz w:val="24"/>
                <w:szCs w:val="24"/>
              </w:rPr>
            </w:pPr>
          </w:p>
          <w:p w:rsidR="00EE68B3" w:rsidRPr="00E1398D" w:rsidRDefault="00EE68B3" w:rsidP="00EE68B3">
            <w:pPr>
              <w:keepNext/>
              <w:keepLines/>
              <w:spacing w:line="360" w:lineRule="auto"/>
              <w:ind w:left="120"/>
              <w:jc w:val="center"/>
              <w:rPr>
                <w:sz w:val="24"/>
                <w:szCs w:val="24"/>
              </w:rPr>
            </w:pPr>
            <w:r w:rsidRPr="00E1398D">
              <w:rPr>
                <w:rFonts w:ascii="Times New Roman" w:eastAsia="Times New Roman" w:hAnsi="Times New Roman" w:cs="Times New Roman"/>
                <w:b/>
                <w:color w:val="231F20"/>
                <w:sz w:val="24"/>
                <w:szCs w:val="24"/>
              </w:rPr>
              <w:t>ЕPIКА</w:t>
            </w:r>
          </w:p>
          <w:p w:rsidR="00543C1A" w:rsidRDefault="00EE68B3" w:rsidP="00543C1A">
            <w:pPr>
              <w:spacing w:line="360" w:lineRule="auto"/>
              <w:rPr>
                <w:sz w:val="24"/>
                <w:szCs w:val="24"/>
              </w:rPr>
            </w:pPr>
            <w:r w:rsidRPr="00E1398D">
              <w:rPr>
                <w:rFonts w:ascii="Times New Roman" w:eastAsia="Times New Roman" w:hAnsi="Times New Roman" w:cs="Times New Roman"/>
                <w:b/>
                <w:sz w:val="24"/>
                <w:szCs w:val="24"/>
              </w:rPr>
              <w:t>Lektira</w:t>
            </w:r>
          </w:p>
          <w:p w:rsidR="00543C1A" w:rsidRPr="009B6E6D" w:rsidRDefault="009B6E6D" w:rsidP="009B6E6D">
            <w:pPr>
              <w:pStyle w:val="ListParagraph"/>
              <w:numPr>
                <w:ilvl w:val="0"/>
                <w:numId w:val="15"/>
              </w:numPr>
              <w:spacing w:line="360" w:lineRule="auto"/>
              <w:rPr>
                <w:rFonts w:ascii="Times New Roman" w:hAnsi="Times New Roman" w:cs="Times New Roman"/>
                <w:sz w:val="24"/>
                <w:szCs w:val="24"/>
              </w:rPr>
            </w:pPr>
            <w:r w:rsidRPr="009B6E6D">
              <w:rPr>
                <w:rFonts w:ascii="Times New Roman" w:hAnsi="Times New Roman" w:cs="Times New Roman"/>
                <w:sz w:val="24"/>
                <w:szCs w:val="24"/>
                <w:lang w:val="sr-Latn-BA"/>
              </w:rPr>
              <w:t>Usmene epske pjesme</w:t>
            </w:r>
            <w:r w:rsidR="00543C1A" w:rsidRPr="009B6E6D">
              <w:rPr>
                <w:rFonts w:ascii="Times New Roman" w:hAnsi="Times New Roman" w:cs="Times New Roman"/>
                <w:sz w:val="24"/>
                <w:szCs w:val="24"/>
                <w:lang w:val="sr-Latn-BA"/>
              </w:rPr>
              <w:t>:</w:t>
            </w:r>
          </w:p>
          <w:p w:rsidR="00543C1A" w:rsidRPr="009B6E6D" w:rsidRDefault="00543C1A" w:rsidP="00543C1A">
            <w:pPr>
              <w:rPr>
                <w:rFonts w:ascii="Times New Roman" w:hAnsi="Times New Roman" w:cs="Times New Roman"/>
                <w:i/>
                <w:sz w:val="24"/>
                <w:szCs w:val="24"/>
                <w:lang w:val="sr-Latn-BA"/>
              </w:rPr>
            </w:pPr>
            <w:r w:rsidRPr="009B6E6D">
              <w:rPr>
                <w:rFonts w:ascii="Times New Roman" w:hAnsi="Times New Roman" w:cs="Times New Roman"/>
                <w:i/>
                <w:sz w:val="24"/>
                <w:szCs w:val="24"/>
                <w:lang w:val="sr-Latn-BA"/>
              </w:rPr>
              <w:t>Đerzelez Alija i Kraljević Marko</w:t>
            </w:r>
          </w:p>
          <w:p w:rsidR="00543C1A" w:rsidRPr="009B6E6D" w:rsidRDefault="00543C1A" w:rsidP="009B6E6D">
            <w:pPr>
              <w:rPr>
                <w:rFonts w:ascii="Times New Roman" w:hAnsi="Times New Roman" w:cs="Times New Roman"/>
                <w:i/>
                <w:sz w:val="24"/>
                <w:szCs w:val="24"/>
                <w:lang w:val="sr-Latn-BA"/>
              </w:rPr>
            </w:pPr>
            <w:r w:rsidRPr="009B6E6D">
              <w:rPr>
                <w:rFonts w:ascii="Times New Roman" w:hAnsi="Times New Roman" w:cs="Times New Roman"/>
                <w:i/>
                <w:sz w:val="24"/>
                <w:szCs w:val="24"/>
                <w:lang w:val="sr-Latn-BA"/>
              </w:rPr>
              <w:t>Halil oslobađa sestru Ajku</w:t>
            </w:r>
          </w:p>
          <w:p w:rsidR="00543C1A" w:rsidRPr="009B6E6D" w:rsidRDefault="009B6E6D" w:rsidP="009B6E6D">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Usmena</w:t>
            </w:r>
            <w:r w:rsidR="00543C1A" w:rsidRPr="009B6E6D">
              <w:rPr>
                <w:rFonts w:ascii="Times New Roman" w:hAnsi="Times New Roman" w:cs="Times New Roman"/>
                <w:sz w:val="24"/>
                <w:szCs w:val="24"/>
                <w:lang w:val="sr-Latn-BA"/>
              </w:rPr>
              <w:t xml:space="preserve"> proza: </w:t>
            </w:r>
          </w:p>
          <w:p w:rsidR="00543C1A" w:rsidRPr="009B6E6D" w:rsidRDefault="00543C1A" w:rsidP="009B6E6D">
            <w:pPr>
              <w:rPr>
                <w:rFonts w:ascii="Times New Roman" w:hAnsi="Times New Roman" w:cs="Times New Roman"/>
                <w:sz w:val="24"/>
                <w:szCs w:val="24"/>
                <w:lang w:val="sr-Latn-BA"/>
              </w:rPr>
            </w:pPr>
            <w:r w:rsidRPr="009B6E6D">
              <w:rPr>
                <w:rFonts w:ascii="Times New Roman" w:hAnsi="Times New Roman" w:cs="Times New Roman"/>
                <w:i/>
                <w:sz w:val="24"/>
                <w:szCs w:val="24"/>
                <w:lang w:val="sr-Latn-BA"/>
              </w:rPr>
              <w:t>Iskušavanje pameti</w:t>
            </w:r>
            <w:r w:rsidRPr="009B6E6D">
              <w:rPr>
                <w:rFonts w:ascii="Times New Roman" w:hAnsi="Times New Roman" w:cs="Times New Roman"/>
                <w:sz w:val="24"/>
                <w:szCs w:val="24"/>
                <w:lang w:val="sr-Latn-BA"/>
              </w:rPr>
              <w:t>, narodna priča</w:t>
            </w:r>
          </w:p>
          <w:p w:rsidR="00543C1A" w:rsidRPr="009B6E6D" w:rsidRDefault="00543C1A" w:rsidP="009B6E6D">
            <w:pPr>
              <w:rPr>
                <w:rFonts w:ascii="Times New Roman" w:hAnsi="Times New Roman" w:cs="Times New Roman"/>
                <w:sz w:val="24"/>
                <w:szCs w:val="24"/>
                <w:lang w:val="sr-Latn-BA"/>
              </w:rPr>
            </w:pPr>
            <w:r w:rsidRPr="009B6E6D">
              <w:rPr>
                <w:rFonts w:ascii="Times New Roman" w:hAnsi="Times New Roman" w:cs="Times New Roman"/>
                <w:i/>
                <w:sz w:val="24"/>
                <w:szCs w:val="24"/>
                <w:lang w:val="sr-Latn-BA"/>
              </w:rPr>
              <w:t>Nevidljiva kapa</w:t>
            </w:r>
            <w:r w:rsidRPr="009B6E6D">
              <w:rPr>
                <w:rFonts w:ascii="Times New Roman" w:hAnsi="Times New Roman" w:cs="Times New Roman"/>
                <w:sz w:val="24"/>
                <w:szCs w:val="24"/>
                <w:lang w:val="sr-Latn-BA"/>
              </w:rPr>
              <w:t>, narodna bajka</w:t>
            </w:r>
          </w:p>
          <w:p w:rsidR="00543C1A" w:rsidRPr="009B6E6D" w:rsidRDefault="00543C1A" w:rsidP="009B6E6D">
            <w:pPr>
              <w:rPr>
                <w:rFonts w:ascii="Times New Roman" w:hAnsi="Times New Roman" w:cs="Times New Roman"/>
                <w:i/>
                <w:sz w:val="24"/>
                <w:szCs w:val="24"/>
                <w:lang w:val="sr-Latn-BA"/>
              </w:rPr>
            </w:pPr>
            <w:r w:rsidRPr="009B6E6D">
              <w:rPr>
                <w:rFonts w:ascii="Times New Roman" w:hAnsi="Times New Roman" w:cs="Times New Roman"/>
                <w:i/>
                <w:sz w:val="24"/>
                <w:szCs w:val="24"/>
                <w:lang w:val="sr-Latn-BA"/>
              </w:rPr>
              <w:t>Šaljive priče o Nasrudin hodži</w:t>
            </w:r>
          </w:p>
          <w:p w:rsidR="00543C1A" w:rsidRPr="009B6E6D" w:rsidRDefault="00543C1A" w:rsidP="009B6E6D">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 xml:space="preserve">Petar Kočić: </w:t>
            </w:r>
            <w:r w:rsidRPr="009B6E6D">
              <w:rPr>
                <w:rFonts w:ascii="Times New Roman" w:hAnsi="Times New Roman" w:cs="Times New Roman"/>
                <w:i/>
                <w:sz w:val="24"/>
                <w:szCs w:val="24"/>
                <w:lang w:val="sr-Latn-BA"/>
              </w:rPr>
              <w:t>Jablan</w:t>
            </w:r>
          </w:p>
          <w:p w:rsidR="00543C1A" w:rsidRPr="009B6E6D" w:rsidRDefault="00543C1A" w:rsidP="009B6E6D">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 xml:space="preserve">Anton Pavlovič Čehov: </w:t>
            </w:r>
            <w:r w:rsidRPr="009B6E6D">
              <w:rPr>
                <w:rFonts w:ascii="Times New Roman" w:hAnsi="Times New Roman" w:cs="Times New Roman"/>
                <w:i/>
                <w:sz w:val="24"/>
                <w:szCs w:val="24"/>
                <w:lang w:val="sr-Latn-BA"/>
              </w:rPr>
              <w:t>Vanjka</w:t>
            </w:r>
          </w:p>
          <w:p w:rsidR="00543C1A" w:rsidRPr="009B6E6D" w:rsidRDefault="00543C1A" w:rsidP="009B6E6D">
            <w:pPr>
              <w:pStyle w:val="ListParagraph"/>
              <w:numPr>
                <w:ilvl w:val="0"/>
                <w:numId w:val="15"/>
              </w:numPr>
              <w:rPr>
                <w:rFonts w:ascii="Times New Roman" w:hAnsi="Times New Roman" w:cs="Times New Roman"/>
                <w:i/>
                <w:sz w:val="24"/>
                <w:szCs w:val="24"/>
                <w:lang w:val="sr-Latn-BA"/>
              </w:rPr>
            </w:pPr>
            <w:r w:rsidRPr="009B6E6D">
              <w:rPr>
                <w:rFonts w:ascii="Times New Roman" w:hAnsi="Times New Roman" w:cs="Times New Roman"/>
                <w:sz w:val="24"/>
                <w:szCs w:val="24"/>
                <w:lang w:val="sr-Latn-BA"/>
              </w:rPr>
              <w:lastRenderedPageBreak/>
              <w:t xml:space="preserve">Skender Kulenović: </w:t>
            </w:r>
            <w:r w:rsidRPr="009B6E6D">
              <w:rPr>
                <w:rFonts w:ascii="Times New Roman" w:hAnsi="Times New Roman" w:cs="Times New Roman"/>
                <w:i/>
                <w:sz w:val="24"/>
                <w:szCs w:val="24"/>
                <w:lang w:val="sr-Latn-BA"/>
              </w:rPr>
              <w:t>Gromovo đule</w:t>
            </w:r>
          </w:p>
          <w:p w:rsidR="00543C1A" w:rsidRPr="009B6E6D" w:rsidRDefault="00543C1A" w:rsidP="009B6E6D">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 xml:space="preserve">Meša Selimović: </w:t>
            </w:r>
            <w:r w:rsidRPr="009B6E6D">
              <w:rPr>
                <w:rFonts w:ascii="Times New Roman" w:hAnsi="Times New Roman" w:cs="Times New Roman"/>
                <w:i/>
                <w:sz w:val="24"/>
                <w:szCs w:val="24"/>
                <w:lang w:val="sr-Latn-BA"/>
              </w:rPr>
              <w:t>Skeledžija</w:t>
            </w:r>
          </w:p>
          <w:p w:rsidR="00543C1A" w:rsidRPr="009B6E6D" w:rsidRDefault="00543C1A" w:rsidP="009B6E6D">
            <w:pPr>
              <w:pStyle w:val="ListParagraph"/>
              <w:numPr>
                <w:ilvl w:val="0"/>
                <w:numId w:val="15"/>
              </w:numPr>
              <w:rPr>
                <w:rFonts w:ascii="Times New Roman" w:hAnsi="Times New Roman" w:cs="Times New Roman"/>
                <w:i/>
                <w:sz w:val="24"/>
                <w:szCs w:val="24"/>
                <w:lang w:val="sr-Latn-BA"/>
              </w:rPr>
            </w:pPr>
            <w:r w:rsidRPr="009B6E6D">
              <w:rPr>
                <w:rFonts w:ascii="Times New Roman" w:hAnsi="Times New Roman" w:cs="Times New Roman"/>
                <w:sz w:val="24"/>
                <w:szCs w:val="24"/>
                <w:lang w:val="sr-Latn-BA"/>
              </w:rPr>
              <w:t xml:space="preserve">Husein Dervišević: </w:t>
            </w:r>
            <w:r w:rsidRPr="009B6E6D">
              <w:rPr>
                <w:rFonts w:ascii="Times New Roman" w:hAnsi="Times New Roman" w:cs="Times New Roman"/>
                <w:i/>
                <w:sz w:val="24"/>
                <w:szCs w:val="24"/>
                <w:lang w:val="sr-Latn-BA"/>
              </w:rPr>
              <w:t>Prodavac osmijeha</w:t>
            </w:r>
            <w:r w:rsidR="00606409">
              <w:rPr>
                <w:rFonts w:ascii="Times New Roman" w:hAnsi="Times New Roman" w:cs="Times New Roman"/>
                <w:i/>
                <w:sz w:val="24"/>
                <w:szCs w:val="24"/>
                <w:lang w:val="sr-Latn-BA"/>
              </w:rPr>
              <w:t xml:space="preserve"> </w:t>
            </w:r>
            <w:r w:rsidR="00642FC5">
              <w:rPr>
                <w:rFonts w:ascii="Times New Roman" w:hAnsi="Times New Roman" w:cs="Times New Roman"/>
                <w:sz w:val="24"/>
                <w:szCs w:val="24"/>
                <w:lang w:val="sr-Latn-BA"/>
              </w:rPr>
              <w:t>(odlomak)</w:t>
            </w:r>
          </w:p>
          <w:p w:rsidR="00543C1A" w:rsidRPr="009B6E6D" w:rsidRDefault="00543C1A" w:rsidP="009B6E6D">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 xml:space="preserve">Mula Mustafa Bašeskija: </w:t>
            </w:r>
            <w:r w:rsidRPr="009B6E6D">
              <w:rPr>
                <w:rFonts w:ascii="Times New Roman" w:hAnsi="Times New Roman" w:cs="Times New Roman"/>
                <w:i/>
                <w:sz w:val="24"/>
                <w:szCs w:val="24"/>
                <w:lang w:val="sr-Latn-BA"/>
              </w:rPr>
              <w:t>Ljetopis</w:t>
            </w:r>
            <w:r w:rsidRPr="009B6E6D">
              <w:rPr>
                <w:rFonts w:ascii="Times New Roman" w:hAnsi="Times New Roman" w:cs="Times New Roman"/>
                <w:sz w:val="24"/>
                <w:szCs w:val="24"/>
                <w:lang w:val="sr-Latn-BA"/>
              </w:rPr>
              <w:t xml:space="preserve"> (odlomak) </w:t>
            </w:r>
          </w:p>
          <w:p w:rsidR="00543C1A" w:rsidRPr="009B6E6D" w:rsidRDefault="00543C1A" w:rsidP="009B6E6D">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i/>
                <w:sz w:val="24"/>
                <w:szCs w:val="24"/>
                <w:lang w:val="sr-Latn-BA"/>
              </w:rPr>
              <w:t>Hiljadu i jedna noć</w:t>
            </w:r>
            <w:r w:rsidRPr="009B6E6D">
              <w:rPr>
                <w:rFonts w:ascii="Times New Roman" w:hAnsi="Times New Roman" w:cs="Times New Roman"/>
                <w:sz w:val="24"/>
                <w:szCs w:val="24"/>
                <w:lang w:val="sr-Latn-BA"/>
              </w:rPr>
              <w:t xml:space="preserve">: </w:t>
            </w:r>
            <w:r w:rsidRPr="009B6E6D">
              <w:rPr>
                <w:rFonts w:ascii="Times New Roman" w:hAnsi="Times New Roman" w:cs="Times New Roman"/>
                <w:i/>
                <w:sz w:val="24"/>
                <w:szCs w:val="24"/>
                <w:lang w:val="sr-Latn-BA"/>
              </w:rPr>
              <w:t>Ali-baba i četrdeset razbojnika</w:t>
            </w:r>
            <w:r w:rsidRPr="009B6E6D">
              <w:rPr>
                <w:rFonts w:ascii="Times New Roman" w:hAnsi="Times New Roman" w:cs="Times New Roman"/>
                <w:sz w:val="24"/>
                <w:szCs w:val="24"/>
                <w:lang w:val="sr-Latn-BA"/>
              </w:rPr>
              <w:t>; Okvirna priča o Šeherzadi</w:t>
            </w:r>
          </w:p>
          <w:p w:rsidR="00543C1A" w:rsidRPr="009B6E6D" w:rsidRDefault="00543C1A" w:rsidP="009B6E6D">
            <w:pPr>
              <w:pStyle w:val="ListParagraph"/>
              <w:numPr>
                <w:ilvl w:val="0"/>
                <w:numId w:val="15"/>
              </w:numPr>
              <w:rPr>
                <w:rFonts w:ascii="Times New Roman" w:hAnsi="Times New Roman" w:cs="Times New Roman"/>
                <w:i/>
                <w:sz w:val="24"/>
                <w:szCs w:val="24"/>
                <w:lang w:val="sr-Latn-BA"/>
              </w:rPr>
            </w:pPr>
            <w:r w:rsidRPr="009B6E6D">
              <w:rPr>
                <w:rFonts w:ascii="Times New Roman" w:hAnsi="Times New Roman" w:cs="Times New Roman"/>
                <w:sz w:val="24"/>
                <w:szCs w:val="24"/>
                <w:lang w:val="sr-Latn-BA"/>
              </w:rPr>
              <w:t xml:space="preserve">Kemal Mahmutefendić: </w:t>
            </w:r>
            <w:r w:rsidRPr="009B6E6D">
              <w:rPr>
                <w:rFonts w:ascii="Times New Roman" w:hAnsi="Times New Roman" w:cs="Times New Roman"/>
                <w:i/>
                <w:sz w:val="24"/>
                <w:szCs w:val="24"/>
                <w:lang w:val="sr-Latn-BA"/>
              </w:rPr>
              <w:t>Sve moje cipele</w:t>
            </w:r>
            <w:r w:rsidR="00606409">
              <w:rPr>
                <w:rFonts w:ascii="Times New Roman" w:hAnsi="Times New Roman" w:cs="Times New Roman"/>
                <w:i/>
                <w:sz w:val="24"/>
                <w:szCs w:val="24"/>
                <w:lang w:val="sr-Latn-BA"/>
              </w:rPr>
              <w:t xml:space="preserve"> </w:t>
            </w:r>
            <w:r w:rsidR="00642FC5">
              <w:rPr>
                <w:rFonts w:ascii="Times New Roman" w:hAnsi="Times New Roman" w:cs="Times New Roman"/>
                <w:sz w:val="24"/>
                <w:szCs w:val="24"/>
                <w:lang w:val="sr-Latn-BA"/>
              </w:rPr>
              <w:t>(odlomak)</w:t>
            </w:r>
          </w:p>
          <w:p w:rsidR="00543C1A" w:rsidRPr="009B6E6D" w:rsidRDefault="00543C1A" w:rsidP="009B6E6D">
            <w:pPr>
              <w:pStyle w:val="ListParagraph"/>
              <w:numPr>
                <w:ilvl w:val="0"/>
                <w:numId w:val="15"/>
              </w:numPr>
              <w:rPr>
                <w:rFonts w:ascii="Times New Roman" w:hAnsi="Times New Roman" w:cs="Times New Roman"/>
                <w:i/>
                <w:sz w:val="24"/>
                <w:szCs w:val="24"/>
                <w:lang w:val="sr-Latn-BA"/>
              </w:rPr>
            </w:pPr>
            <w:r w:rsidRPr="009B6E6D">
              <w:rPr>
                <w:rFonts w:ascii="Times New Roman" w:hAnsi="Times New Roman" w:cs="Times New Roman"/>
                <w:sz w:val="24"/>
                <w:szCs w:val="24"/>
                <w:lang w:val="sr-Latn-BA"/>
              </w:rPr>
              <w:t xml:space="preserve">Irfan Horozović: </w:t>
            </w:r>
            <w:r w:rsidRPr="009B6E6D">
              <w:rPr>
                <w:rFonts w:ascii="Times New Roman" w:hAnsi="Times New Roman" w:cs="Times New Roman"/>
                <w:i/>
                <w:sz w:val="24"/>
                <w:szCs w:val="24"/>
                <w:lang w:val="sr-Latn-BA"/>
              </w:rPr>
              <w:t>Inspektor vrtnih patuljaka</w:t>
            </w:r>
            <w:r w:rsidR="00606409">
              <w:rPr>
                <w:rFonts w:ascii="Times New Roman" w:hAnsi="Times New Roman" w:cs="Times New Roman"/>
                <w:i/>
                <w:sz w:val="24"/>
                <w:szCs w:val="24"/>
                <w:lang w:val="sr-Latn-BA"/>
              </w:rPr>
              <w:t xml:space="preserve"> </w:t>
            </w:r>
            <w:r w:rsidR="00642FC5">
              <w:rPr>
                <w:rFonts w:ascii="Times New Roman" w:hAnsi="Times New Roman" w:cs="Times New Roman"/>
                <w:sz w:val="24"/>
                <w:szCs w:val="24"/>
                <w:lang w:val="sr-Latn-BA"/>
              </w:rPr>
              <w:t>(odlomak)</w:t>
            </w:r>
          </w:p>
          <w:p w:rsidR="00543C1A" w:rsidRPr="009B6E6D" w:rsidRDefault="00543C1A" w:rsidP="009B6E6D">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 xml:space="preserve">Ahmet Hromadžić: </w:t>
            </w:r>
            <w:r w:rsidRPr="009B6E6D">
              <w:rPr>
                <w:rFonts w:ascii="Times New Roman" w:hAnsi="Times New Roman" w:cs="Times New Roman"/>
                <w:i/>
                <w:sz w:val="24"/>
                <w:szCs w:val="24"/>
                <w:lang w:val="sr-Latn-BA"/>
              </w:rPr>
              <w:t>Zlatorun</w:t>
            </w:r>
          </w:p>
          <w:p w:rsidR="00543C1A" w:rsidRPr="009B6E6D" w:rsidRDefault="009B6E6D" w:rsidP="009B6E6D">
            <w:pPr>
              <w:pStyle w:val="ListParagraph"/>
              <w:numPr>
                <w:ilvl w:val="0"/>
                <w:numId w:val="15"/>
              </w:numPr>
              <w:rPr>
                <w:rFonts w:ascii="Times New Roman" w:hAnsi="Times New Roman" w:cs="Times New Roman"/>
                <w:i/>
                <w:sz w:val="24"/>
                <w:szCs w:val="24"/>
                <w:lang w:val="sr-Latn-BA"/>
              </w:rPr>
            </w:pPr>
            <w:r w:rsidRPr="009B6E6D">
              <w:rPr>
                <w:rFonts w:ascii="Times New Roman" w:hAnsi="Times New Roman" w:cs="Times New Roman"/>
                <w:sz w:val="24"/>
                <w:szCs w:val="24"/>
                <w:lang w:val="sr-Latn-BA"/>
              </w:rPr>
              <w:t xml:space="preserve">Zija Dizdarević: </w:t>
            </w:r>
            <w:r w:rsidR="00543C1A" w:rsidRPr="009B6E6D">
              <w:rPr>
                <w:rFonts w:ascii="Times New Roman" w:hAnsi="Times New Roman" w:cs="Times New Roman"/>
                <w:i/>
                <w:sz w:val="24"/>
                <w:szCs w:val="24"/>
                <w:lang w:val="sr-Latn-BA"/>
              </w:rPr>
              <w:t>Prosanjane jeseni</w:t>
            </w:r>
          </w:p>
          <w:p w:rsidR="009B6E6D" w:rsidRDefault="009B6E6D" w:rsidP="009B6E6D">
            <w:pPr>
              <w:spacing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Književni</w:t>
            </w:r>
            <w:r w:rsidR="002E1B12">
              <w:rPr>
                <w:rFonts w:ascii="Times New Roman" w:eastAsia="Times New Roman" w:hAnsi="Times New Roman" w:cs="Times New Roman"/>
                <w:b/>
                <w:sz w:val="24"/>
                <w:szCs w:val="24"/>
                <w:lang/>
              </w:rPr>
              <w:t xml:space="preserve"> </w:t>
            </w:r>
            <w:r>
              <w:rPr>
                <w:rFonts w:ascii="Times New Roman" w:eastAsia="Times New Roman" w:hAnsi="Times New Roman" w:cs="Times New Roman"/>
                <w:b/>
                <w:sz w:val="24"/>
                <w:szCs w:val="24"/>
                <w:lang w:val="ru-RU"/>
              </w:rPr>
              <w:t>termini</w:t>
            </w:r>
            <w:r w:rsidR="002E1B12">
              <w:rPr>
                <w:rFonts w:ascii="Times New Roman" w:eastAsia="Times New Roman" w:hAnsi="Times New Roman" w:cs="Times New Roman"/>
                <w:b/>
                <w:sz w:val="24"/>
                <w:szCs w:val="24"/>
                <w:lang/>
              </w:rPr>
              <w:t xml:space="preserve"> </w:t>
            </w:r>
            <w:r>
              <w:rPr>
                <w:rFonts w:ascii="Times New Roman" w:eastAsia="Times New Roman" w:hAnsi="Times New Roman" w:cs="Times New Roman"/>
                <w:b/>
                <w:sz w:val="24"/>
                <w:szCs w:val="24"/>
                <w:lang w:val="ru-RU"/>
              </w:rPr>
              <w:t>i</w:t>
            </w:r>
            <w:r w:rsidR="002E1B12">
              <w:rPr>
                <w:rFonts w:ascii="Times New Roman" w:eastAsia="Times New Roman" w:hAnsi="Times New Roman" w:cs="Times New Roman"/>
                <w:b/>
                <w:sz w:val="24"/>
                <w:szCs w:val="24"/>
                <w:lang/>
              </w:rPr>
              <w:t xml:space="preserve"> </w:t>
            </w:r>
            <w:r>
              <w:rPr>
                <w:rFonts w:ascii="Times New Roman" w:eastAsia="Times New Roman" w:hAnsi="Times New Roman" w:cs="Times New Roman"/>
                <w:b/>
                <w:sz w:val="24"/>
                <w:szCs w:val="24"/>
                <w:lang w:val="ru-RU"/>
              </w:rPr>
              <w:t>pojmovi</w:t>
            </w:r>
          </w:p>
          <w:p w:rsidR="009B6E6D" w:rsidRPr="00677A2B" w:rsidRDefault="009B6E6D" w:rsidP="009B6E6D">
            <w:pPr>
              <w:spacing w:line="240" w:lineRule="auto"/>
              <w:rPr>
                <w:lang w:val="ru-RU"/>
              </w:rPr>
            </w:pPr>
            <w:r>
              <w:rPr>
                <w:rFonts w:ascii="Times New Roman" w:eastAsia="Times New Roman" w:hAnsi="Times New Roman" w:cs="Times New Roman"/>
                <w:sz w:val="24"/>
                <w:szCs w:val="24"/>
                <w:lang w:val="bs-Latn-BA"/>
              </w:rPr>
              <w:t>Tema i glavni</w:t>
            </w:r>
            <w:r>
              <w:rPr>
                <w:rFonts w:ascii="Times New Roman" w:eastAsia="Times New Roman" w:hAnsi="Times New Roman" w:cs="Times New Roman"/>
                <w:sz w:val="24"/>
                <w:szCs w:val="24"/>
                <w:lang w:val="ru-RU"/>
              </w:rPr>
              <w:t xml:space="preserve"> motivi. </w:t>
            </w:r>
          </w:p>
          <w:p w:rsidR="009B6E6D" w:rsidRPr="005621A6" w:rsidRDefault="009B6E6D" w:rsidP="009B6E6D">
            <w:pPr>
              <w:spacing w:line="240" w:lineRule="auto"/>
              <w:rPr>
                <w:lang w:val="ru-RU"/>
              </w:rPr>
            </w:pPr>
            <w:r>
              <w:rPr>
                <w:rFonts w:ascii="Times New Roman" w:eastAsia="Times New Roman" w:hAnsi="Times New Roman" w:cs="Times New Roman"/>
                <w:sz w:val="24"/>
                <w:szCs w:val="24"/>
                <w:lang w:val="ru-RU"/>
              </w:rPr>
              <w:t>Oblici</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bs-Latn-BA"/>
              </w:rPr>
              <w:t>pripovijedanja</w:t>
            </w:r>
            <w:r w:rsidR="002E1B12">
              <w:rPr>
                <w:rFonts w:ascii="Times New Roman" w:eastAsia="Times New Roman" w:hAnsi="Times New Roman" w:cs="Times New Roman"/>
                <w:sz w:val="24"/>
                <w:szCs w:val="24"/>
                <w:lang w:val="ru-RU"/>
              </w:rPr>
              <w:t>:</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naracija (hronološko pripov</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edanje),  opisivanje, dijalog, monolog.</w:t>
            </w:r>
          </w:p>
          <w:p w:rsidR="009B6E6D" w:rsidRPr="00D506BF" w:rsidRDefault="009B6E6D" w:rsidP="009B6E6D">
            <w:pPr>
              <w:spacing w:line="240" w:lineRule="auto"/>
              <w:rPr>
                <w:lang w:val="ru-RU"/>
              </w:rPr>
            </w:pPr>
            <w:r>
              <w:rPr>
                <w:rFonts w:ascii="Times New Roman" w:eastAsia="Times New Roman" w:hAnsi="Times New Roman" w:cs="Times New Roman"/>
                <w:sz w:val="24"/>
                <w:szCs w:val="24"/>
                <w:lang w:val="ru-RU"/>
              </w:rPr>
              <w:t>Fabula</w:t>
            </w:r>
            <w:r w:rsidR="002E1B12">
              <w:rPr>
                <w:rFonts w:ascii="Times New Roman" w:eastAsia="Times New Roman" w:hAnsi="Times New Roman" w:cs="Times New Roman"/>
                <w:sz w:val="24"/>
                <w:szCs w:val="24"/>
                <w:lang/>
              </w:rPr>
              <w:t xml:space="preserve"> </w:t>
            </w:r>
            <w:r w:rsidRPr="00D506BF">
              <w:rPr>
                <w:rFonts w:ascii="Times New Roman" w:eastAsia="Times New Roman" w:hAnsi="Times New Roman" w:cs="Times New Roman"/>
                <w:sz w:val="24"/>
                <w:szCs w:val="24"/>
                <w:lang w:val="ru-RU"/>
              </w:rPr>
              <w:t>/</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radnja</w:t>
            </w:r>
            <w:r w:rsidRPr="00D506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redosl</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ed</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događaja</w:t>
            </w:r>
            <w:r w:rsidRPr="00D506BF">
              <w:rPr>
                <w:rFonts w:ascii="Times New Roman" w:eastAsia="Times New Roman" w:hAnsi="Times New Roman" w:cs="Times New Roman"/>
                <w:sz w:val="24"/>
                <w:szCs w:val="24"/>
                <w:lang w:val="ru-RU"/>
              </w:rPr>
              <w:t>.</w:t>
            </w:r>
          </w:p>
          <w:p w:rsidR="009B6E6D" w:rsidRDefault="009B6E6D" w:rsidP="009B6E6D">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Vrste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epskih</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ela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pripov</w:t>
            </w:r>
            <w:r w:rsidR="002E1B12">
              <w:rPr>
                <w:rFonts w:ascii="Times New Roman" w:eastAsia="Times New Roman" w:hAnsi="Times New Roman" w:cs="Times New Roman"/>
                <w:sz w:val="24"/>
                <w:szCs w:val="24"/>
                <w:lang/>
              </w:rPr>
              <w:t>i</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etka, roman.</w:t>
            </w:r>
          </w:p>
          <w:p w:rsidR="009B6E6D" w:rsidRPr="009B6E6D" w:rsidRDefault="009B6E6D" w:rsidP="009B6E6D">
            <w:pPr>
              <w:spacing w:line="240" w:lineRule="auto"/>
              <w:rPr>
                <w:lang w:val="bs-Latn-BA"/>
              </w:rPr>
            </w:pPr>
            <w:r>
              <w:rPr>
                <w:rFonts w:ascii="Times New Roman" w:eastAsia="Times New Roman" w:hAnsi="Times New Roman" w:cs="Times New Roman"/>
                <w:sz w:val="24"/>
                <w:szCs w:val="24"/>
                <w:lang w:val="bs-Latn-BA"/>
              </w:rPr>
              <w:t>Ljetopis kao granični književni žanr.</w:t>
            </w:r>
          </w:p>
          <w:p w:rsidR="00EE68B3" w:rsidRPr="00E1398D" w:rsidRDefault="00EE68B3" w:rsidP="00EE68B3">
            <w:pPr>
              <w:spacing w:line="360" w:lineRule="auto"/>
              <w:rPr>
                <w:sz w:val="24"/>
                <w:szCs w:val="24"/>
              </w:rPr>
            </w:pPr>
          </w:p>
          <w:p w:rsidR="00EE68B3" w:rsidRPr="00E1398D" w:rsidRDefault="00EE68B3" w:rsidP="009B6E6D">
            <w:pPr>
              <w:keepNext/>
              <w:keepLines/>
              <w:spacing w:before="156" w:after="240" w:line="360" w:lineRule="auto"/>
              <w:ind w:left="119"/>
              <w:jc w:val="center"/>
              <w:rPr>
                <w:sz w:val="24"/>
                <w:szCs w:val="24"/>
              </w:rPr>
            </w:pPr>
            <w:r w:rsidRPr="00E1398D">
              <w:rPr>
                <w:rFonts w:ascii="Times New Roman" w:eastAsia="Times New Roman" w:hAnsi="Times New Roman" w:cs="Times New Roman"/>
                <w:b/>
                <w:color w:val="231F20"/>
                <w:sz w:val="24"/>
                <w:szCs w:val="24"/>
              </w:rPr>
              <w:t>DRAMA</w:t>
            </w:r>
          </w:p>
          <w:p w:rsidR="00EE68B3" w:rsidRPr="00E1398D" w:rsidRDefault="00EE68B3" w:rsidP="00EE68B3">
            <w:pPr>
              <w:spacing w:line="360" w:lineRule="auto"/>
              <w:rPr>
                <w:sz w:val="24"/>
                <w:szCs w:val="24"/>
              </w:rPr>
            </w:pPr>
            <w:r w:rsidRPr="00E1398D">
              <w:rPr>
                <w:rFonts w:ascii="Times New Roman" w:eastAsia="Times New Roman" w:hAnsi="Times New Roman" w:cs="Times New Roman"/>
                <w:b/>
                <w:sz w:val="24"/>
                <w:szCs w:val="24"/>
              </w:rPr>
              <w:t>Lektira</w:t>
            </w:r>
          </w:p>
          <w:p w:rsidR="009B6E6D" w:rsidRPr="009B6E6D" w:rsidRDefault="009B6E6D" w:rsidP="009B6E6D">
            <w:pPr>
              <w:pStyle w:val="ListParagraph"/>
              <w:numPr>
                <w:ilvl w:val="0"/>
                <w:numId w:val="16"/>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 xml:space="preserve">Branislav Nušić: </w:t>
            </w:r>
            <w:r w:rsidRPr="009B6E6D">
              <w:rPr>
                <w:rFonts w:ascii="Times New Roman" w:hAnsi="Times New Roman" w:cs="Times New Roman"/>
                <w:i/>
                <w:sz w:val="24"/>
                <w:szCs w:val="24"/>
                <w:lang w:val="sr-Latn-BA"/>
              </w:rPr>
              <w:t>Analfabeta</w:t>
            </w:r>
            <w:r w:rsidR="002E1B12">
              <w:rPr>
                <w:rFonts w:ascii="Times New Roman" w:hAnsi="Times New Roman" w:cs="Times New Roman"/>
                <w:i/>
                <w:sz w:val="24"/>
                <w:szCs w:val="24"/>
                <w:lang w:val="sr-Latn-BA"/>
              </w:rPr>
              <w:t xml:space="preserve"> </w:t>
            </w:r>
            <w:r w:rsidR="00642FC5">
              <w:rPr>
                <w:rFonts w:ascii="Times New Roman" w:hAnsi="Times New Roman" w:cs="Times New Roman"/>
                <w:sz w:val="24"/>
                <w:szCs w:val="24"/>
                <w:lang w:val="sr-Latn-BA"/>
              </w:rPr>
              <w:t>(odlomak)</w:t>
            </w:r>
          </w:p>
          <w:p w:rsidR="009B6E6D" w:rsidRDefault="009B6E6D" w:rsidP="009B6E6D">
            <w:pPr>
              <w:pStyle w:val="ListParagraph"/>
              <w:numPr>
                <w:ilvl w:val="0"/>
                <w:numId w:val="16"/>
              </w:numPr>
              <w:rPr>
                <w:rFonts w:ascii="Times New Roman" w:hAnsi="Times New Roman" w:cs="Times New Roman"/>
                <w:i/>
                <w:sz w:val="24"/>
                <w:szCs w:val="24"/>
                <w:lang w:val="sr-Latn-BA"/>
              </w:rPr>
            </w:pPr>
            <w:r w:rsidRPr="009B6E6D">
              <w:rPr>
                <w:rFonts w:ascii="Times New Roman" w:hAnsi="Times New Roman" w:cs="Times New Roman"/>
                <w:sz w:val="24"/>
                <w:szCs w:val="24"/>
                <w:lang w:val="sr-Latn-BA"/>
              </w:rPr>
              <w:t xml:space="preserve">Alija Nametak: </w:t>
            </w:r>
            <w:r w:rsidRPr="009B6E6D">
              <w:rPr>
                <w:rFonts w:ascii="Times New Roman" w:hAnsi="Times New Roman" w:cs="Times New Roman"/>
                <w:i/>
                <w:sz w:val="24"/>
                <w:szCs w:val="24"/>
                <w:lang w:val="sr-Latn-BA"/>
              </w:rPr>
              <w:t>Abdulah-paša u kasabi</w:t>
            </w:r>
            <w:r w:rsidR="002E1B12">
              <w:rPr>
                <w:rFonts w:ascii="Times New Roman" w:hAnsi="Times New Roman" w:cs="Times New Roman"/>
                <w:i/>
                <w:sz w:val="24"/>
                <w:szCs w:val="24"/>
                <w:lang w:val="sr-Latn-BA"/>
              </w:rPr>
              <w:t xml:space="preserve"> </w:t>
            </w:r>
            <w:r w:rsidR="00642FC5">
              <w:rPr>
                <w:rFonts w:ascii="Times New Roman" w:hAnsi="Times New Roman" w:cs="Times New Roman"/>
                <w:sz w:val="24"/>
                <w:szCs w:val="24"/>
                <w:lang w:val="sr-Latn-BA"/>
              </w:rPr>
              <w:t>(odlomak)</w:t>
            </w:r>
          </w:p>
          <w:p w:rsidR="00642FC5" w:rsidRPr="005621A6" w:rsidRDefault="00642FC5" w:rsidP="00642FC5">
            <w:pPr>
              <w:spacing w:line="188" w:lineRule="auto"/>
              <w:rPr>
                <w:lang w:val="ru-RU"/>
              </w:rPr>
            </w:pPr>
            <w:r>
              <w:rPr>
                <w:rFonts w:ascii="Times New Roman" w:eastAsia="Times New Roman" w:hAnsi="Times New Roman" w:cs="Times New Roman"/>
                <w:b/>
                <w:color w:val="231F20"/>
                <w:sz w:val="24"/>
                <w:szCs w:val="24"/>
                <w:lang w:val="ru-RU"/>
              </w:rPr>
              <w:t>Književni</w:t>
            </w:r>
            <w:r w:rsidR="002E1B12">
              <w:rPr>
                <w:rFonts w:ascii="Times New Roman" w:eastAsia="Times New Roman" w:hAnsi="Times New Roman" w:cs="Times New Roman"/>
                <w:b/>
                <w:color w:val="231F20"/>
                <w:sz w:val="24"/>
                <w:szCs w:val="24"/>
                <w:lang/>
              </w:rPr>
              <w:t xml:space="preserve"> </w:t>
            </w:r>
            <w:r>
              <w:rPr>
                <w:rFonts w:ascii="Times New Roman" w:eastAsia="Times New Roman" w:hAnsi="Times New Roman" w:cs="Times New Roman"/>
                <w:b/>
                <w:color w:val="231F20"/>
                <w:sz w:val="24"/>
                <w:szCs w:val="24"/>
                <w:lang w:val="ru-RU"/>
              </w:rPr>
              <w:t>termini</w:t>
            </w:r>
            <w:r w:rsidR="002E1B12">
              <w:rPr>
                <w:rFonts w:ascii="Times New Roman" w:eastAsia="Times New Roman" w:hAnsi="Times New Roman" w:cs="Times New Roman"/>
                <w:b/>
                <w:color w:val="231F20"/>
                <w:sz w:val="24"/>
                <w:szCs w:val="24"/>
                <w:lang/>
              </w:rPr>
              <w:t xml:space="preserve"> </w:t>
            </w:r>
            <w:r>
              <w:rPr>
                <w:rFonts w:ascii="Times New Roman" w:eastAsia="Times New Roman" w:hAnsi="Times New Roman" w:cs="Times New Roman"/>
                <w:b/>
                <w:color w:val="231F20"/>
                <w:sz w:val="24"/>
                <w:szCs w:val="24"/>
                <w:lang w:val="ru-RU"/>
              </w:rPr>
              <w:t>i</w:t>
            </w:r>
            <w:r w:rsidR="002E1B12">
              <w:rPr>
                <w:rFonts w:ascii="Times New Roman" w:eastAsia="Times New Roman" w:hAnsi="Times New Roman" w:cs="Times New Roman"/>
                <w:b/>
                <w:color w:val="231F20"/>
                <w:sz w:val="24"/>
                <w:szCs w:val="24"/>
                <w:lang/>
              </w:rPr>
              <w:t xml:space="preserve"> </w:t>
            </w:r>
            <w:r>
              <w:rPr>
                <w:rFonts w:ascii="Times New Roman" w:eastAsia="Times New Roman" w:hAnsi="Times New Roman" w:cs="Times New Roman"/>
                <w:b/>
                <w:color w:val="231F20"/>
                <w:sz w:val="24"/>
                <w:szCs w:val="24"/>
                <w:lang w:val="ru-RU"/>
              </w:rPr>
              <w:t>pojmovi</w:t>
            </w:r>
          </w:p>
          <w:p w:rsidR="00642FC5" w:rsidRPr="00D52D47" w:rsidRDefault="00642FC5" w:rsidP="00642FC5">
            <w:pPr>
              <w:widowControl w:val="0"/>
              <w:spacing w:before="3"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lang w:val="ru-RU"/>
              </w:rPr>
              <w:lastRenderedPageBreak/>
              <w:t>Dramske</w:t>
            </w:r>
            <w:r w:rsidR="002E1B12">
              <w:rPr>
                <w:rFonts w:ascii="Times New Roman" w:eastAsia="Times New Roman" w:hAnsi="Times New Roman" w:cs="Times New Roman"/>
                <w:color w:val="231F20"/>
                <w:sz w:val="24"/>
                <w:szCs w:val="24"/>
                <w:lang/>
              </w:rPr>
              <w:t xml:space="preserve"> </w:t>
            </w:r>
            <w:r>
              <w:rPr>
                <w:rFonts w:ascii="Times New Roman" w:eastAsia="Times New Roman" w:hAnsi="Times New Roman" w:cs="Times New Roman"/>
                <w:color w:val="231F20"/>
                <w:sz w:val="24"/>
                <w:szCs w:val="24"/>
                <w:lang w:val="ru-RU"/>
              </w:rPr>
              <w:t>vrste</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 xml:space="preserve">komedija – osnovne </w:t>
            </w:r>
            <w:r>
              <w:rPr>
                <w:rFonts w:ascii="Times New Roman" w:eastAsia="Times New Roman" w:hAnsi="Times New Roman" w:cs="Times New Roman"/>
                <w:color w:val="231F20"/>
                <w:sz w:val="24"/>
                <w:szCs w:val="24"/>
                <w:lang w:val="bs-Latn-BA"/>
              </w:rPr>
              <w:t>karakteristike</w:t>
            </w:r>
            <w:r>
              <w:rPr>
                <w:rFonts w:ascii="Times New Roman" w:eastAsia="Times New Roman" w:hAnsi="Times New Roman" w:cs="Times New Roman"/>
                <w:color w:val="231F20"/>
                <w:sz w:val="24"/>
                <w:szCs w:val="24"/>
                <w:lang w:val="ru-RU"/>
              </w:rPr>
              <w:t xml:space="preserve">. Monolog i dijalog u drami. Didaskalije, replika. </w:t>
            </w:r>
            <w:r>
              <w:rPr>
                <w:rFonts w:ascii="Times New Roman" w:eastAsia="Times New Roman" w:hAnsi="Times New Roman" w:cs="Times New Roman"/>
                <w:color w:val="231F20"/>
                <w:sz w:val="24"/>
                <w:szCs w:val="24"/>
                <w:lang w:val="bs-Latn-BA"/>
              </w:rPr>
              <w:t>Kompozicija i e</w:t>
            </w:r>
            <w:r>
              <w:rPr>
                <w:rFonts w:ascii="Times New Roman" w:eastAsia="Times New Roman" w:hAnsi="Times New Roman" w:cs="Times New Roman"/>
                <w:color w:val="231F20"/>
                <w:sz w:val="24"/>
                <w:szCs w:val="24"/>
                <w:lang w:val="ru-RU"/>
              </w:rPr>
              <w:t>tape dramske radnje.</w:t>
            </w:r>
          </w:p>
          <w:p w:rsidR="009B6E6D" w:rsidRPr="009B6E6D" w:rsidRDefault="009B6E6D" w:rsidP="009B6E6D">
            <w:pPr>
              <w:pStyle w:val="ListParagraph"/>
              <w:rPr>
                <w:rFonts w:ascii="Times New Roman" w:hAnsi="Times New Roman" w:cs="Times New Roman"/>
                <w:i/>
                <w:sz w:val="24"/>
                <w:szCs w:val="24"/>
                <w:lang w:val="sr-Latn-BA"/>
              </w:rPr>
            </w:pPr>
          </w:p>
          <w:p w:rsidR="00EE68B3" w:rsidRPr="00E1398D" w:rsidRDefault="00EE68B3" w:rsidP="00EE68B3">
            <w:pPr>
              <w:spacing w:line="360" w:lineRule="auto"/>
              <w:rPr>
                <w:sz w:val="24"/>
                <w:szCs w:val="24"/>
              </w:rPr>
            </w:pPr>
          </w:p>
          <w:p w:rsidR="00EE68B3" w:rsidRPr="00E1398D" w:rsidRDefault="00EE68B3" w:rsidP="00EE68B3">
            <w:pPr>
              <w:keepNext/>
              <w:keepLines/>
              <w:spacing w:before="106" w:line="360" w:lineRule="auto"/>
              <w:ind w:left="119"/>
              <w:jc w:val="center"/>
              <w:rPr>
                <w:sz w:val="24"/>
                <w:szCs w:val="24"/>
              </w:rPr>
            </w:pPr>
            <w:r w:rsidRPr="00E1398D">
              <w:rPr>
                <w:rFonts w:ascii="Times New Roman" w:eastAsia="Times New Roman" w:hAnsi="Times New Roman" w:cs="Times New Roman"/>
                <w:b/>
                <w:color w:val="231F20"/>
                <w:sz w:val="24"/>
                <w:szCs w:val="24"/>
              </w:rPr>
              <w:t>NAUČNOPOPULARNI I INFORMATIVNI TEKSTOVI</w:t>
            </w:r>
          </w:p>
          <w:p w:rsidR="00642FC5" w:rsidRDefault="00642FC5" w:rsidP="00642FC5">
            <w:pPr>
              <w:pStyle w:val="ListParagraph"/>
              <w:widowControl w:val="0"/>
              <w:numPr>
                <w:ilvl w:val="0"/>
                <w:numId w:val="17"/>
              </w:numPr>
              <w:spacing w:before="3" w:line="360" w:lineRule="auto"/>
              <w:rPr>
                <w:rFonts w:ascii="Times New Roman" w:hAnsi="Times New Roman"/>
                <w:sz w:val="24"/>
                <w:szCs w:val="24"/>
              </w:rPr>
            </w:pPr>
            <w:r w:rsidRPr="00642FC5">
              <w:rPr>
                <w:rFonts w:ascii="Times New Roman" w:hAnsi="Times New Roman"/>
                <w:sz w:val="24"/>
                <w:szCs w:val="24"/>
              </w:rPr>
              <w:t>Izbor iz enciklopedija, antologija i časopisa za djecu</w:t>
            </w:r>
          </w:p>
          <w:p w:rsidR="00642FC5" w:rsidRPr="00642FC5" w:rsidRDefault="00642FC5" w:rsidP="00642FC5">
            <w:pPr>
              <w:pStyle w:val="ListParagraph"/>
              <w:widowControl w:val="0"/>
              <w:numPr>
                <w:ilvl w:val="0"/>
                <w:numId w:val="17"/>
              </w:numPr>
              <w:spacing w:before="3" w:line="360" w:lineRule="auto"/>
              <w:rPr>
                <w:rFonts w:ascii="Times New Roman" w:hAnsi="Times New Roman"/>
                <w:sz w:val="24"/>
                <w:szCs w:val="24"/>
              </w:rPr>
            </w:pPr>
            <w:r w:rsidRPr="00642FC5">
              <w:rPr>
                <w:rFonts w:ascii="Times New Roman" w:hAnsi="Times New Roman"/>
                <w:sz w:val="24"/>
                <w:szCs w:val="24"/>
              </w:rPr>
              <w:t xml:space="preserve">Atif Kujundžić: </w:t>
            </w:r>
            <w:r w:rsidRPr="00642FC5">
              <w:rPr>
                <w:rFonts w:ascii="Times New Roman" w:hAnsi="Times New Roman"/>
                <w:i/>
                <w:sz w:val="24"/>
                <w:szCs w:val="24"/>
              </w:rPr>
              <w:t>Mersad Berber</w:t>
            </w:r>
          </w:p>
          <w:p w:rsidR="00EE68B3" w:rsidRPr="00E1398D" w:rsidRDefault="00EE68B3" w:rsidP="00EE68B3">
            <w:pPr>
              <w:spacing w:line="360" w:lineRule="auto"/>
              <w:rPr>
                <w:sz w:val="24"/>
                <w:szCs w:val="24"/>
              </w:rPr>
            </w:pPr>
          </w:p>
          <w:p w:rsidR="00EE68B3" w:rsidRPr="00E1398D" w:rsidRDefault="00EE68B3" w:rsidP="00EE68B3">
            <w:pPr>
              <w:spacing w:line="360" w:lineRule="auto"/>
              <w:rPr>
                <w:sz w:val="24"/>
                <w:szCs w:val="24"/>
              </w:rPr>
            </w:pPr>
          </w:p>
          <w:p w:rsidR="00EE68B3" w:rsidRPr="00E1398D" w:rsidRDefault="00EE68B3" w:rsidP="00EE68B3">
            <w:pPr>
              <w:spacing w:line="360" w:lineRule="auto"/>
              <w:jc w:val="center"/>
              <w:rPr>
                <w:sz w:val="24"/>
                <w:szCs w:val="24"/>
              </w:rPr>
            </w:pPr>
            <w:r w:rsidRPr="00E1398D">
              <w:rPr>
                <w:rFonts w:ascii="Times New Roman" w:eastAsia="Times New Roman" w:hAnsi="Times New Roman" w:cs="Times New Roman"/>
                <w:b/>
                <w:sz w:val="24"/>
                <w:szCs w:val="24"/>
              </w:rPr>
              <w:t>DOMAĆA LEKTIRA</w:t>
            </w:r>
            <w:r w:rsidRPr="00E1398D">
              <w:rPr>
                <w:rFonts w:ascii="Times New Roman" w:eastAsia="Times New Roman" w:hAnsi="Times New Roman" w:cs="Times New Roman"/>
                <w:sz w:val="24"/>
                <w:szCs w:val="24"/>
              </w:rPr>
              <w:t>:</w:t>
            </w:r>
          </w:p>
          <w:p w:rsidR="00642FC5" w:rsidRPr="00642FC5" w:rsidRDefault="00642FC5" w:rsidP="00642FC5">
            <w:pPr>
              <w:pStyle w:val="ListParagraph"/>
              <w:numPr>
                <w:ilvl w:val="0"/>
                <w:numId w:val="18"/>
              </w:numPr>
              <w:rPr>
                <w:rFonts w:ascii="Times New Roman" w:hAnsi="Times New Roman" w:cs="Times New Roman"/>
                <w:i/>
                <w:sz w:val="24"/>
                <w:szCs w:val="24"/>
                <w:lang w:val="sr-Latn-BA"/>
              </w:rPr>
            </w:pPr>
            <w:r w:rsidRPr="00642FC5">
              <w:rPr>
                <w:rFonts w:ascii="Times New Roman" w:hAnsi="Times New Roman" w:cs="Times New Roman"/>
                <w:sz w:val="24"/>
                <w:szCs w:val="24"/>
                <w:lang w:val="sr-Latn-BA"/>
              </w:rPr>
              <w:t xml:space="preserve">Anđela Naneti: </w:t>
            </w:r>
            <w:r w:rsidRPr="00642FC5">
              <w:rPr>
                <w:rFonts w:ascii="Times New Roman" w:hAnsi="Times New Roman" w:cs="Times New Roman"/>
                <w:i/>
                <w:sz w:val="24"/>
                <w:szCs w:val="24"/>
                <w:lang w:val="sr-Latn-BA"/>
              </w:rPr>
              <w:t>Moj deka je bio trešnja</w:t>
            </w:r>
          </w:p>
          <w:p w:rsidR="00642FC5" w:rsidRPr="00642FC5" w:rsidRDefault="00642FC5" w:rsidP="00642FC5">
            <w:pPr>
              <w:pStyle w:val="ListParagraph"/>
              <w:numPr>
                <w:ilvl w:val="0"/>
                <w:numId w:val="18"/>
              </w:numPr>
              <w:rPr>
                <w:rFonts w:ascii="Times New Roman" w:hAnsi="Times New Roman" w:cs="Times New Roman"/>
                <w:sz w:val="24"/>
                <w:szCs w:val="24"/>
                <w:lang w:val="sr-Latn-BA"/>
              </w:rPr>
            </w:pPr>
            <w:r w:rsidRPr="00642FC5">
              <w:rPr>
                <w:rFonts w:ascii="Times New Roman" w:hAnsi="Times New Roman" w:cs="Times New Roman"/>
                <w:sz w:val="24"/>
                <w:szCs w:val="24"/>
                <w:lang w:val="sr-Latn-BA"/>
              </w:rPr>
              <w:t xml:space="preserve">Irfan Horozović: </w:t>
            </w:r>
            <w:r w:rsidRPr="00642FC5">
              <w:rPr>
                <w:rFonts w:ascii="Times New Roman" w:hAnsi="Times New Roman" w:cs="Times New Roman"/>
                <w:i/>
                <w:sz w:val="24"/>
                <w:szCs w:val="24"/>
                <w:lang w:val="sr-Latn-BA"/>
              </w:rPr>
              <w:t>Vauvan</w:t>
            </w:r>
          </w:p>
          <w:p w:rsidR="00642FC5" w:rsidRPr="00642FC5" w:rsidRDefault="00642FC5" w:rsidP="00642FC5">
            <w:pPr>
              <w:pStyle w:val="ListParagraph"/>
              <w:numPr>
                <w:ilvl w:val="0"/>
                <w:numId w:val="18"/>
              </w:numPr>
              <w:rPr>
                <w:rFonts w:ascii="Times New Roman" w:hAnsi="Times New Roman" w:cs="Times New Roman"/>
                <w:i/>
                <w:sz w:val="24"/>
                <w:szCs w:val="24"/>
                <w:lang w:val="sr-Latn-BA"/>
              </w:rPr>
            </w:pPr>
            <w:r w:rsidRPr="00642FC5">
              <w:rPr>
                <w:rFonts w:ascii="Times New Roman" w:hAnsi="Times New Roman" w:cs="Times New Roman"/>
                <w:sz w:val="24"/>
                <w:szCs w:val="24"/>
                <w:lang w:val="sr-Latn-BA"/>
              </w:rPr>
              <w:t xml:space="preserve">Ferenc Molnar: </w:t>
            </w:r>
            <w:r w:rsidRPr="00642FC5">
              <w:rPr>
                <w:rFonts w:ascii="Times New Roman" w:hAnsi="Times New Roman" w:cs="Times New Roman"/>
                <w:i/>
                <w:sz w:val="24"/>
                <w:szCs w:val="24"/>
                <w:lang w:val="sr-Latn-BA"/>
              </w:rPr>
              <w:t>Junaci Pavlove ulice</w:t>
            </w:r>
          </w:p>
          <w:p w:rsidR="00642FC5" w:rsidRPr="00642FC5" w:rsidRDefault="00642FC5" w:rsidP="00642FC5">
            <w:pPr>
              <w:pStyle w:val="ListParagraph"/>
              <w:numPr>
                <w:ilvl w:val="0"/>
                <w:numId w:val="18"/>
              </w:numPr>
              <w:rPr>
                <w:rFonts w:ascii="Times New Roman" w:hAnsi="Times New Roman" w:cs="Times New Roman"/>
                <w:i/>
                <w:sz w:val="24"/>
                <w:szCs w:val="24"/>
                <w:lang w:val="sr-Latn-BA"/>
              </w:rPr>
            </w:pPr>
            <w:r w:rsidRPr="00642FC5">
              <w:rPr>
                <w:rFonts w:ascii="Times New Roman" w:hAnsi="Times New Roman" w:cs="Times New Roman"/>
                <w:sz w:val="24"/>
                <w:szCs w:val="24"/>
                <w:lang w:val="sr-Latn-BA"/>
              </w:rPr>
              <w:t xml:space="preserve">Isak Samokovlija: </w:t>
            </w:r>
            <w:r w:rsidRPr="00642FC5">
              <w:rPr>
                <w:rFonts w:ascii="Times New Roman" w:hAnsi="Times New Roman" w:cs="Times New Roman"/>
                <w:i/>
                <w:sz w:val="24"/>
                <w:szCs w:val="24"/>
                <w:lang w:val="sr-Latn-BA"/>
              </w:rPr>
              <w:t>Mirjamina kosa</w:t>
            </w:r>
          </w:p>
          <w:p w:rsidR="00642FC5" w:rsidRPr="00642FC5" w:rsidRDefault="00642FC5" w:rsidP="00642FC5">
            <w:pPr>
              <w:pStyle w:val="ListParagraph"/>
              <w:numPr>
                <w:ilvl w:val="0"/>
                <w:numId w:val="18"/>
              </w:numPr>
              <w:rPr>
                <w:rFonts w:ascii="Times New Roman" w:hAnsi="Times New Roman" w:cs="Times New Roman"/>
                <w:sz w:val="24"/>
                <w:szCs w:val="24"/>
                <w:lang w:val="sr-Latn-BA"/>
              </w:rPr>
            </w:pPr>
            <w:r w:rsidRPr="00642FC5">
              <w:rPr>
                <w:rFonts w:ascii="Times New Roman" w:hAnsi="Times New Roman" w:cs="Times New Roman"/>
                <w:sz w:val="24"/>
                <w:szCs w:val="24"/>
                <w:lang w:val="sr-Latn-BA"/>
              </w:rPr>
              <w:t xml:space="preserve">Prežihov Voranc: </w:t>
            </w:r>
            <w:r w:rsidRPr="00642FC5">
              <w:rPr>
                <w:rFonts w:ascii="Times New Roman" w:hAnsi="Times New Roman" w:cs="Times New Roman"/>
                <w:i/>
                <w:sz w:val="24"/>
                <w:szCs w:val="24"/>
                <w:lang w:val="sr-Latn-BA"/>
              </w:rPr>
              <w:t>Đurđevak</w:t>
            </w:r>
          </w:p>
          <w:p w:rsidR="00642FC5" w:rsidRPr="00642FC5" w:rsidRDefault="00642FC5" w:rsidP="00642FC5">
            <w:pPr>
              <w:pStyle w:val="ListParagraph"/>
              <w:numPr>
                <w:ilvl w:val="0"/>
                <w:numId w:val="18"/>
              </w:numPr>
              <w:rPr>
                <w:rFonts w:ascii="Times New Roman" w:hAnsi="Times New Roman" w:cs="Times New Roman"/>
                <w:sz w:val="24"/>
                <w:szCs w:val="24"/>
                <w:lang w:val="sr-Latn-BA"/>
              </w:rPr>
            </w:pPr>
            <w:r w:rsidRPr="00642FC5">
              <w:rPr>
                <w:rFonts w:ascii="Times New Roman" w:hAnsi="Times New Roman" w:cs="Times New Roman"/>
                <w:sz w:val="24"/>
                <w:szCs w:val="24"/>
                <w:lang w:val="sr-Latn-BA"/>
              </w:rPr>
              <w:t xml:space="preserve">Nura Bazdulj – Hubijar: </w:t>
            </w:r>
            <w:r w:rsidRPr="00642FC5">
              <w:rPr>
                <w:rFonts w:ascii="Times New Roman" w:hAnsi="Times New Roman" w:cs="Times New Roman"/>
                <w:i/>
                <w:sz w:val="24"/>
                <w:szCs w:val="24"/>
                <w:lang w:val="sr-Latn-BA"/>
              </w:rPr>
              <w:t>Ruža</w:t>
            </w:r>
          </w:p>
          <w:p w:rsidR="00642FC5" w:rsidRPr="00642FC5" w:rsidRDefault="00642FC5" w:rsidP="00642FC5">
            <w:pPr>
              <w:pStyle w:val="ListParagraph"/>
              <w:numPr>
                <w:ilvl w:val="0"/>
                <w:numId w:val="18"/>
              </w:numPr>
              <w:rPr>
                <w:rFonts w:ascii="Times New Roman" w:hAnsi="Times New Roman" w:cs="Times New Roman"/>
                <w:i/>
                <w:sz w:val="24"/>
                <w:szCs w:val="24"/>
                <w:lang w:val="sr-Latn-BA"/>
              </w:rPr>
            </w:pPr>
            <w:r w:rsidRPr="00642FC5">
              <w:rPr>
                <w:rFonts w:ascii="Times New Roman" w:hAnsi="Times New Roman" w:cs="Times New Roman"/>
                <w:sz w:val="24"/>
                <w:szCs w:val="24"/>
                <w:lang w:val="sr-Latn-BA"/>
              </w:rPr>
              <w:t xml:space="preserve">Zejćir Hasić: </w:t>
            </w:r>
            <w:r w:rsidRPr="00642FC5">
              <w:rPr>
                <w:rFonts w:ascii="Times New Roman" w:hAnsi="Times New Roman" w:cs="Times New Roman"/>
                <w:i/>
                <w:sz w:val="24"/>
                <w:szCs w:val="24"/>
                <w:lang w:val="sr-Latn-BA"/>
              </w:rPr>
              <w:t>Praviš se važan</w:t>
            </w:r>
          </w:p>
          <w:p w:rsidR="00EE68B3" w:rsidRPr="00E1398D" w:rsidRDefault="00EE68B3" w:rsidP="00642FC5">
            <w:pPr>
              <w:spacing w:line="360" w:lineRule="auto"/>
              <w:rPr>
                <w:sz w:val="24"/>
                <w:szCs w:val="24"/>
              </w:rPr>
            </w:pPr>
          </w:p>
          <w:p w:rsidR="00EE68B3" w:rsidRPr="00E1398D" w:rsidRDefault="00EE68B3" w:rsidP="00EE68B3">
            <w:pPr>
              <w:keepNext/>
              <w:keepLines/>
              <w:spacing w:before="156" w:line="360" w:lineRule="auto"/>
              <w:jc w:val="center"/>
              <w:rPr>
                <w:b/>
                <w:sz w:val="24"/>
                <w:szCs w:val="24"/>
              </w:rPr>
            </w:pPr>
            <w:r w:rsidRPr="00E1398D">
              <w:rPr>
                <w:rFonts w:ascii="Times New Roman" w:eastAsia="Times New Roman" w:hAnsi="Times New Roman" w:cs="Times New Roman"/>
                <w:b/>
                <w:color w:val="231F20"/>
                <w:sz w:val="24"/>
                <w:szCs w:val="24"/>
              </w:rPr>
              <w:t>Dopunski izbor lektire</w:t>
            </w:r>
          </w:p>
          <w:p w:rsidR="00EE68B3" w:rsidRPr="00E1398D" w:rsidRDefault="00EE68B3" w:rsidP="00EE68B3">
            <w:pPr>
              <w:keepNext/>
              <w:keepLines/>
              <w:spacing w:before="156" w:line="360" w:lineRule="auto"/>
              <w:jc w:val="center"/>
              <w:rPr>
                <w:sz w:val="24"/>
                <w:szCs w:val="24"/>
              </w:rPr>
            </w:pPr>
            <w:r w:rsidRPr="00E1398D">
              <w:rPr>
                <w:rFonts w:ascii="Times New Roman" w:eastAsia="Times New Roman" w:hAnsi="Times New Roman" w:cs="Times New Roman"/>
                <w:sz w:val="24"/>
                <w:szCs w:val="24"/>
              </w:rPr>
              <w:t>(birati tri djela)</w:t>
            </w:r>
          </w:p>
          <w:p w:rsidR="00642FC5" w:rsidRPr="00FD6EF3" w:rsidRDefault="00642FC5" w:rsidP="00642FC5">
            <w:pPr>
              <w:pStyle w:val="ListParagraph"/>
              <w:numPr>
                <w:ilvl w:val="0"/>
                <w:numId w:val="19"/>
              </w:numPr>
              <w:rPr>
                <w:rFonts w:ascii="Times New Roman" w:hAnsi="Times New Roman" w:cs="Times New Roman"/>
                <w:i/>
                <w:sz w:val="24"/>
                <w:szCs w:val="24"/>
                <w:lang w:val="sr-Latn-BA"/>
              </w:rPr>
            </w:pPr>
            <w:r w:rsidRPr="00FD6EF3">
              <w:rPr>
                <w:rFonts w:ascii="Times New Roman" w:hAnsi="Times New Roman" w:cs="Times New Roman"/>
                <w:sz w:val="24"/>
                <w:szCs w:val="24"/>
                <w:lang w:val="sr-Latn-BA"/>
              </w:rPr>
              <w:t xml:space="preserve">Henrik Sjenjevič: </w:t>
            </w:r>
            <w:r w:rsidRPr="00FD6EF3">
              <w:rPr>
                <w:rFonts w:ascii="Times New Roman" w:hAnsi="Times New Roman" w:cs="Times New Roman"/>
                <w:i/>
                <w:sz w:val="24"/>
                <w:szCs w:val="24"/>
                <w:lang w:val="sr-Latn-BA"/>
              </w:rPr>
              <w:t>Kroz pustinju i prašumu</w:t>
            </w:r>
          </w:p>
          <w:p w:rsidR="00642FC5" w:rsidRPr="00FD6EF3" w:rsidRDefault="00FD6EF3"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lastRenderedPageBreak/>
              <w:t xml:space="preserve">Nafija Sarajlić: </w:t>
            </w:r>
            <w:r w:rsidR="00642FC5" w:rsidRPr="00FD6EF3">
              <w:rPr>
                <w:rFonts w:ascii="Times New Roman" w:hAnsi="Times New Roman" w:cs="Times New Roman"/>
                <w:i/>
                <w:sz w:val="24"/>
                <w:szCs w:val="24"/>
                <w:lang w:val="sr-Latn-BA"/>
              </w:rPr>
              <w:t>Teme</w:t>
            </w:r>
          </w:p>
          <w:p w:rsidR="00642FC5" w:rsidRPr="00FD6EF3" w:rsidRDefault="00642FC5" w:rsidP="00642FC5">
            <w:pPr>
              <w:pStyle w:val="ListParagraph"/>
              <w:numPr>
                <w:ilvl w:val="0"/>
                <w:numId w:val="19"/>
              </w:numPr>
              <w:rPr>
                <w:rFonts w:ascii="Times New Roman" w:hAnsi="Times New Roman" w:cs="Times New Roman"/>
                <w:i/>
                <w:sz w:val="24"/>
                <w:szCs w:val="24"/>
                <w:lang w:val="sr-Latn-BA"/>
              </w:rPr>
            </w:pPr>
            <w:r w:rsidRPr="00FD6EF3">
              <w:rPr>
                <w:rFonts w:ascii="Times New Roman" w:hAnsi="Times New Roman" w:cs="Times New Roman"/>
                <w:sz w:val="24"/>
                <w:szCs w:val="24"/>
                <w:lang w:val="sr-Latn-BA"/>
              </w:rPr>
              <w:t xml:space="preserve">Ćamil Sijarić: </w:t>
            </w:r>
            <w:r w:rsidRPr="00FD6EF3">
              <w:rPr>
                <w:rFonts w:ascii="Times New Roman" w:hAnsi="Times New Roman" w:cs="Times New Roman"/>
                <w:i/>
                <w:sz w:val="24"/>
                <w:szCs w:val="24"/>
                <w:lang w:val="sr-Latn-BA"/>
              </w:rPr>
              <w:t>Mukinja i Brekinja</w:t>
            </w:r>
            <w:r w:rsidR="002E1B12">
              <w:rPr>
                <w:rFonts w:ascii="Times New Roman" w:hAnsi="Times New Roman" w:cs="Times New Roman"/>
                <w:i/>
                <w:sz w:val="24"/>
                <w:szCs w:val="24"/>
                <w:lang w:val="sr-Latn-BA"/>
              </w:rPr>
              <w:t xml:space="preserve"> (pripovijetka)</w:t>
            </w:r>
          </w:p>
          <w:p w:rsidR="00642FC5" w:rsidRPr="00FD6EF3" w:rsidRDefault="00642FC5"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t xml:space="preserve">Mark Tven – </w:t>
            </w:r>
            <w:r w:rsidRPr="00FD6EF3">
              <w:rPr>
                <w:rFonts w:ascii="Times New Roman" w:hAnsi="Times New Roman" w:cs="Times New Roman"/>
                <w:i/>
                <w:sz w:val="24"/>
                <w:szCs w:val="24"/>
                <w:lang w:val="sr-Latn-BA"/>
              </w:rPr>
              <w:t>Kraljević i prosjak</w:t>
            </w:r>
          </w:p>
          <w:p w:rsidR="00642FC5" w:rsidRPr="00FD6EF3" w:rsidRDefault="00642FC5"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t xml:space="preserve">Vilijem Sarojan: </w:t>
            </w:r>
            <w:r w:rsidRPr="00FD6EF3">
              <w:rPr>
                <w:rFonts w:ascii="Times New Roman" w:hAnsi="Times New Roman" w:cs="Times New Roman"/>
                <w:i/>
                <w:sz w:val="24"/>
                <w:szCs w:val="24"/>
                <w:lang w:val="sr-Latn-BA"/>
              </w:rPr>
              <w:t>Zovem se Aram</w:t>
            </w:r>
          </w:p>
          <w:p w:rsidR="00642FC5" w:rsidRPr="00FD6EF3" w:rsidRDefault="00642FC5"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t xml:space="preserve">Džek London: </w:t>
            </w:r>
            <w:r w:rsidRPr="00FD6EF3">
              <w:rPr>
                <w:rFonts w:ascii="Times New Roman" w:hAnsi="Times New Roman" w:cs="Times New Roman"/>
                <w:i/>
                <w:sz w:val="24"/>
                <w:szCs w:val="24"/>
                <w:lang w:val="sr-Latn-BA"/>
              </w:rPr>
              <w:t>Zov divljine</w:t>
            </w:r>
          </w:p>
          <w:p w:rsidR="00642FC5" w:rsidRPr="00FD6EF3" w:rsidRDefault="00FD6EF3"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t xml:space="preserve">Alija Dubočanin: </w:t>
            </w:r>
            <w:r w:rsidR="00642FC5" w:rsidRPr="00FD6EF3">
              <w:rPr>
                <w:rFonts w:ascii="Times New Roman" w:hAnsi="Times New Roman" w:cs="Times New Roman"/>
                <w:i/>
                <w:sz w:val="24"/>
                <w:szCs w:val="24"/>
                <w:lang w:val="sr-Latn-BA"/>
              </w:rPr>
              <w:t>Lađarski put</w:t>
            </w:r>
          </w:p>
          <w:p w:rsidR="00642FC5" w:rsidRPr="00FD6EF3" w:rsidRDefault="00FD6EF3"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t xml:space="preserve">Izet Sarajlić: </w:t>
            </w:r>
            <w:r w:rsidR="00642FC5" w:rsidRPr="00FD6EF3">
              <w:rPr>
                <w:rFonts w:ascii="Times New Roman" w:hAnsi="Times New Roman" w:cs="Times New Roman"/>
                <w:i/>
                <w:sz w:val="24"/>
                <w:szCs w:val="24"/>
                <w:lang w:val="sr-Latn-BA"/>
              </w:rPr>
              <w:t>Mala, velika moja</w:t>
            </w:r>
            <w:r w:rsidR="002E1B12">
              <w:rPr>
                <w:rFonts w:ascii="Times New Roman" w:hAnsi="Times New Roman" w:cs="Times New Roman"/>
                <w:i/>
                <w:sz w:val="24"/>
                <w:szCs w:val="24"/>
                <w:lang w:val="sr-Latn-BA"/>
              </w:rPr>
              <w:t xml:space="preserve"> (pjesma)</w:t>
            </w:r>
          </w:p>
          <w:p w:rsidR="00642FC5" w:rsidRPr="00FD6EF3" w:rsidRDefault="00642FC5"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t>Ismet Rebr</w:t>
            </w:r>
            <w:r w:rsidR="00FD6EF3" w:rsidRPr="00FD6EF3">
              <w:rPr>
                <w:rFonts w:ascii="Times New Roman" w:hAnsi="Times New Roman" w:cs="Times New Roman"/>
                <w:sz w:val="24"/>
                <w:szCs w:val="24"/>
                <w:lang w:val="sr-Latn-BA"/>
              </w:rPr>
              <w:t>onja</w:t>
            </w:r>
            <w:r w:rsidRPr="00FD6EF3">
              <w:rPr>
                <w:rFonts w:ascii="Times New Roman" w:hAnsi="Times New Roman" w:cs="Times New Roman"/>
                <w:sz w:val="24"/>
                <w:szCs w:val="24"/>
                <w:lang w:val="sr-Latn-BA"/>
              </w:rPr>
              <w:t xml:space="preserve">: </w:t>
            </w:r>
            <w:r w:rsidRPr="00FD6EF3">
              <w:rPr>
                <w:rFonts w:ascii="Times New Roman" w:hAnsi="Times New Roman" w:cs="Times New Roman"/>
                <w:i/>
                <w:sz w:val="24"/>
                <w:szCs w:val="24"/>
                <w:lang w:val="sr-Latn-BA"/>
              </w:rPr>
              <w:t>Kazivar</w:t>
            </w:r>
            <w:r w:rsidR="002E1B12">
              <w:rPr>
                <w:rFonts w:ascii="Times New Roman" w:hAnsi="Times New Roman" w:cs="Times New Roman"/>
                <w:i/>
                <w:sz w:val="24"/>
                <w:szCs w:val="24"/>
                <w:lang w:val="sr-Latn-BA"/>
              </w:rPr>
              <w:t xml:space="preserve"> (pjesma)</w:t>
            </w:r>
          </w:p>
          <w:p w:rsidR="00642FC5" w:rsidRPr="00FD6EF3" w:rsidRDefault="00FD6EF3" w:rsidP="00642FC5">
            <w:pPr>
              <w:pStyle w:val="ListParagraph"/>
              <w:numPr>
                <w:ilvl w:val="0"/>
                <w:numId w:val="19"/>
              </w:numPr>
              <w:rPr>
                <w:rFonts w:ascii="Times New Roman" w:hAnsi="Times New Roman" w:cs="Times New Roman"/>
                <w:sz w:val="24"/>
                <w:szCs w:val="24"/>
                <w:lang w:val="sr-Latn-BA"/>
              </w:rPr>
            </w:pPr>
            <w:r w:rsidRPr="00FD6EF3">
              <w:rPr>
                <w:rFonts w:ascii="Times New Roman" w:hAnsi="Times New Roman" w:cs="Times New Roman"/>
                <w:sz w:val="24"/>
                <w:szCs w:val="24"/>
                <w:lang w:val="sr-Latn-BA"/>
              </w:rPr>
              <w:t xml:space="preserve">Hamza Humo: </w:t>
            </w:r>
            <w:r w:rsidR="00642FC5" w:rsidRPr="00FD6EF3">
              <w:rPr>
                <w:rFonts w:ascii="Times New Roman" w:hAnsi="Times New Roman" w:cs="Times New Roman"/>
                <w:i/>
                <w:sz w:val="24"/>
                <w:szCs w:val="24"/>
                <w:lang w:val="sr-Latn-BA"/>
              </w:rPr>
              <w:t>Akvarel</w:t>
            </w:r>
            <w:r w:rsidR="002E1B12">
              <w:rPr>
                <w:rFonts w:ascii="Times New Roman" w:hAnsi="Times New Roman" w:cs="Times New Roman"/>
                <w:i/>
                <w:sz w:val="24"/>
                <w:szCs w:val="24"/>
                <w:lang w:val="sr-Latn-BA"/>
              </w:rPr>
              <w:t xml:space="preserve"> (pjesma)</w:t>
            </w:r>
          </w:p>
          <w:p w:rsidR="00EE68B3" w:rsidRPr="00E1398D" w:rsidRDefault="00EE68B3" w:rsidP="00642FC5">
            <w:pPr>
              <w:widowControl w:val="0"/>
              <w:spacing w:before="5" w:line="360" w:lineRule="auto"/>
              <w:rPr>
                <w:sz w:val="24"/>
                <w:szCs w:val="24"/>
              </w:rPr>
            </w:pPr>
          </w:p>
        </w:tc>
      </w:tr>
      <w:tr w:rsidR="00EE68B3" w:rsidRPr="00E1398D" w:rsidTr="00EE68B3">
        <w:trPr>
          <w:trHeight w:val="4500"/>
          <w:jc w:val="center"/>
        </w:trPr>
        <w:tc>
          <w:tcPr>
            <w:tcW w:w="2993" w:type="dxa"/>
            <w:shd w:val="clear" w:color="auto" w:fill="FFFFFF"/>
          </w:tcPr>
          <w:p w:rsidR="00FD6EF3" w:rsidRDefault="002E1B12"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rPr>
              <w:lastRenderedPageBreak/>
              <w:t>p</w:t>
            </w:r>
            <w:r w:rsidR="00FD6EF3">
              <w:rPr>
                <w:rFonts w:ascii="Times New Roman" w:eastAsia="Times New Roman" w:hAnsi="Times New Roman" w:cs="Times New Roman"/>
                <w:sz w:val="24"/>
                <w:szCs w:val="24"/>
                <w:lang w:val="ru-RU"/>
              </w:rPr>
              <w:t>oveže</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gramatičke</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pojmove</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obrađene</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u</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prethodnim</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razredima</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sa</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novim</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nastavnim</w:t>
            </w:r>
            <w:r>
              <w:rPr>
                <w:rFonts w:ascii="Times New Roman" w:eastAsia="Times New Roman" w:hAnsi="Times New Roman" w:cs="Times New Roman"/>
                <w:sz w:val="24"/>
                <w:szCs w:val="24"/>
                <w:lang/>
              </w:rPr>
              <w:t xml:space="preserve"> </w:t>
            </w:r>
            <w:r w:rsidR="00FD6EF3">
              <w:rPr>
                <w:rFonts w:ascii="Times New Roman" w:eastAsia="Times New Roman" w:hAnsi="Times New Roman" w:cs="Times New Roman"/>
                <w:sz w:val="24"/>
                <w:szCs w:val="24"/>
                <w:lang w:val="ru-RU"/>
              </w:rPr>
              <w:t>sadržajima</w:t>
            </w:r>
            <w:r w:rsidR="00FD6EF3" w:rsidRPr="00D2408B">
              <w:rPr>
                <w:rFonts w:ascii="Times New Roman" w:eastAsia="Times New Roman" w:hAnsi="Times New Roman" w:cs="Times New Roman"/>
                <w:sz w:val="24"/>
                <w:szCs w:val="24"/>
                <w:lang w:val="ru-RU"/>
              </w:rPr>
              <w:t>;</w:t>
            </w:r>
          </w:p>
          <w:p w:rsidR="00FD6EF3" w:rsidRPr="00D2408B" w:rsidRDefault="00FD6EF3" w:rsidP="00FD6EF3">
            <w:pPr>
              <w:spacing w:line="240" w:lineRule="auto"/>
              <w:ind w:left="180" w:hanging="180"/>
              <w:contextualSpacing/>
              <w:rPr>
                <w:rFonts w:ascii="Times New Roman" w:eastAsia="Times New Roman" w:hAnsi="Times New Roman" w:cs="Times New Roman"/>
                <w:sz w:val="24"/>
                <w:szCs w:val="24"/>
                <w:lang w:val="ru-RU"/>
              </w:rPr>
            </w:pPr>
          </w:p>
          <w:p w:rsidR="00FD6EF3" w:rsidRDefault="00FD6EF3"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prepozna</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elove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r</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eči</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u</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vezi</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sa</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njihovim</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građenjem</w:t>
            </w:r>
            <w:r w:rsidRPr="00D2408B">
              <w:rPr>
                <w:rFonts w:ascii="Times New Roman" w:eastAsia="Times New Roman" w:hAnsi="Times New Roman" w:cs="Times New Roman"/>
                <w:sz w:val="24"/>
                <w:szCs w:val="24"/>
                <w:lang w:val="ru-RU"/>
              </w:rPr>
              <w:t>;</w:t>
            </w:r>
          </w:p>
          <w:p w:rsidR="00FD6EF3" w:rsidRDefault="00FD6EF3" w:rsidP="00FD6EF3">
            <w:pPr>
              <w:pStyle w:val="ListParagraph"/>
              <w:ind w:left="180" w:hanging="180"/>
              <w:rPr>
                <w:rFonts w:ascii="Times New Roman" w:eastAsia="Times New Roman" w:hAnsi="Times New Roman" w:cs="Times New Roman"/>
                <w:sz w:val="24"/>
                <w:szCs w:val="24"/>
                <w:lang w:val="ru-RU"/>
              </w:rPr>
            </w:pPr>
          </w:p>
          <w:p w:rsidR="00FD6EF3" w:rsidRDefault="00FD6EF3"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razlikuje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glasove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bs-Latn-BA"/>
              </w:rPr>
              <w:t>bosanskoga</w:t>
            </w:r>
            <w:r w:rsidR="002E1B12">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lang w:val="ru-RU"/>
              </w:rPr>
              <w:t>jezika</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zvučnosti</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estu</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bs-Latn-BA"/>
              </w:rPr>
              <w:t>tvorbe</w:t>
            </w:r>
            <w:r w:rsidRPr="00D2408B">
              <w:rPr>
                <w:rFonts w:ascii="Times New Roman" w:eastAsia="Times New Roman" w:hAnsi="Times New Roman" w:cs="Times New Roman"/>
                <w:sz w:val="24"/>
                <w:szCs w:val="24"/>
                <w:lang w:val="ru-RU"/>
              </w:rPr>
              <w:t>;</w:t>
            </w:r>
          </w:p>
          <w:p w:rsidR="00FD6EF3" w:rsidRDefault="00FD6EF3" w:rsidP="00FD6EF3">
            <w:pPr>
              <w:pStyle w:val="ListParagraph"/>
              <w:ind w:left="180" w:hanging="180"/>
              <w:rPr>
                <w:rFonts w:ascii="Times New Roman" w:eastAsia="Times New Roman" w:hAnsi="Times New Roman" w:cs="Times New Roman"/>
                <w:sz w:val="24"/>
                <w:szCs w:val="24"/>
                <w:lang w:val="ru-RU"/>
              </w:rPr>
            </w:pPr>
          </w:p>
          <w:p w:rsidR="00FD6EF3" w:rsidRDefault="00FD6EF3"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razlikuje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vrste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glasovnih</w:t>
            </w:r>
            <w:r w:rsidR="002E1B12">
              <w:rPr>
                <w:rFonts w:ascii="Times New Roman" w:eastAsia="Times New Roman" w:hAnsi="Times New Roman" w:cs="Times New Roman"/>
                <w:sz w:val="24"/>
                <w:szCs w:val="24"/>
                <w:lang/>
              </w:rPr>
              <w:t xml:space="preserve"> </w:t>
            </w:r>
            <w:r w:rsidR="0003383F">
              <w:rPr>
                <w:rFonts w:ascii="Times New Roman" w:eastAsia="Times New Roman" w:hAnsi="Times New Roman" w:cs="Times New Roman"/>
                <w:sz w:val="24"/>
                <w:szCs w:val="24"/>
                <w:lang w:val="bs-Latn-BA"/>
              </w:rPr>
              <w:t>alternacija</w:t>
            </w:r>
            <w:r w:rsidR="002E1B12">
              <w:rPr>
                <w:rFonts w:ascii="Times New Roman" w:eastAsia="Times New Roman" w:hAnsi="Times New Roman" w:cs="Times New Roman"/>
                <w:sz w:val="24"/>
                <w:szCs w:val="24"/>
                <w:lang w:val="bs-Latn-BA"/>
              </w:rPr>
              <w:t xml:space="preserve"> </w:t>
            </w:r>
            <w:r w:rsidR="0003383F">
              <w:rPr>
                <w:rFonts w:ascii="Times New Roman" w:eastAsia="Times New Roman" w:hAnsi="Times New Roman" w:cs="Times New Roman"/>
                <w:sz w:val="24"/>
                <w:szCs w:val="24"/>
                <w:lang w:val="bs-Latn-BA"/>
              </w:rPr>
              <w:t xml:space="preserve">i </w:t>
            </w:r>
            <w:r>
              <w:rPr>
                <w:rFonts w:ascii="Times New Roman" w:eastAsia="Times New Roman" w:hAnsi="Times New Roman" w:cs="Times New Roman"/>
                <w:sz w:val="24"/>
                <w:szCs w:val="24"/>
                <w:lang w:val="ru-RU"/>
              </w:rPr>
              <w:t>prim</w:t>
            </w:r>
            <w:r w:rsidR="0003383F">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enjuje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književnojezičku</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normu</w:t>
            </w:r>
            <w:r w:rsidRPr="00D2408B">
              <w:rPr>
                <w:rFonts w:ascii="Times New Roman" w:eastAsia="Times New Roman" w:hAnsi="Times New Roman" w:cs="Times New Roman"/>
                <w:sz w:val="24"/>
                <w:szCs w:val="24"/>
                <w:lang w:val="ru-RU"/>
              </w:rPr>
              <w:t>;</w:t>
            </w:r>
          </w:p>
          <w:p w:rsidR="00FD6EF3" w:rsidRDefault="00FD6EF3" w:rsidP="00FD6EF3">
            <w:pPr>
              <w:pStyle w:val="ListParagraph"/>
              <w:ind w:left="180" w:hanging="180"/>
              <w:rPr>
                <w:rFonts w:ascii="Times New Roman" w:eastAsia="Times New Roman" w:hAnsi="Times New Roman" w:cs="Times New Roman"/>
                <w:sz w:val="24"/>
                <w:szCs w:val="24"/>
                <w:lang w:val="ru-RU"/>
              </w:rPr>
            </w:pPr>
          </w:p>
          <w:p w:rsidR="00FD6EF3" w:rsidRDefault="00FD6EF3"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odredi</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vrste</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2E1B1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podvrste</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zam</w:t>
            </w:r>
            <w:r w:rsidR="0003383F">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enica</w:t>
            </w:r>
            <w:r w:rsidRPr="00D2408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kao</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njihov</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oblik</w:t>
            </w:r>
            <w:r w:rsidRPr="00D2408B">
              <w:rPr>
                <w:rFonts w:ascii="Times New Roman" w:eastAsia="Times New Roman" w:hAnsi="Times New Roman" w:cs="Times New Roman"/>
                <w:sz w:val="24"/>
                <w:szCs w:val="24"/>
                <w:lang w:val="ru-RU"/>
              </w:rPr>
              <w:t>;</w:t>
            </w:r>
          </w:p>
          <w:p w:rsidR="00FD6EF3" w:rsidRDefault="00FD6EF3" w:rsidP="00FD6EF3">
            <w:pPr>
              <w:pStyle w:val="ListParagraph"/>
              <w:ind w:left="180" w:hanging="180"/>
              <w:rPr>
                <w:rFonts w:ascii="Times New Roman" w:eastAsia="Times New Roman" w:hAnsi="Times New Roman" w:cs="Times New Roman"/>
                <w:sz w:val="24"/>
                <w:szCs w:val="24"/>
                <w:lang w:val="ru-RU"/>
              </w:rPr>
            </w:pPr>
          </w:p>
          <w:p w:rsidR="00FD6EF3" w:rsidRPr="0003383F" w:rsidRDefault="00FD6EF3"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prepoznaje</w:t>
            </w:r>
            <w:r w:rsidR="0003383F">
              <w:rPr>
                <w:rFonts w:ascii="Times New Roman" w:eastAsia="Times New Roman" w:hAnsi="Times New Roman" w:cs="Times New Roman"/>
                <w:sz w:val="24"/>
                <w:szCs w:val="24"/>
                <w:lang w:val="bs-Latn-BA"/>
              </w:rPr>
              <w:t xml:space="preserve"> i upotrebljava</w:t>
            </w:r>
            <w:r w:rsidR="009D082C">
              <w:rPr>
                <w:rFonts w:ascii="Times New Roman" w:eastAsia="Times New Roman" w:hAnsi="Times New Roman" w:cs="Times New Roman"/>
                <w:sz w:val="24"/>
                <w:szCs w:val="24"/>
                <w:lang w:val="bs-Latn-BA"/>
              </w:rPr>
              <w:t xml:space="preserve"> </w:t>
            </w:r>
            <w:r w:rsidR="0003383F">
              <w:rPr>
                <w:rFonts w:ascii="Times New Roman" w:eastAsia="Times New Roman" w:hAnsi="Times New Roman" w:cs="Times New Roman"/>
                <w:sz w:val="24"/>
                <w:szCs w:val="24"/>
                <w:lang w:val="ru-RU"/>
              </w:rPr>
              <w:t>glagolsk</w:t>
            </w:r>
            <w:r w:rsidR="0003383F">
              <w:rPr>
                <w:rFonts w:ascii="Times New Roman" w:eastAsia="Times New Roman" w:hAnsi="Times New Roman" w:cs="Times New Roman"/>
                <w:sz w:val="24"/>
                <w:szCs w:val="24"/>
                <w:lang w:val="bs-Latn-BA"/>
              </w:rPr>
              <w:t>e oblike</w:t>
            </w:r>
            <w:r w:rsidRPr="00D2408B">
              <w:rPr>
                <w:rFonts w:ascii="Times New Roman" w:eastAsia="Times New Roman" w:hAnsi="Times New Roman" w:cs="Times New Roman"/>
                <w:sz w:val="24"/>
                <w:szCs w:val="24"/>
                <w:lang w:val="ru-RU"/>
              </w:rPr>
              <w:t>;</w:t>
            </w:r>
          </w:p>
          <w:p w:rsidR="0003383F" w:rsidRDefault="0003383F" w:rsidP="0003383F">
            <w:pPr>
              <w:pStyle w:val="ListParagraph"/>
              <w:rPr>
                <w:rFonts w:ascii="Times New Roman" w:eastAsia="Times New Roman" w:hAnsi="Times New Roman" w:cs="Times New Roman"/>
                <w:sz w:val="24"/>
                <w:szCs w:val="24"/>
                <w:lang w:val="ru-RU"/>
              </w:rPr>
            </w:pPr>
          </w:p>
          <w:p w:rsidR="0003383F" w:rsidRPr="0003383F" w:rsidRDefault="0003383F"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lastRenderedPageBreak/>
              <w:t xml:space="preserve">klasificira glagolske oblike; </w:t>
            </w:r>
          </w:p>
          <w:p w:rsidR="0003383F" w:rsidRDefault="0003383F" w:rsidP="0003383F">
            <w:pPr>
              <w:pStyle w:val="ListParagraph"/>
              <w:rPr>
                <w:rFonts w:ascii="Times New Roman" w:eastAsia="Times New Roman" w:hAnsi="Times New Roman" w:cs="Times New Roman"/>
                <w:sz w:val="24"/>
                <w:szCs w:val="24"/>
                <w:lang w:val="ru-RU"/>
              </w:rPr>
            </w:pPr>
          </w:p>
          <w:p w:rsidR="0003383F" w:rsidRDefault="0003383F" w:rsidP="00FD6EF3">
            <w:pPr>
              <w:numPr>
                <w:ilvl w:val="0"/>
                <w:numId w:val="12"/>
              </w:numPr>
              <w:spacing w:after="0" w:line="240" w:lineRule="auto"/>
              <w:ind w:left="180" w:hanging="18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uočava tvorbu glagolskih oblika; </w:t>
            </w:r>
          </w:p>
          <w:p w:rsidR="00FD6EF3" w:rsidRDefault="00FD6EF3" w:rsidP="00FD6EF3">
            <w:pPr>
              <w:pStyle w:val="ListParagraph"/>
              <w:ind w:left="180" w:hanging="180"/>
              <w:rPr>
                <w:rFonts w:ascii="Times New Roman" w:eastAsia="Times New Roman" w:hAnsi="Times New Roman" w:cs="Times New Roman"/>
                <w:sz w:val="24"/>
                <w:szCs w:val="24"/>
                <w:lang w:val="ru-RU"/>
              </w:rPr>
            </w:pPr>
          </w:p>
          <w:p w:rsidR="00FD6EF3" w:rsidRPr="008670D4" w:rsidRDefault="00FD6EF3" w:rsidP="00FD6EF3">
            <w:pPr>
              <w:pStyle w:val="ListParagraph"/>
              <w:numPr>
                <w:ilvl w:val="0"/>
                <w:numId w:val="12"/>
              </w:numPr>
              <w:spacing w:after="0" w:line="240" w:lineRule="auto"/>
              <w:ind w:left="180" w:hanging="18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razlikuje</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rečenice</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komunikativnoj</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funkciji</w:t>
            </w:r>
            <w:r w:rsidRPr="008670D4">
              <w:rPr>
                <w:rFonts w:ascii="Times New Roman" w:eastAsia="Times New Roman" w:hAnsi="Times New Roman" w:cs="Times New Roman"/>
                <w:sz w:val="24"/>
                <w:szCs w:val="24"/>
                <w:lang w:val="ru-RU"/>
              </w:rPr>
              <w:t>;</w:t>
            </w:r>
          </w:p>
          <w:p w:rsidR="00FD6EF3" w:rsidRDefault="00FD6EF3" w:rsidP="00FD6EF3">
            <w:pPr>
              <w:spacing w:line="240" w:lineRule="auto"/>
              <w:ind w:left="180" w:hanging="180"/>
              <w:contextualSpacing/>
              <w:rPr>
                <w:rFonts w:ascii="Times New Roman" w:eastAsia="Times New Roman" w:hAnsi="Times New Roman" w:cs="Times New Roman"/>
                <w:sz w:val="24"/>
                <w:szCs w:val="24"/>
                <w:lang w:val="ru-RU"/>
              </w:rPr>
            </w:pPr>
          </w:p>
          <w:p w:rsidR="00FD6EF3" w:rsidRDefault="00FD6EF3" w:rsidP="00FD6EF3">
            <w:pPr>
              <w:spacing w:line="240" w:lineRule="auto"/>
              <w:ind w:left="157" w:hanging="157"/>
              <w:rPr>
                <w:rFonts w:ascii="Times New Roman" w:hAnsi="Times New Roman" w:cs="Times New Roman"/>
                <w:sz w:val="24"/>
                <w:szCs w:val="24"/>
                <w:lang w:val="ru-RU"/>
              </w:rPr>
            </w:pPr>
          </w:p>
          <w:p w:rsidR="00EE68B3" w:rsidRPr="00FD6EF3" w:rsidRDefault="00EE68B3" w:rsidP="00FD6EF3">
            <w:pPr>
              <w:spacing w:after="0" w:line="360" w:lineRule="auto"/>
              <w:rPr>
                <w:sz w:val="24"/>
                <w:szCs w:val="24"/>
              </w:rPr>
            </w:pPr>
          </w:p>
        </w:tc>
        <w:tc>
          <w:tcPr>
            <w:tcW w:w="1283" w:type="dxa"/>
            <w:vMerge w:val="restart"/>
            <w:shd w:val="clear" w:color="auto" w:fill="FFFFFF"/>
            <w:vAlign w:val="center"/>
          </w:tcPr>
          <w:p w:rsidR="00EE68B3" w:rsidRPr="0003383F" w:rsidRDefault="0003383F" w:rsidP="00EE68B3">
            <w:pPr>
              <w:spacing w:line="360" w:lineRule="auto"/>
              <w:ind w:left="-113" w:right="-121"/>
              <w:jc w:val="center"/>
              <w:rPr>
                <w:rFonts w:ascii="Times New Roman" w:hAnsi="Times New Roman" w:cs="Times New Roman"/>
                <w:b/>
                <w:sz w:val="24"/>
                <w:szCs w:val="24"/>
              </w:rPr>
            </w:pPr>
            <w:r w:rsidRPr="0003383F">
              <w:rPr>
                <w:rFonts w:ascii="Times New Roman" w:hAnsi="Times New Roman" w:cs="Times New Roman"/>
                <w:b/>
                <w:sz w:val="24"/>
                <w:szCs w:val="24"/>
              </w:rPr>
              <w:lastRenderedPageBreak/>
              <w:t>JEZIK</w:t>
            </w:r>
          </w:p>
          <w:p w:rsidR="00EE68B3" w:rsidRPr="00E1398D" w:rsidRDefault="00EE68B3" w:rsidP="00EE68B3">
            <w:pPr>
              <w:spacing w:line="360" w:lineRule="auto"/>
              <w:ind w:left="-23"/>
              <w:jc w:val="center"/>
              <w:rPr>
                <w:sz w:val="24"/>
                <w:szCs w:val="24"/>
              </w:rPr>
            </w:pPr>
          </w:p>
        </w:tc>
        <w:tc>
          <w:tcPr>
            <w:tcW w:w="1710" w:type="dxa"/>
            <w:shd w:val="clear" w:color="auto" w:fill="FFFFFF"/>
            <w:vAlign w:val="center"/>
          </w:tcPr>
          <w:p w:rsidR="00EE68B3" w:rsidRPr="00E1398D" w:rsidRDefault="00EE68B3" w:rsidP="00EE68B3">
            <w:pPr>
              <w:spacing w:line="360" w:lineRule="auto"/>
              <w:jc w:val="center"/>
              <w:rPr>
                <w:rFonts w:ascii="Times New Roman" w:eastAsia="Times New Roman" w:hAnsi="Times New Roman" w:cs="Times New Roman"/>
                <w:sz w:val="24"/>
                <w:szCs w:val="24"/>
              </w:rPr>
            </w:pPr>
            <w:r w:rsidRPr="00E1398D">
              <w:rPr>
                <w:rFonts w:ascii="Times New Roman" w:eastAsia="Times New Roman" w:hAnsi="Times New Roman" w:cs="Times New Roman"/>
                <w:sz w:val="24"/>
                <w:szCs w:val="24"/>
              </w:rPr>
              <w:t>Gramatika</w:t>
            </w:r>
          </w:p>
          <w:p w:rsidR="00EE68B3" w:rsidRPr="00E1398D" w:rsidRDefault="00EE68B3" w:rsidP="00EE68B3">
            <w:pPr>
              <w:spacing w:line="360" w:lineRule="auto"/>
              <w:jc w:val="center"/>
              <w:rPr>
                <w:sz w:val="24"/>
                <w:szCs w:val="24"/>
              </w:rPr>
            </w:pPr>
          </w:p>
        </w:tc>
        <w:tc>
          <w:tcPr>
            <w:tcW w:w="4090" w:type="dxa"/>
            <w:shd w:val="clear" w:color="auto" w:fill="FFFFFF"/>
          </w:tcPr>
          <w:p w:rsidR="0003383F" w:rsidRDefault="0003383F" w:rsidP="0003383F">
            <w:pPr>
              <w:autoSpaceDE w:val="0"/>
              <w:autoSpaceDN w:val="0"/>
              <w:adjustRightInd w:val="0"/>
              <w:spacing w:line="240" w:lineRule="auto"/>
              <w:rPr>
                <w:rFonts w:ascii="Times New Roman" w:eastAsia="TimesNewRoman" w:hAnsi="Times New Roman" w:cs="Times New Roman"/>
                <w:sz w:val="24"/>
                <w:szCs w:val="24"/>
                <w:lang w:val="bs-Latn-BA"/>
              </w:rPr>
            </w:pPr>
            <w:r>
              <w:rPr>
                <w:rFonts w:ascii="Times New Roman" w:eastAsia="TimesNewRoman" w:hAnsi="Times New Roman" w:cs="Times New Roman"/>
                <w:sz w:val="24"/>
                <w:szCs w:val="24"/>
                <w:lang w:val="ru-RU"/>
              </w:rPr>
              <w:t>Pod</w:t>
            </w:r>
            <w:r>
              <w:rPr>
                <w:rFonts w:ascii="Times New Roman" w:eastAsia="TimesNewRoman" w:hAnsi="Times New Roman" w:cs="Times New Roman"/>
                <w:sz w:val="24"/>
                <w:szCs w:val="24"/>
                <w:lang w:val="bs-Latn-BA"/>
              </w:rPr>
              <w:t>j</w:t>
            </w:r>
            <w:r>
              <w:rPr>
                <w:rFonts w:ascii="Times New Roman" w:eastAsia="TimesNewRoman" w:hAnsi="Times New Roman" w:cs="Times New Roman"/>
                <w:sz w:val="24"/>
                <w:szCs w:val="24"/>
                <w:lang w:val="ru-RU"/>
              </w:rPr>
              <w:t>ela r</w:t>
            </w:r>
            <w:r>
              <w:rPr>
                <w:rFonts w:ascii="Times New Roman" w:eastAsia="TimesNewRoman" w:hAnsi="Times New Roman" w:cs="Times New Roman"/>
                <w:sz w:val="24"/>
                <w:szCs w:val="24"/>
                <w:lang w:val="bs-Latn-BA"/>
              </w:rPr>
              <w:t>ij</w:t>
            </w:r>
            <w:r>
              <w:rPr>
                <w:rFonts w:ascii="Times New Roman" w:eastAsia="TimesNewRoman" w:hAnsi="Times New Roman" w:cs="Times New Roman"/>
                <w:sz w:val="24"/>
                <w:szCs w:val="24"/>
                <w:lang w:val="ru-RU"/>
              </w:rPr>
              <w:t xml:space="preserve">eči po nastanku: proste </w:t>
            </w:r>
            <w:r>
              <w:rPr>
                <w:rFonts w:ascii="Times New Roman" w:eastAsia="TimesNewRoman" w:hAnsi="Times New Roman" w:cs="Times New Roman"/>
                <w:sz w:val="24"/>
                <w:szCs w:val="24"/>
              </w:rPr>
              <w:t>r</w:t>
            </w:r>
            <w:r>
              <w:rPr>
                <w:rFonts w:ascii="Times New Roman" w:eastAsia="TimesNewRoman" w:hAnsi="Times New Roman" w:cs="Times New Roman"/>
                <w:sz w:val="24"/>
                <w:szCs w:val="24"/>
                <w:lang w:val="bs-Latn-BA"/>
              </w:rPr>
              <w:t>ij</w:t>
            </w:r>
            <w:r>
              <w:rPr>
                <w:rFonts w:ascii="Times New Roman" w:eastAsia="TimesNewRoman" w:hAnsi="Times New Roman" w:cs="Times New Roman"/>
                <w:sz w:val="24"/>
                <w:szCs w:val="24"/>
              </w:rPr>
              <w:t xml:space="preserve">eči </w:t>
            </w:r>
            <w:r>
              <w:rPr>
                <w:rFonts w:ascii="Times New Roman" w:eastAsia="TimesNewRoman" w:hAnsi="Times New Roman" w:cs="Times New Roman"/>
                <w:sz w:val="24"/>
                <w:szCs w:val="24"/>
                <w:lang w:val="ru-RU"/>
              </w:rPr>
              <w:t>i tvorenice; porodica r</w:t>
            </w:r>
            <w:r w:rsidR="002E1B12">
              <w:rPr>
                <w:rFonts w:ascii="Times New Roman" w:eastAsia="TimesNewRoman" w:hAnsi="Times New Roman" w:cs="Times New Roman"/>
                <w:sz w:val="24"/>
                <w:szCs w:val="24"/>
                <w:lang/>
              </w:rPr>
              <w:t>ij</w:t>
            </w:r>
            <w:r>
              <w:rPr>
                <w:rFonts w:ascii="Times New Roman" w:eastAsia="TimesNewRoman" w:hAnsi="Times New Roman" w:cs="Times New Roman"/>
                <w:sz w:val="24"/>
                <w:szCs w:val="24"/>
                <w:lang w:val="ru-RU"/>
              </w:rPr>
              <w:t>eči, uočavanje kor</w:t>
            </w:r>
            <w:r w:rsidR="00C9068E">
              <w:rPr>
                <w:rFonts w:ascii="Times New Roman" w:eastAsia="TimesNewRoman" w:hAnsi="Times New Roman" w:cs="Times New Roman"/>
                <w:sz w:val="24"/>
                <w:szCs w:val="24"/>
                <w:lang w:val="bs-Latn-BA"/>
              </w:rPr>
              <w:t>ij</w:t>
            </w:r>
            <w:r>
              <w:rPr>
                <w:rFonts w:ascii="Times New Roman" w:eastAsia="TimesNewRoman" w:hAnsi="Times New Roman" w:cs="Times New Roman"/>
                <w:sz w:val="24"/>
                <w:szCs w:val="24"/>
                <w:lang w:val="ru-RU"/>
              </w:rPr>
              <w:t>ena r</w:t>
            </w:r>
            <w:r>
              <w:rPr>
                <w:rFonts w:ascii="Times New Roman" w:eastAsia="TimesNewRoman" w:hAnsi="Times New Roman" w:cs="Times New Roman"/>
                <w:sz w:val="24"/>
                <w:szCs w:val="24"/>
                <w:lang w:val="bs-Latn-BA"/>
              </w:rPr>
              <w:t>ij</w:t>
            </w:r>
            <w:r>
              <w:rPr>
                <w:rFonts w:ascii="Times New Roman" w:eastAsia="TimesNewRoman" w:hAnsi="Times New Roman" w:cs="Times New Roman"/>
                <w:sz w:val="24"/>
                <w:szCs w:val="24"/>
                <w:lang w:val="ru-RU"/>
              </w:rPr>
              <w:t>eči. Sastavni d</w:t>
            </w:r>
            <w:r>
              <w:rPr>
                <w:rFonts w:ascii="Times New Roman" w:eastAsia="TimesNewRoman" w:hAnsi="Times New Roman" w:cs="Times New Roman"/>
                <w:sz w:val="24"/>
                <w:szCs w:val="24"/>
                <w:lang w:val="bs-Latn-BA"/>
              </w:rPr>
              <w:t>ij</w:t>
            </w:r>
            <w:r>
              <w:rPr>
                <w:rFonts w:ascii="Times New Roman" w:eastAsia="TimesNewRoman" w:hAnsi="Times New Roman" w:cs="Times New Roman"/>
                <w:sz w:val="24"/>
                <w:szCs w:val="24"/>
                <w:lang w:val="ru-RU"/>
              </w:rPr>
              <w:t xml:space="preserve">elovi tvorenica (tvorbene osnove, prefiksi i sufiksi). Gramatička osnova i gramatički nastavci u </w:t>
            </w:r>
            <w:r>
              <w:rPr>
                <w:rFonts w:ascii="Times New Roman" w:eastAsia="TimesNewRoman" w:hAnsi="Times New Roman" w:cs="Times New Roman"/>
                <w:sz w:val="24"/>
                <w:szCs w:val="24"/>
                <w:lang w:val="bs-Latn-BA"/>
              </w:rPr>
              <w:t>usporedbi</w:t>
            </w:r>
            <w:r>
              <w:rPr>
                <w:rFonts w:ascii="Times New Roman" w:eastAsia="TimesNewRoman" w:hAnsi="Times New Roman" w:cs="Times New Roman"/>
                <w:sz w:val="24"/>
                <w:szCs w:val="24"/>
                <w:lang w:val="ru-RU"/>
              </w:rPr>
              <w:t xml:space="preserve"> sa tvorbenom osnovom i sufiksima.</w:t>
            </w:r>
          </w:p>
          <w:p w:rsidR="0003383F" w:rsidRPr="005F368F" w:rsidRDefault="005F368F" w:rsidP="0003383F">
            <w:pPr>
              <w:autoSpaceDE w:val="0"/>
              <w:autoSpaceDN w:val="0"/>
              <w:adjustRightInd w:val="0"/>
              <w:spacing w:line="240" w:lineRule="auto"/>
              <w:rPr>
                <w:rFonts w:ascii="Times New Roman" w:eastAsia="TimesNewRoman" w:hAnsi="Times New Roman" w:cs="Times New Roman"/>
                <w:sz w:val="24"/>
                <w:szCs w:val="24"/>
                <w:lang w:val="bs-Latn-BA"/>
              </w:rPr>
            </w:pPr>
            <w:r>
              <w:rPr>
                <w:rFonts w:ascii="Times New Roman" w:eastAsia="TimesNewRoman" w:hAnsi="Times New Roman" w:cs="Times New Roman"/>
                <w:sz w:val="24"/>
                <w:szCs w:val="24"/>
                <w:lang w:val="ru-RU"/>
              </w:rPr>
              <w:t>Nastanak</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glasova</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govorni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organi</w:t>
            </w:r>
            <w:r>
              <w:rPr>
                <w:rFonts w:ascii="Times New Roman" w:eastAsia="TimesNewRoman" w:hAnsi="Times New Roman" w:cs="Times New Roman"/>
                <w:sz w:val="24"/>
                <w:szCs w:val="24"/>
                <w:lang w:val="bs-Latn-BA"/>
              </w:rPr>
              <w:t>.</w:t>
            </w:r>
            <w:r w:rsidR="002E1B12">
              <w:rPr>
                <w:rFonts w:ascii="Times New Roman" w:eastAsia="TimesNewRoman" w:hAnsi="Times New Roman" w:cs="Times New Roman"/>
                <w:sz w:val="24"/>
                <w:szCs w:val="24"/>
                <w:lang w:val="bs-Latn-BA"/>
              </w:rPr>
              <w:t xml:space="preserve"> </w:t>
            </w:r>
            <w:r>
              <w:rPr>
                <w:rFonts w:ascii="Times New Roman" w:eastAsia="TimesNewRoman" w:hAnsi="Times New Roman" w:cs="Times New Roman"/>
                <w:sz w:val="24"/>
                <w:szCs w:val="24"/>
                <w:lang w:val="bs-Latn-BA"/>
              </w:rPr>
              <w:t>P</w:t>
            </w:r>
            <w:r>
              <w:rPr>
                <w:rFonts w:ascii="Times New Roman" w:eastAsia="TimesNewRoman" w:hAnsi="Times New Roman" w:cs="Times New Roman"/>
                <w:sz w:val="24"/>
                <w:szCs w:val="24"/>
                <w:lang w:val="ru-RU"/>
              </w:rPr>
              <w:t>od</w:t>
            </w:r>
            <w:r>
              <w:rPr>
                <w:rFonts w:ascii="Times New Roman" w:eastAsia="TimesNewRoman" w:hAnsi="Times New Roman" w:cs="Times New Roman"/>
                <w:sz w:val="24"/>
                <w:szCs w:val="24"/>
                <w:lang w:val="bs-Latn-BA"/>
              </w:rPr>
              <w:t>j</w:t>
            </w:r>
            <w:r>
              <w:rPr>
                <w:rFonts w:ascii="Times New Roman" w:eastAsia="TimesNewRoman" w:hAnsi="Times New Roman" w:cs="Times New Roman"/>
                <w:sz w:val="24"/>
                <w:szCs w:val="24"/>
                <w:lang w:val="ru-RU"/>
              </w:rPr>
              <w:t>ela</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glasova</w:t>
            </w:r>
            <w:r w:rsidR="0003383F">
              <w:rPr>
                <w:rFonts w:ascii="Times New Roman" w:eastAsia="TimesNewRoman" w:hAnsi="Times New Roman" w:cs="Times New Roman"/>
                <w:sz w:val="24"/>
                <w:szCs w:val="24"/>
                <w:lang w:val="ru-RU"/>
              </w:rPr>
              <w:t xml:space="preserve">: </w:t>
            </w:r>
            <w:r>
              <w:rPr>
                <w:rFonts w:ascii="Times New Roman" w:eastAsia="TimesNewRoman" w:hAnsi="Times New Roman" w:cs="Times New Roman"/>
                <w:sz w:val="24"/>
                <w:szCs w:val="24"/>
                <w:lang w:val="ru-RU"/>
              </w:rPr>
              <w:t>samoglasnici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suglasnici</w:t>
            </w:r>
            <w:r w:rsidR="0003383F">
              <w:rPr>
                <w:rFonts w:ascii="Times New Roman" w:eastAsia="TimesNewRoman" w:hAnsi="Times New Roman" w:cs="Times New Roman"/>
                <w:sz w:val="24"/>
                <w:szCs w:val="24"/>
                <w:lang w:val="ru-RU"/>
              </w:rPr>
              <w:t xml:space="preserve"> (</w:t>
            </w:r>
            <w:r>
              <w:rPr>
                <w:rFonts w:ascii="Times New Roman" w:eastAsia="TimesNewRoman" w:hAnsi="Times New Roman" w:cs="Times New Roman"/>
                <w:sz w:val="24"/>
                <w:szCs w:val="24"/>
                <w:lang w:val="ru-RU"/>
              </w:rPr>
              <w:t>pravi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suglasnici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sonanti</w:t>
            </w:r>
            <w:r w:rsidR="0003383F">
              <w:rPr>
                <w:rFonts w:ascii="Times New Roman" w:eastAsia="TimesNewRoman" w:hAnsi="Times New Roman" w:cs="Times New Roman"/>
                <w:sz w:val="24"/>
                <w:szCs w:val="24"/>
                <w:lang w:val="ru-RU"/>
              </w:rPr>
              <w:t>)</w:t>
            </w:r>
            <w:r>
              <w:rPr>
                <w:rFonts w:ascii="Times New Roman" w:eastAsia="TimesNewRoman" w:hAnsi="Times New Roman" w:cs="Times New Roman"/>
                <w:sz w:val="24"/>
                <w:szCs w:val="24"/>
                <w:lang w:val="bs-Latn-BA"/>
              </w:rPr>
              <w:t>.</w:t>
            </w:r>
            <w:r w:rsidR="002E1B12">
              <w:rPr>
                <w:rFonts w:ascii="Times New Roman" w:eastAsia="TimesNewRoman" w:hAnsi="Times New Roman" w:cs="Times New Roman"/>
                <w:sz w:val="24"/>
                <w:szCs w:val="24"/>
                <w:lang w:val="bs-Latn-BA"/>
              </w:rPr>
              <w:t xml:space="preserve"> </w:t>
            </w:r>
            <w:r>
              <w:rPr>
                <w:rFonts w:ascii="Times New Roman" w:eastAsia="TimesNewRoman" w:hAnsi="Times New Roman" w:cs="Times New Roman"/>
                <w:sz w:val="24"/>
                <w:szCs w:val="24"/>
                <w:lang w:val="ru-RU"/>
              </w:rPr>
              <w:t>Pod</w:t>
            </w:r>
            <w:r>
              <w:rPr>
                <w:rFonts w:ascii="Times New Roman" w:eastAsia="TimesNewRoman" w:hAnsi="Times New Roman" w:cs="Times New Roman"/>
                <w:sz w:val="24"/>
                <w:szCs w:val="24"/>
                <w:lang w:val="bs-Latn-BA"/>
              </w:rPr>
              <w:t>j</w:t>
            </w:r>
            <w:r>
              <w:rPr>
                <w:rFonts w:ascii="Times New Roman" w:eastAsia="TimesNewRoman" w:hAnsi="Times New Roman" w:cs="Times New Roman"/>
                <w:sz w:val="24"/>
                <w:szCs w:val="24"/>
                <w:lang w:val="ru-RU"/>
              </w:rPr>
              <w:t>ela</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suglasnika</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po</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zvučnosti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i</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po</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m</w:t>
            </w:r>
            <w:r>
              <w:rPr>
                <w:rFonts w:ascii="Times New Roman" w:eastAsia="TimesNewRoman" w:hAnsi="Times New Roman" w:cs="Times New Roman"/>
                <w:sz w:val="24"/>
                <w:szCs w:val="24"/>
                <w:lang w:val="bs-Latn-BA"/>
              </w:rPr>
              <w:t>j</w:t>
            </w:r>
            <w:r>
              <w:rPr>
                <w:rFonts w:ascii="Times New Roman" w:eastAsia="TimesNewRoman" w:hAnsi="Times New Roman" w:cs="Times New Roman"/>
                <w:sz w:val="24"/>
                <w:szCs w:val="24"/>
                <w:lang w:val="ru-RU"/>
              </w:rPr>
              <w:t>estu</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bs-Latn-BA"/>
              </w:rPr>
              <w:t xml:space="preserve">tvorbe / </w:t>
            </w:r>
            <w:r>
              <w:rPr>
                <w:rFonts w:ascii="Times New Roman" w:eastAsia="TimesNewRoman" w:hAnsi="Times New Roman" w:cs="Times New Roman"/>
                <w:sz w:val="24"/>
                <w:szCs w:val="24"/>
                <w:lang w:val="ru-RU"/>
              </w:rPr>
              <w:t>izgovora</w:t>
            </w:r>
            <w:r w:rsidR="0003383F" w:rsidRPr="00D73F66">
              <w:rPr>
                <w:rFonts w:ascii="Times New Roman" w:eastAsia="TimesNewRoman" w:hAnsi="Times New Roman" w:cs="Times New Roman"/>
                <w:sz w:val="24"/>
                <w:szCs w:val="24"/>
                <w:lang w:val="ru-RU"/>
              </w:rPr>
              <w:t>.</w:t>
            </w:r>
            <w:r>
              <w:rPr>
                <w:rFonts w:ascii="Times New Roman" w:eastAsia="TimesNewRoman" w:hAnsi="Times New Roman" w:cs="Times New Roman"/>
                <w:sz w:val="24"/>
                <w:szCs w:val="24"/>
                <w:lang w:val="bs-Latn-BA"/>
              </w:rPr>
              <w:t xml:space="preserve"> Podjela riječi na slogove; slogotvorno r.</w:t>
            </w:r>
          </w:p>
          <w:p w:rsidR="0003383F" w:rsidRDefault="005F368F" w:rsidP="0003383F">
            <w:pPr>
              <w:autoSpaceDE w:val="0"/>
              <w:autoSpaceDN w:val="0"/>
              <w:adjustRightInd w:val="0"/>
              <w:spacing w:line="240" w:lineRule="auto"/>
              <w:rPr>
                <w:rFonts w:ascii="Times New Roman" w:eastAsia="TimesNewRoman" w:hAnsi="Times New Roman" w:cs="Times New Roman"/>
                <w:sz w:val="24"/>
                <w:szCs w:val="24"/>
                <w:lang w:val="bs-Latn-BA"/>
              </w:rPr>
            </w:pPr>
            <w:r>
              <w:rPr>
                <w:rFonts w:ascii="Times New Roman" w:eastAsia="TimesNewRoman" w:hAnsi="Times New Roman" w:cs="Times New Roman"/>
                <w:sz w:val="24"/>
                <w:szCs w:val="24"/>
                <w:lang w:val="bs-Latn-BA"/>
              </w:rPr>
              <w:t>Glasovne alternacije / promjene: palatalizacija, sibilarizacija, nepostojano a, jednačenje suglasnika po zvučnosti, jednačenje suglasnika po mjestu tvorbe (izgovora), jotovanje, gubljenje suglasnika, asimilacija i sažimanje samoglasnika, promjena l u o.</w:t>
            </w:r>
          </w:p>
          <w:p w:rsidR="005F368F" w:rsidRPr="00DE5BD3" w:rsidRDefault="005F368F" w:rsidP="005F368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Vrste zamjenica. Imeničke zamjenice.</w:t>
            </w:r>
            <w:r w:rsidR="002E1B12">
              <w:rPr>
                <w:rFonts w:ascii="Times New Roman" w:hAnsi="Times New Roman" w:cs="Times New Roman"/>
                <w:sz w:val="24"/>
                <w:szCs w:val="24"/>
              </w:rPr>
              <w:t xml:space="preserve"> </w:t>
            </w:r>
            <w:r>
              <w:rPr>
                <w:rFonts w:ascii="Times New Roman" w:hAnsi="Times New Roman" w:cs="Times New Roman"/>
                <w:sz w:val="24"/>
                <w:szCs w:val="24"/>
                <w:lang w:val="bs-Latn-BA"/>
              </w:rPr>
              <w:t>P</w:t>
            </w:r>
            <w:r>
              <w:rPr>
                <w:rFonts w:ascii="Times New Roman" w:eastAsia="TimesNewRoman" w:hAnsi="Times New Roman" w:cs="Times New Roman"/>
                <w:sz w:val="24"/>
                <w:szCs w:val="24"/>
                <w:lang w:val="ru-RU"/>
              </w:rPr>
              <w:t>rid</w:t>
            </w:r>
            <w:r w:rsidR="009D082C">
              <w:rPr>
                <w:rFonts w:ascii="Times New Roman" w:eastAsia="TimesNewRoman" w:hAnsi="Times New Roman" w:cs="Times New Roman"/>
                <w:sz w:val="24"/>
                <w:szCs w:val="24"/>
                <w:lang/>
              </w:rPr>
              <w:t>j</w:t>
            </w:r>
            <w:r>
              <w:rPr>
                <w:rFonts w:ascii="Times New Roman" w:eastAsia="TimesNewRoman" w:hAnsi="Times New Roman" w:cs="Times New Roman"/>
                <w:sz w:val="24"/>
                <w:szCs w:val="24"/>
                <w:lang w:val="ru-RU"/>
              </w:rPr>
              <w:t>evske</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zam</w:t>
            </w:r>
            <w:r>
              <w:rPr>
                <w:rFonts w:ascii="Times New Roman" w:eastAsia="TimesNewRoman" w:hAnsi="Times New Roman" w:cs="Times New Roman"/>
                <w:sz w:val="24"/>
                <w:szCs w:val="24"/>
                <w:lang w:val="bs-Latn-BA"/>
              </w:rPr>
              <w:t>j</w:t>
            </w:r>
            <w:r>
              <w:rPr>
                <w:rFonts w:ascii="Times New Roman" w:eastAsia="TimesNewRoman" w:hAnsi="Times New Roman" w:cs="Times New Roman"/>
                <w:sz w:val="24"/>
                <w:szCs w:val="24"/>
                <w:lang w:val="ru-RU"/>
              </w:rPr>
              <w:t>enice</w:t>
            </w:r>
            <w:r w:rsidRPr="00D73F66">
              <w:rPr>
                <w:rFonts w:ascii="Times New Roman" w:eastAsia="TimesNewRoman" w:hAnsi="Times New Roman" w:cs="Times New Roman"/>
                <w:sz w:val="24"/>
                <w:szCs w:val="24"/>
                <w:lang w:val="ru-RU"/>
              </w:rPr>
              <w:t xml:space="preserve">: </w:t>
            </w:r>
            <w:r>
              <w:rPr>
                <w:rFonts w:ascii="Times New Roman" w:eastAsia="TimesNewRoman" w:hAnsi="Times New Roman" w:cs="Times New Roman"/>
                <w:sz w:val="24"/>
                <w:szCs w:val="24"/>
                <w:lang w:val="ru-RU"/>
              </w:rPr>
              <w:t>prisvojne</w:t>
            </w:r>
            <w:r w:rsidRPr="00D73F66">
              <w:rPr>
                <w:rFonts w:ascii="Times New Roman" w:eastAsia="TimesNewRoman" w:hAnsi="Times New Roman" w:cs="Times New Roman"/>
                <w:sz w:val="24"/>
                <w:szCs w:val="24"/>
                <w:lang w:val="ru-RU"/>
              </w:rPr>
              <w:t xml:space="preserve">, </w:t>
            </w:r>
            <w:r>
              <w:rPr>
                <w:rFonts w:ascii="Times New Roman" w:eastAsia="TimesNewRoman" w:hAnsi="Times New Roman" w:cs="Times New Roman"/>
                <w:sz w:val="24"/>
                <w:szCs w:val="24"/>
                <w:lang w:val="ru-RU"/>
              </w:rPr>
              <w:t>pokazne</w:t>
            </w:r>
            <w:r w:rsidRPr="00D73F66">
              <w:rPr>
                <w:rFonts w:ascii="Times New Roman" w:eastAsia="TimesNewRoman" w:hAnsi="Times New Roman" w:cs="Times New Roman"/>
                <w:sz w:val="24"/>
                <w:szCs w:val="24"/>
                <w:lang w:val="ru-RU"/>
              </w:rPr>
              <w:t xml:space="preserve">, </w:t>
            </w:r>
            <w:r>
              <w:rPr>
                <w:rFonts w:ascii="Times New Roman" w:eastAsia="TimesNewRoman" w:hAnsi="Times New Roman" w:cs="Times New Roman"/>
                <w:sz w:val="24"/>
                <w:szCs w:val="24"/>
                <w:lang w:val="bs-Latn-BA"/>
              </w:rPr>
              <w:t>upitno-</w:t>
            </w:r>
            <w:r>
              <w:rPr>
                <w:rFonts w:ascii="Times New Roman" w:eastAsia="TimesNewRoman" w:hAnsi="Times New Roman" w:cs="Times New Roman"/>
                <w:sz w:val="24"/>
                <w:szCs w:val="24"/>
                <w:lang w:val="ru-RU"/>
              </w:rPr>
              <w:t>odnosno</w:t>
            </w:r>
            <w:r w:rsidRPr="00D73F66">
              <w:rPr>
                <w:rFonts w:ascii="Times New Roman" w:eastAsia="TimesNewRoman" w:hAnsi="Times New Roman" w:cs="Times New Roman"/>
                <w:sz w:val="24"/>
                <w:szCs w:val="24"/>
                <w:lang w:val="ru-RU"/>
              </w:rPr>
              <w:t xml:space="preserve">, </w:t>
            </w:r>
            <w:r>
              <w:rPr>
                <w:rFonts w:ascii="Times New Roman" w:eastAsia="TimesNewRoman" w:hAnsi="Times New Roman" w:cs="Times New Roman"/>
                <w:sz w:val="24"/>
                <w:szCs w:val="24"/>
                <w:lang w:val="ru-RU"/>
              </w:rPr>
              <w:t>neodređene</w:t>
            </w:r>
            <w:r w:rsidRPr="00D73F66">
              <w:rPr>
                <w:rFonts w:ascii="Times New Roman" w:eastAsia="TimesNewRoman" w:hAnsi="Times New Roman" w:cs="Times New Roman"/>
                <w:sz w:val="24"/>
                <w:szCs w:val="24"/>
                <w:lang w:val="ru-RU"/>
              </w:rPr>
              <w:t xml:space="preserve">, </w:t>
            </w:r>
            <w:r>
              <w:rPr>
                <w:rFonts w:ascii="Times New Roman" w:eastAsia="TimesNewRoman" w:hAnsi="Times New Roman" w:cs="Times New Roman"/>
                <w:sz w:val="24"/>
                <w:szCs w:val="24"/>
                <w:lang w:val="ru-RU"/>
              </w:rPr>
              <w:t>op</w:t>
            </w:r>
            <w:r>
              <w:rPr>
                <w:rFonts w:ascii="Times New Roman" w:eastAsia="TimesNewRoman" w:hAnsi="Times New Roman" w:cs="Times New Roman"/>
                <w:sz w:val="24"/>
                <w:szCs w:val="24"/>
                <w:lang w:val="bs-Latn-BA"/>
              </w:rPr>
              <w:t>ć</w:t>
            </w:r>
            <w:r>
              <w:rPr>
                <w:rFonts w:ascii="Times New Roman" w:eastAsia="TimesNewRoman" w:hAnsi="Times New Roman" w:cs="Times New Roman"/>
                <w:sz w:val="24"/>
                <w:szCs w:val="24"/>
                <w:lang w:val="ru-RU"/>
              </w:rPr>
              <w:t>e</w:t>
            </w:r>
            <w:r w:rsidRPr="00D73F66">
              <w:rPr>
                <w:rFonts w:ascii="Times New Roman" w:eastAsia="TimesNewRoman" w:hAnsi="Times New Roman" w:cs="Times New Roman"/>
                <w:sz w:val="24"/>
                <w:szCs w:val="24"/>
                <w:lang w:val="ru-RU"/>
              </w:rPr>
              <w:t xml:space="preserve">, </w:t>
            </w:r>
            <w:r w:rsidR="00C9068E">
              <w:rPr>
                <w:rFonts w:ascii="Times New Roman" w:eastAsia="TimesNewRoman" w:hAnsi="Times New Roman" w:cs="Times New Roman"/>
                <w:sz w:val="24"/>
                <w:szCs w:val="24"/>
                <w:lang w:val="ru-RU"/>
              </w:rPr>
              <w:t>odrične</w:t>
            </w:r>
            <w:r>
              <w:rPr>
                <w:rFonts w:ascii="Times New Roman" w:eastAsia="TimesNewRoman" w:hAnsi="Times New Roman" w:cs="Times New Roman"/>
                <w:sz w:val="24"/>
                <w:szCs w:val="24"/>
                <w:lang w:val="ru-RU"/>
              </w:rPr>
              <w:t>.</w:t>
            </w:r>
            <w:r w:rsidR="002E1B12">
              <w:rPr>
                <w:rFonts w:ascii="Times New Roman" w:eastAsia="TimesNewRoman" w:hAnsi="Times New Roman" w:cs="Times New Roman"/>
                <w:sz w:val="24"/>
                <w:szCs w:val="24"/>
                <w:lang/>
              </w:rPr>
              <w:t xml:space="preserve"> </w:t>
            </w:r>
            <w:r>
              <w:rPr>
                <w:rFonts w:ascii="Times New Roman" w:eastAsia="TimesNewRoman" w:hAnsi="Times New Roman" w:cs="Times New Roman"/>
                <w:sz w:val="24"/>
                <w:szCs w:val="24"/>
                <w:lang w:val="ru-RU"/>
              </w:rPr>
              <w:t>Gramatičke kategorije zam</w:t>
            </w:r>
            <w:r>
              <w:rPr>
                <w:rFonts w:ascii="Times New Roman" w:eastAsia="TimesNewRoman" w:hAnsi="Times New Roman" w:cs="Times New Roman"/>
                <w:sz w:val="24"/>
                <w:szCs w:val="24"/>
                <w:lang w:val="bs-Latn-BA"/>
              </w:rPr>
              <w:t>j</w:t>
            </w:r>
            <w:r>
              <w:rPr>
                <w:rFonts w:ascii="Times New Roman" w:eastAsia="TimesNewRoman" w:hAnsi="Times New Roman" w:cs="Times New Roman"/>
                <w:sz w:val="24"/>
                <w:szCs w:val="24"/>
                <w:lang w:val="ru-RU"/>
              </w:rPr>
              <w:t>enica: rod, broj, padež i lice.</w:t>
            </w:r>
          </w:p>
          <w:p w:rsidR="005F368F" w:rsidRDefault="005F368F" w:rsidP="0003383F">
            <w:pPr>
              <w:autoSpaceDE w:val="0"/>
              <w:autoSpaceDN w:val="0"/>
              <w:adjustRightInd w:val="0"/>
              <w:spacing w:line="240" w:lineRule="auto"/>
              <w:rPr>
                <w:rFonts w:ascii="Times New Roman" w:eastAsia="TimesNewRoman" w:hAnsi="Times New Roman" w:cs="Times New Roman"/>
                <w:sz w:val="24"/>
                <w:szCs w:val="24"/>
                <w:lang w:val="bs-Latn-BA"/>
              </w:rPr>
            </w:pPr>
            <w:r>
              <w:rPr>
                <w:rFonts w:ascii="Times New Roman" w:eastAsia="TimesNewRoman" w:hAnsi="Times New Roman" w:cs="Times New Roman"/>
                <w:sz w:val="24"/>
                <w:szCs w:val="24"/>
                <w:lang w:val="bs-Latn-BA"/>
              </w:rPr>
              <w:lastRenderedPageBreak/>
              <w:t>Glagolski vid i glagolski rod.</w:t>
            </w:r>
          </w:p>
          <w:p w:rsidR="005F368F" w:rsidRDefault="005F368F" w:rsidP="0003383F">
            <w:pPr>
              <w:autoSpaceDE w:val="0"/>
              <w:autoSpaceDN w:val="0"/>
              <w:adjustRightInd w:val="0"/>
              <w:spacing w:line="240" w:lineRule="auto"/>
              <w:rPr>
                <w:rFonts w:ascii="Times New Roman" w:eastAsia="TimesNewRoman" w:hAnsi="Times New Roman" w:cs="Times New Roman"/>
                <w:sz w:val="24"/>
                <w:szCs w:val="24"/>
                <w:lang w:val="bs-Latn-BA"/>
              </w:rPr>
            </w:pPr>
            <w:r>
              <w:rPr>
                <w:rFonts w:ascii="Times New Roman" w:eastAsia="TimesNewRoman" w:hAnsi="Times New Roman" w:cs="Times New Roman"/>
                <w:sz w:val="24"/>
                <w:szCs w:val="24"/>
                <w:lang w:val="bs-Latn-BA"/>
              </w:rPr>
              <w:t>Značenja i građenje glagolskih oblika: trpni glagolski pridjev, glagolski prilozi, futur II, aorist, imperativ, potencijal I i potencijal II</w:t>
            </w:r>
            <w:r w:rsidR="003A60F8">
              <w:rPr>
                <w:rFonts w:ascii="Times New Roman" w:eastAsia="TimesNewRoman" w:hAnsi="Times New Roman" w:cs="Times New Roman"/>
                <w:sz w:val="24"/>
                <w:szCs w:val="24"/>
                <w:lang w:val="bs-Latn-BA"/>
              </w:rPr>
              <w:t>, imperfekt i pluskvamperfekt.</w:t>
            </w:r>
          </w:p>
          <w:p w:rsidR="003A60F8" w:rsidRPr="005F368F" w:rsidRDefault="003A60F8" w:rsidP="0003383F">
            <w:pPr>
              <w:autoSpaceDE w:val="0"/>
              <w:autoSpaceDN w:val="0"/>
              <w:adjustRightInd w:val="0"/>
              <w:spacing w:line="240" w:lineRule="auto"/>
              <w:rPr>
                <w:rFonts w:ascii="Times New Roman" w:eastAsia="TimesNewRoman" w:hAnsi="Times New Roman" w:cs="Times New Roman"/>
                <w:sz w:val="24"/>
                <w:szCs w:val="24"/>
                <w:lang w:val="bs-Latn-BA"/>
              </w:rPr>
            </w:pPr>
            <w:r>
              <w:rPr>
                <w:rFonts w:ascii="Times New Roman" w:eastAsia="TimesNewRoman" w:hAnsi="Times New Roman" w:cs="Times New Roman"/>
                <w:sz w:val="24"/>
                <w:szCs w:val="24"/>
                <w:lang w:val="bs-Latn-BA"/>
              </w:rPr>
              <w:t>Rečenice po sastavu. Pojam predikatske i komunikativne rečenice. Nezavisne rečenice. Atributska i predikatska služba imenica i pridjeva.</w:t>
            </w:r>
          </w:p>
          <w:p w:rsidR="00EE68B3" w:rsidRPr="00E1398D" w:rsidRDefault="00EE68B3" w:rsidP="00EE68B3">
            <w:pPr>
              <w:spacing w:line="360" w:lineRule="auto"/>
              <w:ind w:left="360"/>
              <w:rPr>
                <w:rFonts w:ascii="Times New Roman" w:hAnsi="Times New Roman" w:cs="Times New Roman"/>
                <w:sz w:val="24"/>
                <w:szCs w:val="24"/>
              </w:rPr>
            </w:pPr>
          </w:p>
          <w:p w:rsidR="00EE68B3" w:rsidRPr="00E1398D" w:rsidRDefault="00EE68B3" w:rsidP="00EE68B3">
            <w:pPr>
              <w:spacing w:line="360" w:lineRule="auto"/>
              <w:ind w:left="720"/>
              <w:rPr>
                <w:rFonts w:ascii="Times New Roman" w:hAnsi="Times New Roman" w:cs="Times New Roman"/>
                <w:sz w:val="24"/>
                <w:szCs w:val="24"/>
              </w:rPr>
            </w:pPr>
          </w:p>
          <w:p w:rsidR="00EE68B3" w:rsidRPr="00E1398D" w:rsidRDefault="00EE68B3" w:rsidP="00EE68B3">
            <w:pPr>
              <w:spacing w:line="360" w:lineRule="auto"/>
              <w:rPr>
                <w:rFonts w:ascii="Times New Roman" w:hAnsi="Times New Roman" w:cs="Times New Roman"/>
                <w:sz w:val="24"/>
                <w:szCs w:val="24"/>
              </w:rPr>
            </w:pPr>
          </w:p>
        </w:tc>
      </w:tr>
      <w:tr w:rsidR="00EE68B3" w:rsidRPr="00E1398D" w:rsidTr="00EE68B3">
        <w:trPr>
          <w:jc w:val="center"/>
        </w:trPr>
        <w:tc>
          <w:tcPr>
            <w:tcW w:w="2993" w:type="dxa"/>
            <w:shd w:val="clear" w:color="auto" w:fill="FFFFFF"/>
          </w:tcPr>
          <w:p w:rsidR="00EE68B3" w:rsidRDefault="00EE68B3" w:rsidP="00EE68B3">
            <w:pPr>
              <w:spacing w:line="360" w:lineRule="auto"/>
              <w:ind w:left="360"/>
              <w:rPr>
                <w:sz w:val="24"/>
                <w:szCs w:val="24"/>
              </w:rPr>
            </w:pPr>
          </w:p>
          <w:p w:rsidR="0003383F" w:rsidRDefault="0003383F" w:rsidP="0003383F">
            <w:pPr>
              <w:numPr>
                <w:ilvl w:val="0"/>
                <w:numId w:val="12"/>
              </w:numPr>
              <w:spacing w:after="0" w:line="240" w:lineRule="auto"/>
              <w:ind w:left="180" w:hanging="180"/>
              <w:contextualSpacing/>
              <w:rPr>
                <w:rFonts w:ascii="Times New Roman" w:eastAsia="Calibri" w:hAnsi="Times New Roman" w:cs="Times New Roman"/>
                <w:sz w:val="24"/>
                <w:szCs w:val="24"/>
                <w:lang w:val="uz-Cyrl-UZ"/>
              </w:rPr>
            </w:pPr>
            <w:r>
              <w:rPr>
                <w:rFonts w:ascii="Times New Roman" w:eastAsia="Calibri" w:hAnsi="Times New Roman" w:cs="Times New Roman"/>
                <w:sz w:val="24"/>
                <w:szCs w:val="24"/>
                <w:lang w:val="uz-Cyrl-UZ"/>
              </w:rPr>
              <w:t>prim</w:t>
            </w:r>
            <w:r>
              <w:rPr>
                <w:rFonts w:ascii="Times New Roman" w:eastAsia="Calibri" w:hAnsi="Times New Roman" w:cs="Times New Roman"/>
                <w:sz w:val="24"/>
                <w:szCs w:val="24"/>
                <w:lang w:val="bs-Latn-BA"/>
              </w:rPr>
              <w:t>j</w:t>
            </w:r>
            <w:r>
              <w:rPr>
                <w:rFonts w:ascii="Times New Roman" w:eastAsia="Calibri" w:hAnsi="Times New Roman" w:cs="Times New Roman"/>
                <w:sz w:val="24"/>
                <w:szCs w:val="24"/>
                <w:lang w:val="uz-Cyrl-UZ"/>
              </w:rPr>
              <w:t>enjuje</w:t>
            </w:r>
            <w:r w:rsidR="009D082C">
              <w:rPr>
                <w:rFonts w:ascii="Times New Roman" w:eastAsia="Calibri" w:hAnsi="Times New Roman" w:cs="Times New Roman"/>
                <w:sz w:val="24"/>
                <w:szCs w:val="24"/>
                <w:lang/>
              </w:rPr>
              <w:t xml:space="preserve"> </w:t>
            </w:r>
            <w:r>
              <w:rPr>
                <w:rFonts w:ascii="Times New Roman" w:eastAsia="Calibri" w:hAnsi="Times New Roman" w:cs="Times New Roman"/>
                <w:sz w:val="24"/>
                <w:szCs w:val="24"/>
                <w:lang w:val="uz-Cyrl-UZ"/>
              </w:rPr>
              <w:t>pravopisnu</w:t>
            </w:r>
            <w:r w:rsidR="009D082C">
              <w:rPr>
                <w:rFonts w:ascii="Times New Roman" w:eastAsia="Calibri" w:hAnsi="Times New Roman" w:cs="Times New Roman"/>
                <w:sz w:val="24"/>
                <w:szCs w:val="24"/>
                <w:lang/>
              </w:rPr>
              <w:t xml:space="preserve"> </w:t>
            </w:r>
            <w:r>
              <w:rPr>
                <w:rFonts w:ascii="Times New Roman" w:eastAsia="Calibri" w:hAnsi="Times New Roman" w:cs="Times New Roman"/>
                <w:sz w:val="24"/>
                <w:szCs w:val="24"/>
                <w:lang w:val="uz-Cyrl-UZ"/>
              </w:rPr>
              <w:t>normu</w:t>
            </w:r>
            <w:r w:rsidRPr="00A61E06">
              <w:rPr>
                <w:rFonts w:ascii="Times New Roman" w:eastAsia="Calibri" w:hAnsi="Times New Roman" w:cs="Times New Roman"/>
                <w:sz w:val="24"/>
                <w:szCs w:val="24"/>
              </w:rPr>
              <w:t>;</w:t>
            </w:r>
          </w:p>
          <w:p w:rsidR="0003383F" w:rsidRDefault="0003383F" w:rsidP="0003383F">
            <w:pPr>
              <w:spacing w:line="240" w:lineRule="auto"/>
              <w:ind w:left="180" w:hanging="180"/>
              <w:contextualSpacing/>
              <w:rPr>
                <w:rFonts w:ascii="Times New Roman" w:eastAsia="Calibri" w:hAnsi="Times New Roman" w:cs="Times New Roman"/>
                <w:sz w:val="24"/>
                <w:szCs w:val="24"/>
                <w:lang w:val="uz-Cyrl-UZ"/>
              </w:rPr>
            </w:pPr>
          </w:p>
          <w:p w:rsidR="00C9068E" w:rsidRPr="00C9068E" w:rsidRDefault="0003383F" w:rsidP="0003383F">
            <w:pPr>
              <w:pStyle w:val="ListParagraph"/>
              <w:numPr>
                <w:ilvl w:val="0"/>
                <w:numId w:val="12"/>
              </w:numPr>
              <w:spacing w:after="160" w:line="240" w:lineRule="auto"/>
              <w:ind w:left="180" w:hanging="180"/>
              <w:rPr>
                <w:rFonts w:ascii="Times New Roman" w:hAnsi="Times New Roman" w:cs="Times New Roman"/>
                <w:sz w:val="24"/>
                <w:szCs w:val="24"/>
                <w:lang w:val="ru-RU"/>
              </w:rPr>
            </w:pPr>
            <w:r>
              <w:rPr>
                <w:rFonts w:ascii="Times New Roman" w:hAnsi="Times New Roman" w:cs="Times New Roman"/>
                <w:sz w:val="24"/>
                <w:szCs w:val="24"/>
                <w:lang w:val="ru-RU"/>
              </w:rPr>
              <w:t>koristi</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pravopis</w:t>
            </w:r>
            <w:r w:rsidRPr="0057356B">
              <w:rPr>
                <w:rFonts w:ascii="Times New Roman" w:hAnsi="Times New Roman" w:cs="Times New Roman"/>
                <w:sz w:val="24"/>
                <w:szCs w:val="24"/>
                <w:lang w:val="ru-RU"/>
              </w:rPr>
              <w:t xml:space="preserve"> (</w:t>
            </w:r>
            <w:r>
              <w:rPr>
                <w:rFonts w:ascii="Times New Roman" w:hAnsi="Times New Roman" w:cs="Times New Roman"/>
                <w:sz w:val="24"/>
                <w:szCs w:val="24"/>
                <w:lang w:val="ru-RU"/>
              </w:rPr>
              <w:t>školsko</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izdanje</w:t>
            </w:r>
            <w:r w:rsidRPr="0057356B">
              <w:rPr>
                <w:rFonts w:ascii="Times New Roman" w:hAnsi="Times New Roman" w:cs="Times New Roman"/>
                <w:sz w:val="24"/>
                <w:szCs w:val="24"/>
                <w:lang w:val="ru-RU"/>
              </w:rPr>
              <w:t>)</w:t>
            </w:r>
            <w:r w:rsidRPr="0057356B">
              <w:rPr>
                <w:rFonts w:ascii="Times New Roman" w:hAnsi="Times New Roman" w:cs="Times New Roman"/>
                <w:sz w:val="24"/>
                <w:szCs w:val="24"/>
              </w:rPr>
              <w:t>;</w:t>
            </w:r>
          </w:p>
          <w:p w:rsidR="00C9068E" w:rsidRPr="00C9068E" w:rsidRDefault="00C9068E" w:rsidP="00C9068E">
            <w:pPr>
              <w:pStyle w:val="ListParagraph"/>
              <w:rPr>
                <w:rFonts w:ascii="Times New Roman" w:hAnsi="Times New Roman" w:cs="Times New Roman"/>
                <w:sz w:val="24"/>
                <w:szCs w:val="24"/>
                <w:lang w:val="ru-RU"/>
              </w:rPr>
            </w:pPr>
          </w:p>
          <w:p w:rsidR="0003383F" w:rsidRPr="0057356B" w:rsidRDefault="0003383F" w:rsidP="0003383F">
            <w:pPr>
              <w:pStyle w:val="ListParagraph"/>
              <w:numPr>
                <w:ilvl w:val="0"/>
                <w:numId w:val="12"/>
              </w:numPr>
              <w:spacing w:after="160" w:line="240" w:lineRule="auto"/>
              <w:ind w:left="180" w:hanging="180"/>
              <w:rPr>
                <w:rFonts w:ascii="Times New Roman" w:hAnsi="Times New Roman" w:cs="Times New Roman"/>
                <w:sz w:val="24"/>
                <w:szCs w:val="24"/>
                <w:lang w:val="ru-RU"/>
              </w:rPr>
            </w:pPr>
            <w:r>
              <w:rPr>
                <w:rFonts w:ascii="Times New Roman" w:hAnsi="Times New Roman" w:cs="Times New Roman"/>
                <w:sz w:val="24"/>
                <w:szCs w:val="24"/>
                <w:lang w:val="ru-RU"/>
              </w:rPr>
              <w:t>razlikuje</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dugi</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i</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kratki</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akcent</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u</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izgovorenoj</w:t>
            </w:r>
            <w:r w:rsidR="009D082C">
              <w:rPr>
                <w:rFonts w:ascii="Times New Roman" w:hAnsi="Times New Roman" w:cs="Times New Roman"/>
                <w:sz w:val="24"/>
                <w:szCs w:val="24"/>
                <w:lang/>
              </w:rPr>
              <w:t xml:space="preserve"> </w:t>
            </w:r>
            <w:r>
              <w:rPr>
                <w:rFonts w:ascii="Times New Roman" w:hAnsi="Times New Roman" w:cs="Times New Roman"/>
                <w:sz w:val="24"/>
                <w:szCs w:val="24"/>
                <w:lang w:val="ru-RU"/>
              </w:rPr>
              <w:t>r</w:t>
            </w:r>
            <w:r>
              <w:rPr>
                <w:rFonts w:ascii="Times New Roman" w:hAnsi="Times New Roman" w:cs="Times New Roman"/>
                <w:sz w:val="24"/>
                <w:szCs w:val="24"/>
                <w:lang w:val="bs-Latn-BA"/>
              </w:rPr>
              <w:t>ij</w:t>
            </w:r>
            <w:r>
              <w:rPr>
                <w:rFonts w:ascii="Times New Roman" w:hAnsi="Times New Roman" w:cs="Times New Roman"/>
                <w:sz w:val="24"/>
                <w:szCs w:val="24"/>
                <w:lang w:val="ru-RU"/>
              </w:rPr>
              <w:t>eči</w:t>
            </w:r>
            <w:r w:rsidRPr="0057356B">
              <w:rPr>
                <w:rFonts w:ascii="Times New Roman" w:hAnsi="Times New Roman" w:cs="Times New Roman"/>
                <w:sz w:val="24"/>
                <w:szCs w:val="24"/>
                <w:lang w:val="ru-RU"/>
              </w:rPr>
              <w:t>;</w:t>
            </w:r>
          </w:p>
          <w:p w:rsidR="00EE68B3" w:rsidRPr="00E1398D" w:rsidRDefault="00EE68B3" w:rsidP="0003383F">
            <w:pPr>
              <w:spacing w:line="360" w:lineRule="auto"/>
              <w:ind w:left="720"/>
              <w:rPr>
                <w:sz w:val="24"/>
                <w:szCs w:val="24"/>
              </w:rPr>
            </w:pPr>
          </w:p>
        </w:tc>
        <w:tc>
          <w:tcPr>
            <w:tcW w:w="1283" w:type="dxa"/>
            <w:vMerge/>
            <w:shd w:val="clear" w:color="auto" w:fill="FFFFFF"/>
            <w:vAlign w:val="center"/>
          </w:tcPr>
          <w:p w:rsidR="00EE68B3" w:rsidRPr="00E1398D" w:rsidRDefault="00EE68B3" w:rsidP="00EE68B3">
            <w:pPr>
              <w:spacing w:line="360" w:lineRule="auto"/>
              <w:ind w:left="360"/>
              <w:rPr>
                <w:sz w:val="24"/>
                <w:szCs w:val="24"/>
              </w:rPr>
            </w:pPr>
          </w:p>
        </w:tc>
        <w:tc>
          <w:tcPr>
            <w:tcW w:w="1710" w:type="dxa"/>
            <w:shd w:val="clear" w:color="auto" w:fill="FFFFFF"/>
            <w:vAlign w:val="center"/>
          </w:tcPr>
          <w:p w:rsidR="00EE68B3" w:rsidRPr="00E1398D" w:rsidRDefault="00EE68B3" w:rsidP="00EE68B3">
            <w:pPr>
              <w:spacing w:line="360" w:lineRule="auto"/>
              <w:jc w:val="center"/>
              <w:rPr>
                <w:sz w:val="24"/>
                <w:szCs w:val="24"/>
              </w:rPr>
            </w:pPr>
            <w:r w:rsidRPr="00E1398D">
              <w:rPr>
                <w:rFonts w:ascii="Times New Roman" w:eastAsia="Times New Roman" w:hAnsi="Times New Roman" w:cs="Times New Roman"/>
                <w:sz w:val="24"/>
                <w:szCs w:val="24"/>
              </w:rPr>
              <w:t>Pravopis</w:t>
            </w:r>
          </w:p>
        </w:tc>
        <w:tc>
          <w:tcPr>
            <w:tcW w:w="4090" w:type="dxa"/>
            <w:shd w:val="clear" w:color="auto" w:fill="FFFFFF"/>
          </w:tcPr>
          <w:p w:rsidR="00EE68B3" w:rsidRDefault="003A60F8" w:rsidP="00EE68B3">
            <w:pPr>
              <w:spacing w:line="360" w:lineRule="auto"/>
              <w:rPr>
                <w:rFonts w:ascii="Times New Roman" w:hAnsi="Times New Roman" w:cs="Times New Roman"/>
                <w:sz w:val="24"/>
                <w:szCs w:val="24"/>
              </w:rPr>
            </w:pPr>
            <w:r>
              <w:rPr>
                <w:rFonts w:ascii="Times New Roman" w:hAnsi="Times New Roman" w:cs="Times New Roman"/>
                <w:sz w:val="24"/>
                <w:szCs w:val="24"/>
              </w:rPr>
              <w:t>Upotreba velikog slova (pisanje imena vasionskih tijela, pisanje višečlanih geografskih imena).</w:t>
            </w:r>
          </w:p>
          <w:p w:rsidR="003A60F8" w:rsidRDefault="003A60F8" w:rsidP="00EE68B3">
            <w:pPr>
              <w:spacing w:line="360" w:lineRule="auto"/>
              <w:rPr>
                <w:rFonts w:ascii="Times New Roman" w:hAnsi="Times New Roman" w:cs="Times New Roman"/>
                <w:sz w:val="24"/>
                <w:szCs w:val="24"/>
              </w:rPr>
            </w:pPr>
            <w:r>
              <w:rPr>
                <w:rFonts w:ascii="Times New Roman" w:hAnsi="Times New Roman" w:cs="Times New Roman"/>
                <w:sz w:val="24"/>
                <w:szCs w:val="24"/>
              </w:rPr>
              <w:t>Pisanje zamjenice Vi i Vaš. Pisanje imeničkih i pridjevskih odričnih zamjenica.</w:t>
            </w:r>
          </w:p>
          <w:p w:rsidR="003A60F8" w:rsidRDefault="003A60F8" w:rsidP="00EE68B3">
            <w:pPr>
              <w:spacing w:line="360" w:lineRule="auto"/>
              <w:rPr>
                <w:rFonts w:ascii="Times New Roman" w:hAnsi="Times New Roman" w:cs="Times New Roman"/>
                <w:sz w:val="24"/>
                <w:szCs w:val="24"/>
              </w:rPr>
            </w:pPr>
            <w:r>
              <w:rPr>
                <w:rFonts w:ascii="Times New Roman" w:hAnsi="Times New Roman" w:cs="Times New Roman"/>
                <w:sz w:val="24"/>
                <w:szCs w:val="24"/>
              </w:rPr>
              <w:t xml:space="preserve">Pisanje riječce </w:t>
            </w:r>
            <w:r w:rsidRPr="003A60F8">
              <w:rPr>
                <w:rFonts w:ascii="Times New Roman" w:hAnsi="Times New Roman" w:cs="Times New Roman"/>
                <w:i/>
                <w:sz w:val="24"/>
                <w:szCs w:val="24"/>
              </w:rPr>
              <w:t>ne</w:t>
            </w:r>
            <w:r>
              <w:rPr>
                <w:rFonts w:ascii="Times New Roman" w:hAnsi="Times New Roman" w:cs="Times New Roman"/>
                <w:sz w:val="24"/>
                <w:szCs w:val="24"/>
              </w:rPr>
              <w:t xml:space="preserve"> uz glagole, imenice i pridjeve.</w:t>
            </w:r>
            <w:r w:rsidR="009D082C">
              <w:rPr>
                <w:rFonts w:ascii="Times New Roman" w:hAnsi="Times New Roman" w:cs="Times New Roman"/>
                <w:sz w:val="24"/>
                <w:szCs w:val="24"/>
              </w:rPr>
              <w:t xml:space="preserve"> </w:t>
            </w:r>
            <w:r>
              <w:rPr>
                <w:rFonts w:ascii="Times New Roman" w:hAnsi="Times New Roman" w:cs="Times New Roman"/>
                <w:sz w:val="24"/>
                <w:szCs w:val="24"/>
              </w:rPr>
              <w:t xml:space="preserve">Pisanje riječce </w:t>
            </w:r>
            <w:r w:rsidRPr="003A60F8">
              <w:rPr>
                <w:rFonts w:ascii="Times New Roman" w:hAnsi="Times New Roman" w:cs="Times New Roman"/>
                <w:i/>
                <w:sz w:val="24"/>
                <w:szCs w:val="24"/>
              </w:rPr>
              <w:t>li</w:t>
            </w:r>
            <w:r>
              <w:rPr>
                <w:rFonts w:ascii="Times New Roman" w:hAnsi="Times New Roman" w:cs="Times New Roman"/>
                <w:sz w:val="24"/>
                <w:szCs w:val="24"/>
              </w:rPr>
              <w:t xml:space="preserve"> uz glagole.</w:t>
            </w:r>
          </w:p>
          <w:p w:rsidR="003A60F8" w:rsidRDefault="003A60F8" w:rsidP="00EE68B3">
            <w:pPr>
              <w:spacing w:line="360" w:lineRule="auto"/>
              <w:rPr>
                <w:rFonts w:ascii="Times New Roman" w:hAnsi="Times New Roman" w:cs="Times New Roman"/>
                <w:sz w:val="24"/>
                <w:szCs w:val="24"/>
              </w:rPr>
            </w:pPr>
            <w:r>
              <w:rPr>
                <w:rFonts w:ascii="Times New Roman" w:hAnsi="Times New Roman" w:cs="Times New Roman"/>
                <w:sz w:val="24"/>
                <w:szCs w:val="24"/>
              </w:rPr>
              <w:t>Pravopisna rješenja u vezi sa glasovnim alternacijama.</w:t>
            </w:r>
          </w:p>
          <w:p w:rsidR="003A60F8" w:rsidRPr="00E1398D" w:rsidRDefault="003A60F8" w:rsidP="00EE68B3">
            <w:pPr>
              <w:spacing w:line="360" w:lineRule="auto"/>
              <w:rPr>
                <w:rFonts w:ascii="Times New Roman" w:hAnsi="Times New Roman" w:cs="Times New Roman"/>
                <w:sz w:val="24"/>
                <w:szCs w:val="24"/>
              </w:rPr>
            </w:pPr>
          </w:p>
        </w:tc>
      </w:tr>
      <w:tr w:rsidR="00EE68B3" w:rsidRPr="00E1398D" w:rsidTr="00EE68B3">
        <w:trPr>
          <w:jc w:val="center"/>
        </w:trPr>
        <w:tc>
          <w:tcPr>
            <w:tcW w:w="2993" w:type="dxa"/>
            <w:shd w:val="clear" w:color="auto" w:fill="FFFFFF"/>
          </w:tcPr>
          <w:p w:rsidR="00EE68B3" w:rsidRPr="00F14E6B" w:rsidRDefault="00EE68B3" w:rsidP="00F14E6B">
            <w:pPr>
              <w:pStyle w:val="ListParagraph"/>
              <w:numPr>
                <w:ilvl w:val="0"/>
                <w:numId w:val="3"/>
              </w:numPr>
              <w:spacing w:line="360" w:lineRule="auto"/>
              <w:rPr>
                <w:rFonts w:ascii="Times New Roman" w:hAnsi="Times New Roman" w:cs="Times New Roman"/>
                <w:sz w:val="24"/>
                <w:szCs w:val="24"/>
              </w:rPr>
            </w:pPr>
            <w:r w:rsidRPr="00F14E6B">
              <w:rPr>
                <w:rFonts w:ascii="Times New Roman" w:hAnsi="Times New Roman" w:cs="Times New Roman"/>
                <w:sz w:val="24"/>
                <w:szCs w:val="24"/>
              </w:rPr>
              <w:t>govori jasno poštujući književnojezičku normu</w:t>
            </w:r>
            <w:r w:rsidR="00C9068E">
              <w:rPr>
                <w:rFonts w:ascii="Times New Roman" w:hAnsi="Times New Roman" w:cs="Times New Roman"/>
                <w:sz w:val="24"/>
                <w:szCs w:val="24"/>
              </w:rPr>
              <w:t>;</w:t>
            </w:r>
          </w:p>
          <w:p w:rsidR="00EE68B3" w:rsidRPr="00E1398D" w:rsidRDefault="00EE68B3" w:rsidP="00EE68B3">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 xml:space="preserve">pravilno izgovara </w:t>
            </w:r>
            <w:r w:rsidRPr="00E1398D">
              <w:rPr>
                <w:rFonts w:ascii="Times New Roman" w:hAnsi="Times New Roman" w:cs="Times New Roman"/>
                <w:sz w:val="24"/>
                <w:szCs w:val="24"/>
              </w:rPr>
              <w:lastRenderedPageBreak/>
              <w:t>riječi vodeći računa o dužini akcenta i intonaciji</w:t>
            </w:r>
            <w:r w:rsidR="00F14E6B">
              <w:rPr>
                <w:rFonts w:ascii="Times New Roman" w:hAnsi="Times New Roman" w:cs="Times New Roman"/>
                <w:sz w:val="24"/>
                <w:szCs w:val="24"/>
              </w:rPr>
              <w:t>;</w:t>
            </w:r>
          </w:p>
          <w:p w:rsidR="00EE68B3" w:rsidRPr="00E1398D" w:rsidRDefault="00EE68B3" w:rsidP="00EE68B3">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tečno i jasno čita  književne i neumjetničke tekstove</w:t>
            </w:r>
            <w:r w:rsidR="00F14E6B">
              <w:rPr>
                <w:rFonts w:ascii="Times New Roman" w:hAnsi="Times New Roman" w:cs="Times New Roman"/>
                <w:sz w:val="24"/>
                <w:szCs w:val="24"/>
              </w:rPr>
              <w:t>;</w:t>
            </w:r>
          </w:p>
          <w:p w:rsidR="00EE68B3" w:rsidRPr="00E1398D" w:rsidRDefault="00EE68B3" w:rsidP="00EE68B3">
            <w:pPr>
              <w:spacing w:line="360" w:lineRule="auto"/>
              <w:ind w:left="360"/>
              <w:rPr>
                <w:sz w:val="24"/>
                <w:szCs w:val="24"/>
              </w:rPr>
            </w:pPr>
          </w:p>
        </w:tc>
        <w:tc>
          <w:tcPr>
            <w:tcW w:w="1283" w:type="dxa"/>
            <w:vMerge/>
            <w:shd w:val="clear" w:color="auto" w:fill="FFFFFF"/>
            <w:vAlign w:val="center"/>
          </w:tcPr>
          <w:p w:rsidR="00EE68B3" w:rsidRPr="00E1398D" w:rsidRDefault="00EE68B3" w:rsidP="00EE68B3">
            <w:pPr>
              <w:spacing w:line="360" w:lineRule="auto"/>
              <w:ind w:left="360"/>
              <w:rPr>
                <w:sz w:val="24"/>
                <w:szCs w:val="24"/>
              </w:rPr>
            </w:pPr>
          </w:p>
        </w:tc>
        <w:tc>
          <w:tcPr>
            <w:tcW w:w="1710" w:type="dxa"/>
            <w:shd w:val="clear" w:color="auto" w:fill="FFFFFF"/>
            <w:vAlign w:val="center"/>
          </w:tcPr>
          <w:p w:rsidR="00EE68B3" w:rsidRPr="00E1398D" w:rsidRDefault="00EE68B3" w:rsidP="00EE68B3">
            <w:pPr>
              <w:spacing w:line="360" w:lineRule="auto"/>
              <w:jc w:val="center"/>
              <w:rPr>
                <w:sz w:val="24"/>
                <w:szCs w:val="24"/>
              </w:rPr>
            </w:pPr>
            <w:r w:rsidRPr="00E1398D">
              <w:rPr>
                <w:rFonts w:ascii="Times New Roman" w:eastAsia="Times New Roman" w:hAnsi="Times New Roman" w:cs="Times New Roman"/>
                <w:sz w:val="24"/>
                <w:szCs w:val="24"/>
              </w:rPr>
              <w:t>Ortoepija</w:t>
            </w:r>
          </w:p>
        </w:tc>
        <w:tc>
          <w:tcPr>
            <w:tcW w:w="4090" w:type="dxa"/>
            <w:shd w:val="clear" w:color="auto" w:fill="FFFFFF"/>
          </w:tcPr>
          <w:p w:rsidR="00EE68B3" w:rsidRPr="00E1398D" w:rsidRDefault="003A60F8" w:rsidP="00EE68B3">
            <w:pPr>
              <w:spacing w:line="360" w:lineRule="auto"/>
              <w:rPr>
                <w:rFonts w:ascii="Times New Roman" w:hAnsi="Times New Roman" w:cs="Times New Roman"/>
                <w:sz w:val="24"/>
                <w:szCs w:val="24"/>
              </w:rPr>
            </w:pPr>
            <w:r>
              <w:rPr>
                <w:rFonts w:ascii="Times New Roman" w:hAnsi="Times New Roman" w:cs="Times New Roman"/>
                <w:sz w:val="24"/>
                <w:szCs w:val="24"/>
              </w:rPr>
              <w:t>Pravilan izgovor glasova.</w:t>
            </w:r>
          </w:p>
          <w:p w:rsidR="00EE68B3" w:rsidRDefault="009E47CF" w:rsidP="00EE68B3">
            <w:pPr>
              <w:spacing w:line="360" w:lineRule="auto"/>
              <w:rPr>
                <w:rFonts w:ascii="Times New Roman" w:hAnsi="Times New Roman" w:cs="Times New Roman"/>
                <w:sz w:val="24"/>
                <w:szCs w:val="24"/>
              </w:rPr>
            </w:pPr>
            <w:r>
              <w:rPr>
                <w:rFonts w:ascii="Times New Roman" w:hAnsi="Times New Roman" w:cs="Times New Roman"/>
                <w:sz w:val="24"/>
                <w:szCs w:val="24"/>
              </w:rPr>
              <w:t>Razlikovanje dugih i kratkih akcenata.</w:t>
            </w:r>
          </w:p>
          <w:p w:rsidR="009E47CF" w:rsidRPr="00E1398D" w:rsidRDefault="009E47CF" w:rsidP="00EE68B3">
            <w:pPr>
              <w:spacing w:line="360" w:lineRule="auto"/>
              <w:rPr>
                <w:rFonts w:ascii="Times New Roman" w:hAnsi="Times New Roman" w:cs="Times New Roman"/>
                <w:sz w:val="24"/>
                <w:szCs w:val="24"/>
              </w:rPr>
            </w:pPr>
            <w:r>
              <w:rPr>
                <w:rFonts w:ascii="Times New Roman" w:hAnsi="Times New Roman" w:cs="Times New Roman"/>
                <w:sz w:val="24"/>
                <w:szCs w:val="24"/>
              </w:rPr>
              <w:t>Intonacija rečenice.</w:t>
            </w:r>
          </w:p>
        </w:tc>
      </w:tr>
      <w:tr w:rsidR="00EE68B3" w:rsidRPr="00E1398D" w:rsidTr="00EE68B3">
        <w:trPr>
          <w:trHeight w:val="473"/>
          <w:jc w:val="center"/>
        </w:trPr>
        <w:tc>
          <w:tcPr>
            <w:tcW w:w="2993" w:type="dxa"/>
            <w:shd w:val="clear" w:color="auto" w:fill="FFFFFF"/>
          </w:tcPr>
          <w:p w:rsidR="00F14E6B" w:rsidRPr="00F14E6B" w:rsidRDefault="009D082C"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noProof/>
                <w:shd w:val="clear" w:color="auto" w:fill="FFFFFF"/>
                <w:lang w:val="ru-RU"/>
              </w:rPr>
              <w:lastRenderedPageBreak/>
              <w:t>U</w:t>
            </w:r>
            <w:r w:rsidR="00F14E6B">
              <w:rPr>
                <w:noProof/>
                <w:shd w:val="clear" w:color="auto" w:fill="FFFFFF"/>
                <w:lang w:val="ru-RU"/>
              </w:rPr>
              <w:t>potrebljava</w:t>
            </w:r>
            <w:r>
              <w:rPr>
                <w:noProof/>
                <w:shd w:val="clear" w:color="auto" w:fill="FFFFFF"/>
                <w:lang/>
              </w:rPr>
              <w:t xml:space="preserve"> </w:t>
            </w:r>
            <w:r w:rsidR="00F14E6B">
              <w:rPr>
                <w:noProof/>
                <w:lang w:val="ru-RU"/>
              </w:rPr>
              <w:t>različite</w:t>
            </w:r>
            <w:r>
              <w:rPr>
                <w:noProof/>
                <w:lang/>
              </w:rPr>
              <w:t xml:space="preserve"> </w:t>
            </w:r>
            <w:r w:rsidR="00F14E6B">
              <w:rPr>
                <w:noProof/>
                <w:lang w:val="ru-RU"/>
              </w:rPr>
              <w:t xml:space="preserve"> oblike</w:t>
            </w:r>
            <w:r>
              <w:rPr>
                <w:noProof/>
                <w:lang/>
              </w:rPr>
              <w:t xml:space="preserve"> </w:t>
            </w:r>
            <w:r w:rsidR="00F14E6B">
              <w:rPr>
                <w:noProof/>
                <w:lang w:val="ru-RU"/>
              </w:rPr>
              <w:t>usmenog</w:t>
            </w:r>
            <w:r>
              <w:rPr>
                <w:noProof/>
                <w:lang/>
              </w:rPr>
              <w:t xml:space="preserve"> </w:t>
            </w:r>
            <w:r w:rsidR="00F14E6B">
              <w:rPr>
                <w:noProof/>
                <w:lang w:val="ru-RU"/>
              </w:rPr>
              <w:t>i</w:t>
            </w:r>
            <w:r>
              <w:rPr>
                <w:noProof/>
                <w:lang/>
              </w:rPr>
              <w:t xml:space="preserve"> </w:t>
            </w:r>
            <w:r w:rsidR="00F14E6B">
              <w:rPr>
                <w:noProof/>
                <w:lang w:val="ru-RU"/>
              </w:rPr>
              <w:t>pismenog</w:t>
            </w:r>
            <w:r>
              <w:rPr>
                <w:noProof/>
                <w:lang/>
              </w:rPr>
              <w:t xml:space="preserve"> </w:t>
            </w:r>
            <w:r w:rsidR="00F14E6B">
              <w:rPr>
                <w:noProof/>
                <w:lang w:val="ru-RU"/>
              </w:rPr>
              <w:t>izražavanja</w:t>
            </w:r>
            <w:r w:rsidR="00F14E6B" w:rsidRPr="00CF128F">
              <w:rPr>
                <w:noProof/>
                <w:lang w:val="ru-RU"/>
              </w:rPr>
              <w:t>:</w:t>
            </w:r>
            <w:r>
              <w:rPr>
                <w:noProof/>
                <w:lang/>
              </w:rPr>
              <w:t xml:space="preserve"> </w:t>
            </w:r>
            <w:r w:rsidR="00F14E6B" w:rsidRPr="00CF128F">
              <w:rPr>
                <w:noProof/>
                <w:lang w:val="ru-RU"/>
              </w:rPr>
              <w:t xml:space="preserve"> </w:t>
            </w:r>
            <w:r w:rsidR="00F14E6B">
              <w:rPr>
                <w:noProof/>
                <w:shd w:val="clear" w:color="auto" w:fill="FFFFFF"/>
                <w:lang w:val="ru-RU"/>
              </w:rPr>
              <w:t>prepričavanje različitih tipova tekstova, bez sažimanja i sa sažimanjem</w:t>
            </w:r>
            <w:r w:rsidR="00F14E6B" w:rsidRPr="00CF128F">
              <w:rPr>
                <w:noProof/>
                <w:shd w:val="clear" w:color="auto" w:fill="FFFFFF"/>
                <w:lang w:val="ru-RU"/>
              </w:rPr>
              <w:t xml:space="preserve">, </w:t>
            </w:r>
            <w:r w:rsidR="00F14E6B">
              <w:rPr>
                <w:noProof/>
                <w:shd w:val="clear" w:color="auto" w:fill="FFFFFF"/>
                <w:lang w:val="ru-RU"/>
              </w:rPr>
              <w:t>pričanje (o događajima i doživljajima)</w:t>
            </w:r>
            <w:r>
              <w:rPr>
                <w:noProof/>
                <w:shd w:val="clear" w:color="auto" w:fill="FFFFFF"/>
                <w:lang/>
              </w:rPr>
              <w:t xml:space="preserve"> </w:t>
            </w:r>
            <w:r w:rsidR="00F14E6B">
              <w:rPr>
                <w:noProof/>
                <w:shd w:val="clear" w:color="auto" w:fill="FFFFFF"/>
                <w:lang w:val="ru-RU"/>
              </w:rPr>
              <w:t>i</w:t>
            </w:r>
            <w:r>
              <w:rPr>
                <w:noProof/>
                <w:shd w:val="clear" w:color="auto" w:fill="FFFFFF"/>
                <w:lang/>
              </w:rPr>
              <w:t xml:space="preserve"> </w:t>
            </w:r>
            <w:r w:rsidR="00F14E6B">
              <w:rPr>
                <w:noProof/>
                <w:shd w:val="clear" w:color="auto" w:fill="FFFFFF"/>
                <w:lang w:val="ru-RU"/>
              </w:rPr>
              <w:t>opisivanje</w:t>
            </w:r>
            <w:r w:rsidR="00F14E6B" w:rsidRPr="00CF128F">
              <w:rPr>
                <w:noProof/>
                <w:shd w:val="clear" w:color="auto" w:fill="FFFFFF"/>
                <w:lang w:val="ru-RU"/>
              </w:rPr>
              <w:t>;</w:t>
            </w:r>
          </w:p>
          <w:p w:rsidR="00F14E6B" w:rsidRPr="00F14E6B" w:rsidRDefault="00F14E6B" w:rsidP="00F14E6B">
            <w:pPr>
              <w:pStyle w:val="yiv8986623244msonospacing"/>
              <w:spacing w:before="0" w:beforeAutospacing="0" w:after="0" w:afterAutospacing="0"/>
              <w:ind w:left="180" w:right="50"/>
              <w:rPr>
                <w:noProof/>
                <w:shd w:val="clear" w:color="auto" w:fill="FFFFFF"/>
                <w:lang w:val="ru-RU"/>
              </w:rPr>
            </w:pPr>
          </w:p>
          <w:p w:rsidR="00F14E6B"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noProof/>
                <w:shd w:val="clear" w:color="auto" w:fill="FFFFFF"/>
                <w:lang w:val="bs-Latn-BA"/>
              </w:rPr>
              <w:t>prepoznaje hronološki i retrospektivni slijed kazivanja, te na osnovu toga širi svoje sposobnosti učenja i čitanja uopće;</w:t>
            </w:r>
          </w:p>
          <w:p w:rsidR="00F14E6B" w:rsidRDefault="00F14E6B" w:rsidP="00F14E6B">
            <w:pPr>
              <w:pStyle w:val="yiv8986623244msonospacing"/>
              <w:spacing w:before="0" w:beforeAutospacing="0" w:after="0" w:afterAutospacing="0"/>
              <w:ind w:left="180" w:right="50" w:hanging="180"/>
              <w:rPr>
                <w:noProof/>
                <w:shd w:val="clear" w:color="auto" w:fill="FFFFFF"/>
                <w:lang w:val="ru-RU"/>
              </w:rPr>
            </w:pPr>
          </w:p>
          <w:p w:rsidR="00F14E6B" w:rsidRPr="00F14E6B"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noProof/>
                <w:shd w:val="clear" w:color="auto" w:fill="FFFFFF"/>
                <w:lang w:val="ru-RU"/>
              </w:rPr>
              <w:t>razlikuje i gradi augmentative i deminutive;</w:t>
            </w:r>
          </w:p>
          <w:p w:rsidR="00F14E6B" w:rsidRDefault="00F14E6B" w:rsidP="00F14E6B">
            <w:pPr>
              <w:pStyle w:val="ListParagraph"/>
              <w:rPr>
                <w:noProof/>
                <w:shd w:val="clear" w:color="auto" w:fill="FFFFFF"/>
                <w:lang w:val="ru-RU"/>
              </w:rPr>
            </w:pPr>
          </w:p>
          <w:p w:rsidR="00F14E6B"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noProof/>
                <w:shd w:val="clear" w:color="auto" w:fill="FFFFFF"/>
                <w:lang w:val="bs-Latn-BA"/>
              </w:rPr>
              <w:t>razlikuje sinonime, homonime i antonime;</w:t>
            </w:r>
          </w:p>
          <w:p w:rsidR="00F14E6B" w:rsidRDefault="00F14E6B" w:rsidP="00F14E6B">
            <w:pPr>
              <w:pStyle w:val="ListParagraph"/>
              <w:ind w:left="180" w:hanging="180"/>
              <w:rPr>
                <w:noProof/>
                <w:shd w:val="clear" w:color="auto" w:fill="FFFFFF"/>
                <w:lang w:val="ru-RU"/>
              </w:rPr>
            </w:pPr>
          </w:p>
          <w:p w:rsidR="00F14E6B" w:rsidRPr="006773A1"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noProof/>
                <w:shd w:val="clear" w:color="auto" w:fill="FFFFFF"/>
                <w:lang w:val="ru-RU"/>
              </w:rPr>
              <w:t>sastavlja obav</w:t>
            </w:r>
            <w:r>
              <w:rPr>
                <w:noProof/>
                <w:shd w:val="clear" w:color="auto" w:fill="FFFFFF"/>
                <w:lang w:val="bs-Latn-BA"/>
              </w:rPr>
              <w:t>j</w:t>
            </w:r>
            <w:r>
              <w:rPr>
                <w:noProof/>
                <w:shd w:val="clear" w:color="auto" w:fill="FFFFFF"/>
                <w:lang w:val="ru-RU"/>
              </w:rPr>
              <w:t>eštenje, v</w:t>
            </w:r>
            <w:r>
              <w:rPr>
                <w:noProof/>
                <w:shd w:val="clear" w:color="auto" w:fill="FFFFFF"/>
                <w:lang w:val="bs-Latn-BA"/>
              </w:rPr>
              <w:t>ij</w:t>
            </w:r>
            <w:r>
              <w:rPr>
                <w:noProof/>
                <w:shd w:val="clear" w:color="auto" w:fill="FFFFFF"/>
                <w:lang w:val="ru-RU"/>
              </w:rPr>
              <w:t>est i kratak izv</w:t>
            </w:r>
            <w:r>
              <w:rPr>
                <w:noProof/>
                <w:shd w:val="clear" w:color="auto" w:fill="FFFFFF"/>
                <w:lang w:val="bs-Latn-BA"/>
              </w:rPr>
              <w:t>j</w:t>
            </w:r>
            <w:r>
              <w:rPr>
                <w:noProof/>
                <w:shd w:val="clear" w:color="auto" w:fill="FFFFFF"/>
                <w:lang w:val="ru-RU"/>
              </w:rPr>
              <w:t>eštaj</w:t>
            </w:r>
            <w:r>
              <w:rPr>
                <w:noProof/>
                <w:shd w:val="clear" w:color="auto" w:fill="FFFFFF"/>
              </w:rPr>
              <w:t>;</w:t>
            </w:r>
          </w:p>
          <w:p w:rsidR="00F14E6B" w:rsidRDefault="00F14E6B" w:rsidP="00F14E6B">
            <w:pPr>
              <w:pStyle w:val="ListParagraph"/>
              <w:ind w:left="180" w:hanging="180"/>
              <w:rPr>
                <w:noProof/>
                <w:shd w:val="clear" w:color="auto" w:fill="FFFFFF"/>
                <w:lang w:val="ru-RU"/>
              </w:rPr>
            </w:pPr>
          </w:p>
          <w:p w:rsidR="00F14E6B"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noProof/>
                <w:shd w:val="clear" w:color="auto" w:fill="FFFFFF"/>
                <w:lang w:val="ru-RU"/>
              </w:rPr>
              <w:t>razum</w:t>
            </w:r>
            <w:r>
              <w:rPr>
                <w:noProof/>
                <w:shd w:val="clear" w:color="auto" w:fill="FFFFFF"/>
                <w:lang w:val="bs-Latn-BA"/>
              </w:rPr>
              <w:t>ij</w:t>
            </w:r>
            <w:r>
              <w:rPr>
                <w:noProof/>
                <w:shd w:val="clear" w:color="auto" w:fill="FFFFFF"/>
                <w:lang w:val="ru-RU"/>
              </w:rPr>
              <w:t>e</w:t>
            </w:r>
            <w:r w:rsidR="009D082C">
              <w:rPr>
                <w:noProof/>
                <w:shd w:val="clear" w:color="auto" w:fill="FFFFFF"/>
                <w:lang/>
              </w:rPr>
              <w:t xml:space="preserve"> </w:t>
            </w:r>
            <w:r>
              <w:rPr>
                <w:noProof/>
                <w:shd w:val="clear" w:color="auto" w:fill="FFFFFF"/>
                <w:lang w:val="ru-RU"/>
              </w:rPr>
              <w:t>osnovna</w:t>
            </w:r>
            <w:r w:rsidR="009D082C">
              <w:rPr>
                <w:noProof/>
                <w:shd w:val="clear" w:color="auto" w:fill="FFFFFF"/>
                <w:lang/>
              </w:rPr>
              <w:t xml:space="preserve"> </w:t>
            </w:r>
            <w:r>
              <w:rPr>
                <w:noProof/>
                <w:shd w:val="clear" w:color="auto" w:fill="FFFFFF"/>
                <w:lang w:val="ru-RU"/>
              </w:rPr>
              <w:t xml:space="preserve"> značenja književnog</w:t>
            </w:r>
            <w:r w:rsidR="009D082C">
              <w:rPr>
                <w:noProof/>
                <w:shd w:val="clear" w:color="auto" w:fill="FFFFFF"/>
                <w:lang/>
              </w:rPr>
              <w:t xml:space="preserve"> </w:t>
            </w:r>
            <w:r>
              <w:rPr>
                <w:noProof/>
                <w:shd w:val="clear" w:color="auto" w:fill="FFFFFF"/>
                <w:lang w:val="ru-RU"/>
              </w:rPr>
              <w:t>i</w:t>
            </w:r>
            <w:r w:rsidR="009D082C">
              <w:rPr>
                <w:noProof/>
                <w:shd w:val="clear" w:color="auto" w:fill="FFFFFF"/>
                <w:lang/>
              </w:rPr>
              <w:t xml:space="preserve"> </w:t>
            </w:r>
            <w:r>
              <w:rPr>
                <w:noProof/>
                <w:shd w:val="clear" w:color="auto" w:fill="FFFFFF"/>
                <w:lang w:val="ru-RU"/>
              </w:rPr>
              <w:t>neum</w:t>
            </w:r>
            <w:r>
              <w:rPr>
                <w:noProof/>
                <w:shd w:val="clear" w:color="auto" w:fill="FFFFFF"/>
                <w:lang w:val="bs-Latn-BA"/>
              </w:rPr>
              <w:t>j</w:t>
            </w:r>
            <w:r>
              <w:rPr>
                <w:noProof/>
                <w:shd w:val="clear" w:color="auto" w:fill="FFFFFF"/>
                <w:lang w:val="ru-RU"/>
              </w:rPr>
              <w:t>etničkog</w:t>
            </w:r>
            <w:r w:rsidR="009D082C">
              <w:rPr>
                <w:noProof/>
                <w:shd w:val="clear" w:color="auto" w:fill="FFFFFF"/>
                <w:lang/>
              </w:rPr>
              <w:t xml:space="preserve"> </w:t>
            </w:r>
            <w:r>
              <w:rPr>
                <w:noProof/>
                <w:shd w:val="clear" w:color="auto" w:fill="FFFFFF"/>
                <w:lang w:val="ru-RU"/>
              </w:rPr>
              <w:t>teksta</w:t>
            </w:r>
            <w:r w:rsidRPr="00444AA5">
              <w:rPr>
                <w:noProof/>
                <w:shd w:val="clear" w:color="auto" w:fill="FFFFFF"/>
                <w:lang w:val="ru-RU"/>
              </w:rPr>
              <w:t>;</w:t>
            </w:r>
          </w:p>
          <w:p w:rsidR="00F14E6B" w:rsidRDefault="00F14E6B" w:rsidP="00F14E6B">
            <w:pPr>
              <w:pStyle w:val="ListParagraph"/>
              <w:ind w:left="180" w:hanging="180"/>
              <w:rPr>
                <w:noProof/>
                <w:shd w:val="clear" w:color="auto" w:fill="FFFFFF"/>
                <w:lang w:val="ru-RU"/>
              </w:rPr>
            </w:pPr>
          </w:p>
          <w:p w:rsidR="00F14E6B" w:rsidRPr="006773A1"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lang w:val="ru-RU"/>
              </w:rPr>
              <w:t>pronalazi, povezuje</w:t>
            </w:r>
            <w:r w:rsidR="00447777">
              <w:rPr>
                <w:lang/>
              </w:rPr>
              <w:t xml:space="preserve"> </w:t>
            </w:r>
            <w:r>
              <w:rPr>
                <w:lang w:val="ru-RU"/>
              </w:rPr>
              <w:t>i</w:t>
            </w:r>
            <w:r w:rsidR="00447777">
              <w:rPr>
                <w:lang/>
              </w:rPr>
              <w:t xml:space="preserve"> </w:t>
            </w:r>
            <w:r>
              <w:rPr>
                <w:lang w:val="ru-RU"/>
              </w:rPr>
              <w:t>tumači</w:t>
            </w:r>
            <w:r w:rsidR="00447777">
              <w:rPr>
                <w:lang/>
              </w:rPr>
              <w:t xml:space="preserve"> </w:t>
            </w:r>
            <w:r>
              <w:rPr>
                <w:lang w:val="ru-RU"/>
              </w:rPr>
              <w:t>eksplicitno</w:t>
            </w:r>
            <w:r w:rsidR="00447777">
              <w:rPr>
                <w:lang/>
              </w:rPr>
              <w:t xml:space="preserve"> </w:t>
            </w:r>
            <w:r>
              <w:rPr>
                <w:lang w:val="ru-RU"/>
              </w:rPr>
              <w:t>i</w:t>
            </w:r>
            <w:r w:rsidR="00447777">
              <w:rPr>
                <w:lang/>
              </w:rPr>
              <w:t xml:space="preserve"> </w:t>
            </w:r>
            <w:r>
              <w:rPr>
                <w:lang w:val="ru-RU"/>
              </w:rPr>
              <w:t>imlicitno</w:t>
            </w:r>
            <w:r w:rsidR="00447777">
              <w:rPr>
                <w:lang/>
              </w:rPr>
              <w:t xml:space="preserve"> </w:t>
            </w:r>
            <w:r>
              <w:rPr>
                <w:lang w:val="ru-RU"/>
              </w:rPr>
              <w:t>sadržane</w:t>
            </w:r>
            <w:r w:rsidR="00447777">
              <w:rPr>
                <w:lang/>
              </w:rPr>
              <w:t xml:space="preserve"> </w:t>
            </w:r>
            <w:r>
              <w:rPr>
                <w:lang w:val="ru-RU"/>
              </w:rPr>
              <w:t>informacije</w:t>
            </w:r>
            <w:r w:rsidR="00447777">
              <w:rPr>
                <w:lang/>
              </w:rPr>
              <w:t xml:space="preserve"> </w:t>
            </w:r>
            <w:r>
              <w:rPr>
                <w:lang w:val="ru-RU"/>
              </w:rPr>
              <w:t>u</w:t>
            </w:r>
            <w:r w:rsidR="00447777">
              <w:rPr>
                <w:lang/>
              </w:rPr>
              <w:t xml:space="preserve"> </w:t>
            </w:r>
            <w:r>
              <w:rPr>
                <w:lang w:val="ru-RU"/>
              </w:rPr>
              <w:t>kraćem,</w:t>
            </w:r>
            <w:r w:rsidR="00447777">
              <w:rPr>
                <w:lang/>
              </w:rPr>
              <w:t xml:space="preserve"> </w:t>
            </w:r>
            <w:r>
              <w:rPr>
                <w:lang w:val="ru-RU"/>
              </w:rPr>
              <w:t xml:space="preserve"> jednostavnijem književnom</w:t>
            </w:r>
            <w:r w:rsidR="00447777">
              <w:rPr>
                <w:lang/>
              </w:rPr>
              <w:t xml:space="preserve"> </w:t>
            </w:r>
            <w:r>
              <w:rPr>
                <w:lang w:val="ru-RU"/>
              </w:rPr>
              <w:t>i</w:t>
            </w:r>
            <w:r w:rsidR="00447777">
              <w:rPr>
                <w:lang/>
              </w:rPr>
              <w:t xml:space="preserve"> </w:t>
            </w:r>
            <w:r>
              <w:rPr>
                <w:lang w:val="ru-RU"/>
              </w:rPr>
              <w:t>neum</w:t>
            </w:r>
            <w:r>
              <w:rPr>
                <w:lang w:val="bs-Latn-BA"/>
              </w:rPr>
              <w:t>j</w:t>
            </w:r>
            <w:r>
              <w:rPr>
                <w:lang w:val="ru-RU"/>
              </w:rPr>
              <w:t>etničkom</w:t>
            </w:r>
            <w:r w:rsidR="00447777">
              <w:rPr>
                <w:lang/>
              </w:rPr>
              <w:t xml:space="preserve"> </w:t>
            </w:r>
            <w:r>
              <w:rPr>
                <w:lang w:val="ru-RU"/>
              </w:rPr>
              <w:t>tekstu</w:t>
            </w:r>
            <w:r w:rsidRPr="00444AA5">
              <w:rPr>
                <w:lang w:val="ru-RU"/>
              </w:rPr>
              <w:t>;</w:t>
            </w:r>
          </w:p>
          <w:p w:rsidR="00F14E6B" w:rsidRDefault="00F14E6B" w:rsidP="00F14E6B">
            <w:pPr>
              <w:pStyle w:val="ListParagraph"/>
              <w:ind w:left="180" w:hanging="180"/>
              <w:rPr>
                <w:noProof/>
                <w:shd w:val="clear" w:color="auto" w:fill="FFFFFF"/>
                <w:lang w:val="ru-RU"/>
              </w:rPr>
            </w:pPr>
          </w:p>
          <w:p w:rsidR="00F14E6B" w:rsidRPr="006773A1"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lang w:val="ru-RU"/>
              </w:rPr>
              <w:t>dramatiz</w:t>
            </w:r>
            <w:r>
              <w:rPr>
                <w:lang w:val="bs-Latn-BA"/>
              </w:rPr>
              <w:t>ira</w:t>
            </w:r>
            <w:r>
              <w:rPr>
                <w:lang w:val="ru-RU"/>
              </w:rPr>
              <w:t xml:space="preserve"> odlomak odabranog književnoum</w:t>
            </w:r>
            <w:r>
              <w:rPr>
                <w:lang w:val="bs-Latn-BA"/>
              </w:rPr>
              <w:t>j</w:t>
            </w:r>
            <w:r>
              <w:rPr>
                <w:lang w:val="ru-RU"/>
              </w:rPr>
              <w:t>etničkog teksta;</w:t>
            </w:r>
          </w:p>
          <w:p w:rsidR="00F14E6B" w:rsidRDefault="00F14E6B" w:rsidP="00F14E6B">
            <w:pPr>
              <w:pStyle w:val="ListParagraph"/>
              <w:ind w:left="180" w:hanging="180"/>
              <w:rPr>
                <w:noProof/>
                <w:shd w:val="clear" w:color="auto" w:fill="FFFFFF"/>
                <w:lang w:val="ru-RU"/>
              </w:rPr>
            </w:pPr>
          </w:p>
          <w:p w:rsidR="00F14E6B" w:rsidRPr="006773A1"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lang w:val="ru-RU"/>
              </w:rPr>
              <w:t>govori</w:t>
            </w:r>
            <w:r w:rsidR="00447777">
              <w:rPr>
                <w:lang/>
              </w:rPr>
              <w:t xml:space="preserve"> </w:t>
            </w:r>
            <w:r>
              <w:rPr>
                <w:lang w:val="ru-RU"/>
              </w:rPr>
              <w:t>jasno,</w:t>
            </w:r>
            <w:r w:rsidR="00447777">
              <w:rPr>
                <w:lang/>
              </w:rPr>
              <w:t xml:space="preserve"> </w:t>
            </w:r>
            <w:r>
              <w:rPr>
                <w:lang w:val="ru-RU"/>
              </w:rPr>
              <w:t>poštujući</w:t>
            </w:r>
            <w:r w:rsidR="00447777">
              <w:rPr>
                <w:lang/>
              </w:rPr>
              <w:t xml:space="preserve"> </w:t>
            </w:r>
            <w:r>
              <w:rPr>
                <w:lang w:val="ru-RU"/>
              </w:rPr>
              <w:t>standardnojezičku</w:t>
            </w:r>
            <w:r w:rsidR="00447777">
              <w:rPr>
                <w:lang/>
              </w:rPr>
              <w:t xml:space="preserve"> </w:t>
            </w:r>
            <w:r>
              <w:rPr>
                <w:lang w:val="ru-RU"/>
              </w:rPr>
              <w:t>normu</w:t>
            </w:r>
            <w:r w:rsidRPr="00444AA5">
              <w:rPr>
                <w:lang w:val="ru-RU"/>
              </w:rPr>
              <w:t>;</w:t>
            </w:r>
          </w:p>
          <w:p w:rsidR="00F14E6B" w:rsidRDefault="00F14E6B" w:rsidP="00F14E6B">
            <w:pPr>
              <w:pStyle w:val="ListParagraph"/>
              <w:ind w:left="180" w:hanging="180"/>
              <w:rPr>
                <w:noProof/>
                <w:shd w:val="clear" w:color="auto" w:fill="FFFFFF"/>
                <w:lang w:val="ru-RU"/>
              </w:rPr>
            </w:pPr>
          </w:p>
          <w:p w:rsidR="00F14E6B" w:rsidRPr="00F24912" w:rsidRDefault="00F14E6B" w:rsidP="00F14E6B">
            <w:pPr>
              <w:pStyle w:val="yiv8986623244msonospacing"/>
              <w:numPr>
                <w:ilvl w:val="0"/>
                <w:numId w:val="20"/>
              </w:numPr>
              <w:spacing w:before="0" w:beforeAutospacing="0" w:after="0" w:afterAutospacing="0"/>
              <w:ind w:left="180" w:right="50" w:hanging="180"/>
              <w:rPr>
                <w:noProof/>
                <w:shd w:val="clear" w:color="auto" w:fill="FFFFFF"/>
                <w:lang w:val="ru-RU"/>
              </w:rPr>
            </w:pPr>
            <w:r>
              <w:rPr>
                <w:lang w:val="ru-RU"/>
              </w:rPr>
              <w:t>izražajno</w:t>
            </w:r>
            <w:r w:rsidR="00447777">
              <w:rPr>
                <w:lang/>
              </w:rPr>
              <w:t xml:space="preserve"> </w:t>
            </w:r>
            <w:r>
              <w:rPr>
                <w:lang w:val="ru-RU"/>
              </w:rPr>
              <w:t>čita</w:t>
            </w:r>
            <w:r w:rsidR="00447777">
              <w:rPr>
                <w:lang/>
              </w:rPr>
              <w:t xml:space="preserve"> </w:t>
            </w:r>
            <w:r w:rsidR="00C9068E">
              <w:rPr>
                <w:lang w:val="ru-RU"/>
              </w:rPr>
              <w:t>obrađene književne tekstove</w:t>
            </w:r>
            <w:r w:rsidR="00C9068E">
              <w:rPr>
                <w:lang w:val="bs-Latn-BA"/>
              </w:rPr>
              <w:t>;</w:t>
            </w:r>
          </w:p>
          <w:p w:rsidR="00F14E6B" w:rsidRDefault="00F14E6B" w:rsidP="00F14E6B">
            <w:pPr>
              <w:spacing w:line="240" w:lineRule="auto"/>
              <w:ind w:left="157" w:hanging="157"/>
              <w:rPr>
                <w:rFonts w:ascii="Times New Roman" w:hAnsi="Times New Roman" w:cs="Times New Roman"/>
                <w:sz w:val="24"/>
                <w:szCs w:val="24"/>
                <w:lang w:val="ru-RU"/>
              </w:rPr>
            </w:pPr>
          </w:p>
          <w:p w:rsidR="00F14E6B" w:rsidRDefault="00F14E6B" w:rsidP="00F14E6B">
            <w:pPr>
              <w:spacing w:line="240" w:lineRule="auto"/>
              <w:ind w:left="157" w:hanging="157"/>
              <w:rPr>
                <w:rFonts w:ascii="Times New Roman" w:hAnsi="Times New Roman" w:cs="Times New Roman"/>
                <w:sz w:val="24"/>
                <w:szCs w:val="24"/>
                <w:lang w:val="ru-RU"/>
              </w:rPr>
            </w:pPr>
          </w:p>
          <w:p w:rsidR="00EE68B3" w:rsidRPr="00E1398D" w:rsidRDefault="00EE68B3" w:rsidP="00EE68B3">
            <w:pPr>
              <w:spacing w:after="0" w:line="360" w:lineRule="auto"/>
              <w:contextualSpacing/>
              <w:rPr>
                <w:rFonts w:ascii="Times New Roman" w:hAnsi="Times New Roman" w:cs="Times New Roman"/>
                <w:sz w:val="24"/>
                <w:szCs w:val="24"/>
              </w:rPr>
            </w:pPr>
          </w:p>
          <w:p w:rsidR="00EE68B3" w:rsidRPr="00E1398D" w:rsidRDefault="00EE68B3" w:rsidP="00EE68B3">
            <w:pPr>
              <w:spacing w:line="360" w:lineRule="auto"/>
              <w:ind w:hanging="23"/>
              <w:jc w:val="center"/>
              <w:rPr>
                <w:rFonts w:ascii="Times New Roman" w:eastAsia="Times New Roman" w:hAnsi="Times New Roman" w:cs="Times New Roman"/>
                <w:sz w:val="24"/>
                <w:szCs w:val="24"/>
              </w:rPr>
            </w:pPr>
          </w:p>
        </w:tc>
        <w:tc>
          <w:tcPr>
            <w:tcW w:w="2993" w:type="dxa"/>
            <w:gridSpan w:val="2"/>
            <w:shd w:val="clear" w:color="auto" w:fill="FFFFFF"/>
            <w:vAlign w:val="center"/>
          </w:tcPr>
          <w:p w:rsidR="00EE68B3" w:rsidRPr="00F14E6B" w:rsidRDefault="00EE68B3" w:rsidP="00EE68B3">
            <w:pPr>
              <w:spacing w:line="360" w:lineRule="auto"/>
              <w:ind w:hanging="23"/>
              <w:jc w:val="center"/>
              <w:rPr>
                <w:b/>
                <w:sz w:val="24"/>
                <w:szCs w:val="24"/>
              </w:rPr>
            </w:pPr>
            <w:r w:rsidRPr="00F14E6B">
              <w:rPr>
                <w:rFonts w:ascii="Times New Roman" w:eastAsia="Times New Roman" w:hAnsi="Times New Roman" w:cs="Times New Roman"/>
                <w:b/>
                <w:sz w:val="24"/>
                <w:szCs w:val="24"/>
              </w:rPr>
              <w:lastRenderedPageBreak/>
              <w:t>JEZIČKA KULTURA</w:t>
            </w:r>
          </w:p>
          <w:p w:rsidR="00EE68B3" w:rsidRPr="00E1398D" w:rsidRDefault="00EE68B3" w:rsidP="00EE68B3">
            <w:pPr>
              <w:spacing w:line="360" w:lineRule="auto"/>
              <w:ind w:hanging="23"/>
              <w:jc w:val="center"/>
              <w:rPr>
                <w:sz w:val="24"/>
                <w:szCs w:val="24"/>
              </w:rPr>
            </w:pPr>
          </w:p>
        </w:tc>
        <w:tc>
          <w:tcPr>
            <w:tcW w:w="4090" w:type="dxa"/>
            <w:vMerge w:val="restart"/>
            <w:shd w:val="clear" w:color="auto" w:fill="FFFFFF"/>
          </w:tcPr>
          <w:p w:rsidR="009E47CF" w:rsidRPr="001418DF" w:rsidRDefault="009E47CF" w:rsidP="009E47CF">
            <w:pPr>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t>Tekstovi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u</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funkciji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unapređivanja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jezičke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kulture</w:t>
            </w:r>
            <w:r w:rsidRPr="001418DF">
              <w:rPr>
                <w:rFonts w:ascii="Times New Roman" w:eastAsia="Times New Roman" w:hAnsi="Times New Roman" w:cs="Times New Roman"/>
                <w:noProof/>
                <w:sz w:val="24"/>
                <w:szCs w:val="24"/>
                <w:lang w:val="ru-RU"/>
              </w:rPr>
              <w:t>.</w:t>
            </w:r>
          </w:p>
          <w:p w:rsidR="009E47CF" w:rsidRPr="001418DF" w:rsidRDefault="009E47CF" w:rsidP="009E47CF">
            <w:pPr>
              <w:spacing w:line="240" w:lineRule="auto"/>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t>Govorne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v</w:t>
            </w:r>
            <w:r w:rsidR="009D082C">
              <w:rPr>
                <w:rFonts w:ascii="Times New Roman" w:eastAsia="Times New Roman" w:hAnsi="Times New Roman" w:cs="Times New Roman"/>
                <w:noProof/>
                <w:sz w:val="24"/>
                <w:szCs w:val="24"/>
                <w:lang/>
              </w:rPr>
              <w:t>j</w:t>
            </w:r>
            <w:r>
              <w:rPr>
                <w:rFonts w:ascii="Times New Roman" w:eastAsia="Times New Roman" w:hAnsi="Times New Roman" w:cs="Times New Roman"/>
                <w:noProof/>
                <w:sz w:val="24"/>
                <w:szCs w:val="24"/>
                <w:lang w:val="ru-RU"/>
              </w:rPr>
              <w:t>ežbe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na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unapr</w:t>
            </w:r>
            <w:r>
              <w:rPr>
                <w:rFonts w:ascii="Times New Roman" w:eastAsia="Times New Roman" w:hAnsi="Times New Roman" w:cs="Times New Roman"/>
                <w:noProof/>
                <w:sz w:val="24"/>
                <w:szCs w:val="24"/>
                <w:lang w:val="bs-Latn-BA"/>
              </w:rPr>
              <w:t>ij</w:t>
            </w:r>
            <w:r>
              <w:rPr>
                <w:rFonts w:ascii="Times New Roman" w:eastAsia="Times New Roman" w:hAnsi="Times New Roman" w:cs="Times New Roman"/>
                <w:noProof/>
                <w:sz w:val="24"/>
                <w:szCs w:val="24"/>
                <w:lang w:val="ru-RU"/>
              </w:rPr>
              <w:t>ed</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određenu</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temu</w:t>
            </w:r>
            <w:r w:rsidRPr="001418DF">
              <w:rPr>
                <w:rFonts w:ascii="Times New Roman" w:eastAsia="Times New Roman" w:hAnsi="Times New Roman" w:cs="Times New Roman"/>
                <w:noProof/>
                <w:sz w:val="24"/>
                <w:szCs w:val="24"/>
                <w:lang w:val="ru-RU"/>
              </w:rPr>
              <w:t>.</w:t>
            </w:r>
          </w:p>
          <w:p w:rsidR="009E47CF" w:rsidRPr="001418DF" w:rsidRDefault="009E47CF" w:rsidP="009E47CF">
            <w:pPr>
              <w:spacing w:line="240" w:lineRule="auto"/>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t>Učtive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forme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obraćanja</w:t>
            </w:r>
            <w:r w:rsidRPr="001418DF">
              <w:rPr>
                <w:rFonts w:ascii="Times New Roman" w:eastAsia="Times New Roman" w:hAnsi="Times New Roman" w:cs="Times New Roman"/>
                <w:noProof/>
                <w:sz w:val="24"/>
                <w:szCs w:val="24"/>
                <w:lang w:val="ru-RU"/>
              </w:rPr>
              <w:t>.</w:t>
            </w:r>
          </w:p>
          <w:p w:rsidR="009E47CF" w:rsidRPr="009E47CF" w:rsidRDefault="009E47CF" w:rsidP="009E47CF">
            <w:pPr>
              <w:spacing w:line="240" w:lineRule="auto"/>
              <w:rPr>
                <w:rFonts w:ascii="Times New Roman" w:eastAsia="Times New Roman" w:hAnsi="Times New Roman" w:cs="Times New Roman"/>
                <w:noProof/>
                <w:sz w:val="24"/>
                <w:szCs w:val="24"/>
                <w:lang w:val="bs-Latn-BA"/>
              </w:rPr>
            </w:pPr>
            <w:r>
              <w:rPr>
                <w:rFonts w:ascii="Times New Roman" w:eastAsia="Times New Roman" w:hAnsi="Times New Roman" w:cs="Times New Roman"/>
                <w:noProof/>
                <w:sz w:val="24"/>
                <w:szCs w:val="24"/>
                <w:lang w:val="ru-RU"/>
              </w:rPr>
              <w:t>Leksikologija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augmentativi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sa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pejorativima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deminutivi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sa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hipokoristicima</w:t>
            </w:r>
            <w:r w:rsidRPr="001418DF">
              <w:rPr>
                <w:rFonts w:ascii="Times New Roman" w:eastAsia="Times New Roman" w:hAnsi="Times New Roman" w:cs="Times New Roman"/>
                <w:noProof/>
                <w:sz w:val="24"/>
                <w:szCs w:val="24"/>
                <w:lang w:val="ru-RU"/>
              </w:rPr>
              <w:t>)</w:t>
            </w:r>
            <w:r>
              <w:rPr>
                <w:rFonts w:ascii="Times New Roman" w:eastAsia="Times New Roman" w:hAnsi="Times New Roman" w:cs="Times New Roman"/>
                <w:noProof/>
                <w:sz w:val="24"/>
                <w:szCs w:val="24"/>
                <w:lang w:val="bs-Latn-BA"/>
              </w:rPr>
              <w:t>; sinonimi, homonimi, antonimi.</w:t>
            </w:r>
          </w:p>
          <w:p w:rsidR="009E47CF" w:rsidRPr="001418DF" w:rsidRDefault="009E47CF" w:rsidP="009E47CF">
            <w:pPr>
              <w:spacing w:line="240" w:lineRule="auto"/>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t>Pravopisne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v</w:t>
            </w:r>
            <w:r w:rsidR="009D082C">
              <w:rPr>
                <w:rFonts w:ascii="Times New Roman" w:eastAsia="Times New Roman" w:hAnsi="Times New Roman" w:cs="Times New Roman"/>
                <w:noProof/>
                <w:sz w:val="24"/>
                <w:szCs w:val="24"/>
                <w:lang/>
              </w:rPr>
              <w:t>j</w:t>
            </w:r>
            <w:r>
              <w:rPr>
                <w:rFonts w:ascii="Times New Roman" w:eastAsia="Times New Roman" w:hAnsi="Times New Roman" w:cs="Times New Roman"/>
                <w:noProof/>
                <w:sz w:val="24"/>
                <w:szCs w:val="24"/>
                <w:lang w:val="ru-RU"/>
              </w:rPr>
              <w:t>ežbe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diktat</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dopunjavanje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teksta</w:t>
            </w:r>
            <w:r w:rsidR="009D082C">
              <w:rPr>
                <w:rFonts w:ascii="Times New Roman" w:eastAsia="Times New Roman" w:hAnsi="Times New Roman" w:cs="Times New Roman"/>
                <w:noProof/>
                <w:sz w:val="24"/>
                <w:szCs w:val="24"/>
                <w:lang w:val="ru-RU"/>
              </w:rPr>
              <w:t>;</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uočavanje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objašnjavanje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naučenih</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pravopisnih</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pravila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u</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tekstu</w:t>
            </w:r>
            <w:r w:rsidRPr="001418DF">
              <w:rPr>
                <w:rFonts w:ascii="Times New Roman" w:eastAsia="Times New Roman" w:hAnsi="Times New Roman" w:cs="Times New Roman"/>
                <w:noProof/>
                <w:sz w:val="24"/>
                <w:szCs w:val="24"/>
                <w:lang w:val="ru-RU"/>
              </w:rPr>
              <w:t>.</w:t>
            </w:r>
          </w:p>
          <w:p w:rsidR="009E47CF" w:rsidRPr="001418DF" w:rsidRDefault="009E47CF" w:rsidP="009E47CF">
            <w:pPr>
              <w:spacing w:line="240" w:lineRule="auto"/>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t>Bogaćenje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r</w:t>
            </w:r>
            <w:r w:rsidR="009D082C">
              <w:rPr>
                <w:rFonts w:ascii="Times New Roman" w:eastAsia="Times New Roman" w:hAnsi="Times New Roman" w:cs="Times New Roman"/>
                <w:noProof/>
                <w:sz w:val="24"/>
                <w:szCs w:val="24"/>
                <w:lang/>
              </w:rPr>
              <w:t>j</w:t>
            </w:r>
            <w:r>
              <w:rPr>
                <w:rFonts w:ascii="Times New Roman" w:eastAsia="Times New Roman" w:hAnsi="Times New Roman" w:cs="Times New Roman"/>
                <w:noProof/>
                <w:sz w:val="24"/>
                <w:szCs w:val="24"/>
                <w:lang w:val="ru-RU"/>
              </w:rPr>
              <w:t>ečnika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i/>
                <w:noProof/>
                <w:sz w:val="24"/>
                <w:szCs w:val="24"/>
                <w:lang w:val="ru-RU"/>
              </w:rPr>
              <w:t>leksičko</w:t>
            </w:r>
            <w:r w:rsidRPr="001418DF">
              <w:rPr>
                <w:rFonts w:ascii="Times New Roman" w:eastAsia="Times New Roman" w:hAnsi="Times New Roman" w:cs="Times New Roman"/>
                <w:i/>
                <w:noProof/>
                <w:sz w:val="24"/>
                <w:szCs w:val="24"/>
                <w:lang w:val="ru-RU"/>
              </w:rPr>
              <w:t>-</w:t>
            </w:r>
            <w:r>
              <w:rPr>
                <w:rFonts w:ascii="Times New Roman" w:eastAsia="Times New Roman" w:hAnsi="Times New Roman" w:cs="Times New Roman"/>
                <w:i/>
                <w:noProof/>
                <w:sz w:val="24"/>
                <w:szCs w:val="24"/>
                <w:lang w:val="ru-RU"/>
              </w:rPr>
              <w:t>semantičke</w:t>
            </w:r>
            <w:r w:rsidR="009D082C">
              <w:rPr>
                <w:rFonts w:ascii="Times New Roman" w:eastAsia="Times New Roman" w:hAnsi="Times New Roman" w:cs="Times New Roman"/>
                <w:i/>
                <w:noProof/>
                <w:sz w:val="24"/>
                <w:szCs w:val="24"/>
                <w:lang/>
              </w:rPr>
              <w:t xml:space="preserve"> </w:t>
            </w:r>
            <w:r>
              <w:rPr>
                <w:rFonts w:ascii="Times New Roman" w:eastAsia="Times New Roman" w:hAnsi="Times New Roman" w:cs="Times New Roman"/>
                <w:i/>
                <w:noProof/>
                <w:sz w:val="24"/>
                <w:szCs w:val="24"/>
                <w:lang w:val="ru-RU"/>
              </w:rPr>
              <w:t>v</w:t>
            </w:r>
            <w:r>
              <w:rPr>
                <w:rFonts w:ascii="Times New Roman" w:eastAsia="Times New Roman" w:hAnsi="Times New Roman" w:cs="Times New Roman"/>
                <w:i/>
                <w:noProof/>
                <w:sz w:val="24"/>
                <w:szCs w:val="24"/>
                <w:lang w:val="bs-Latn-BA"/>
              </w:rPr>
              <w:t>j</w:t>
            </w:r>
            <w:r>
              <w:rPr>
                <w:rFonts w:ascii="Times New Roman" w:eastAsia="Times New Roman" w:hAnsi="Times New Roman" w:cs="Times New Roman"/>
                <w:i/>
                <w:noProof/>
                <w:sz w:val="24"/>
                <w:szCs w:val="24"/>
                <w:lang w:val="ru-RU"/>
              </w:rPr>
              <w:t>ežbe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npr</w:t>
            </w:r>
            <w:r w:rsidRPr="001418DF">
              <w:rPr>
                <w:rFonts w:ascii="Times New Roman" w:eastAsia="Times New Roman" w:hAnsi="Times New Roman" w:cs="Times New Roman"/>
                <w:noProof/>
                <w:sz w:val="24"/>
                <w:szCs w:val="24"/>
                <w:lang w:val="ru-RU"/>
              </w:rPr>
              <w:t xml:space="preserve">. </w:t>
            </w:r>
            <w:r w:rsidR="009D082C">
              <w:rPr>
                <w:rFonts w:ascii="Times New Roman" w:eastAsia="Times New Roman" w:hAnsi="Times New Roman" w:cs="Times New Roman"/>
                <w:noProof/>
                <w:sz w:val="24"/>
                <w:szCs w:val="24"/>
                <w:lang w:val="ru-RU"/>
              </w:rPr>
              <w:t>I</w:t>
            </w:r>
            <w:r>
              <w:rPr>
                <w:rFonts w:ascii="Times New Roman" w:eastAsia="Times New Roman" w:hAnsi="Times New Roman" w:cs="Times New Roman"/>
                <w:noProof/>
                <w:sz w:val="24"/>
                <w:szCs w:val="24"/>
                <w:lang w:val="ru-RU"/>
              </w:rPr>
              <w:t>zbegavanje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suvišnih</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r</w:t>
            </w:r>
            <w:r>
              <w:rPr>
                <w:rFonts w:ascii="Times New Roman" w:eastAsia="Times New Roman" w:hAnsi="Times New Roman" w:cs="Times New Roman"/>
                <w:noProof/>
                <w:sz w:val="24"/>
                <w:szCs w:val="24"/>
                <w:lang w:val="bs-Latn-BA"/>
              </w:rPr>
              <w:t>ij</w:t>
            </w:r>
            <w:r>
              <w:rPr>
                <w:rFonts w:ascii="Times New Roman" w:eastAsia="Times New Roman" w:hAnsi="Times New Roman" w:cs="Times New Roman"/>
                <w:noProof/>
                <w:sz w:val="24"/>
                <w:szCs w:val="24"/>
                <w:lang w:val="ru-RU"/>
              </w:rPr>
              <w:t>eči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tuđica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figurativna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značenja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r</w:t>
            </w:r>
            <w:r>
              <w:rPr>
                <w:rFonts w:ascii="Times New Roman" w:eastAsia="Times New Roman" w:hAnsi="Times New Roman" w:cs="Times New Roman"/>
                <w:noProof/>
                <w:sz w:val="24"/>
                <w:szCs w:val="24"/>
                <w:lang w:val="bs-Latn-BA"/>
              </w:rPr>
              <w:t>ij</w:t>
            </w:r>
            <w:r>
              <w:rPr>
                <w:rFonts w:ascii="Times New Roman" w:eastAsia="Times New Roman" w:hAnsi="Times New Roman" w:cs="Times New Roman"/>
                <w:noProof/>
                <w:sz w:val="24"/>
                <w:szCs w:val="24"/>
                <w:lang w:val="ru-RU"/>
              </w:rPr>
              <w:t>eči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pronalaženje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izostavljenih</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rečeničnih</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d</w:t>
            </w:r>
            <w:r>
              <w:rPr>
                <w:rFonts w:ascii="Times New Roman" w:eastAsia="Times New Roman" w:hAnsi="Times New Roman" w:cs="Times New Roman"/>
                <w:noProof/>
                <w:sz w:val="24"/>
                <w:szCs w:val="24"/>
                <w:lang w:val="bs-Latn-BA"/>
              </w:rPr>
              <w:t>ij</w:t>
            </w:r>
            <w:r>
              <w:rPr>
                <w:rFonts w:ascii="Times New Roman" w:eastAsia="Times New Roman" w:hAnsi="Times New Roman" w:cs="Times New Roman"/>
                <w:noProof/>
                <w:sz w:val="24"/>
                <w:szCs w:val="24"/>
                <w:lang w:val="ru-RU"/>
              </w:rPr>
              <w:t>elova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i/>
                <w:noProof/>
                <w:sz w:val="24"/>
                <w:szCs w:val="24"/>
                <w:lang w:val="ru-RU"/>
              </w:rPr>
              <w:t>stilske</w:t>
            </w:r>
            <w:r w:rsidR="009D082C">
              <w:rPr>
                <w:rFonts w:ascii="Times New Roman" w:eastAsia="Times New Roman" w:hAnsi="Times New Roman" w:cs="Times New Roman"/>
                <w:i/>
                <w:noProof/>
                <w:sz w:val="24"/>
                <w:szCs w:val="24"/>
                <w:lang/>
              </w:rPr>
              <w:t xml:space="preserve"> </w:t>
            </w:r>
            <w:r>
              <w:rPr>
                <w:rFonts w:ascii="Times New Roman" w:eastAsia="Times New Roman" w:hAnsi="Times New Roman" w:cs="Times New Roman"/>
                <w:i/>
                <w:noProof/>
                <w:sz w:val="24"/>
                <w:szCs w:val="24"/>
                <w:lang w:val="ru-RU"/>
              </w:rPr>
              <w:t>v</w:t>
            </w:r>
            <w:r>
              <w:rPr>
                <w:rFonts w:ascii="Times New Roman" w:eastAsia="Times New Roman" w:hAnsi="Times New Roman" w:cs="Times New Roman"/>
                <w:i/>
                <w:noProof/>
                <w:sz w:val="24"/>
                <w:szCs w:val="24"/>
                <w:lang w:val="bs-Latn-BA"/>
              </w:rPr>
              <w:t>j</w:t>
            </w:r>
            <w:r>
              <w:rPr>
                <w:rFonts w:ascii="Times New Roman" w:eastAsia="Times New Roman" w:hAnsi="Times New Roman" w:cs="Times New Roman"/>
                <w:i/>
                <w:noProof/>
                <w:sz w:val="24"/>
                <w:szCs w:val="24"/>
                <w:lang w:val="ru-RU"/>
              </w:rPr>
              <w:t>ežbe</w:t>
            </w:r>
            <w:r w:rsidRPr="001418DF">
              <w:rPr>
                <w:rFonts w:ascii="Times New Roman" w:eastAsia="Times New Roman" w:hAnsi="Times New Roman" w:cs="Times New Roman"/>
                <w:noProof/>
                <w:sz w:val="24"/>
                <w:szCs w:val="24"/>
                <w:lang w:val="ru-RU"/>
              </w:rPr>
              <w:t>: (</w:t>
            </w:r>
            <w:r>
              <w:rPr>
                <w:rFonts w:ascii="Times New Roman" w:eastAsia="Times New Roman" w:hAnsi="Times New Roman" w:cs="Times New Roman"/>
                <w:noProof/>
                <w:sz w:val="24"/>
                <w:szCs w:val="24"/>
                <w:lang w:val="ru-RU"/>
              </w:rPr>
              <w:t>npr</w:t>
            </w:r>
            <w:r w:rsidRPr="001418DF">
              <w:rPr>
                <w:rFonts w:ascii="Times New Roman" w:eastAsia="Times New Roman" w:hAnsi="Times New Roman" w:cs="Times New Roman"/>
                <w:noProof/>
                <w:sz w:val="24"/>
                <w:szCs w:val="24"/>
                <w:lang w:val="ru-RU"/>
              </w:rPr>
              <w:t xml:space="preserve">. </w:t>
            </w:r>
            <w:r w:rsidR="009D082C">
              <w:rPr>
                <w:rFonts w:ascii="Times New Roman" w:eastAsia="Times New Roman" w:hAnsi="Times New Roman" w:cs="Times New Roman"/>
                <w:noProof/>
                <w:sz w:val="24"/>
                <w:szCs w:val="24"/>
                <w:lang w:val="ru-RU"/>
              </w:rPr>
              <w:t>T</w:t>
            </w:r>
            <w:r>
              <w:rPr>
                <w:rFonts w:ascii="Times New Roman" w:eastAsia="Times New Roman" w:hAnsi="Times New Roman" w:cs="Times New Roman"/>
                <w:noProof/>
                <w:sz w:val="24"/>
                <w:szCs w:val="24"/>
                <w:lang w:val="ru-RU"/>
              </w:rPr>
              <w:t>ekst</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kao</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podsticaj</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za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slikovito</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kazivanje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situacioni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predložak</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za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traženje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pogodnog</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izraza</w:t>
            </w:r>
            <w:r w:rsidRPr="001418DF">
              <w:rPr>
                <w:rFonts w:ascii="Times New Roman" w:eastAsia="Times New Roman" w:hAnsi="Times New Roman" w:cs="Times New Roman"/>
                <w:noProof/>
                <w:sz w:val="24"/>
                <w:szCs w:val="24"/>
                <w:lang w:val="ru-RU"/>
              </w:rPr>
              <w:t>).</w:t>
            </w:r>
          </w:p>
          <w:p w:rsidR="009E47CF" w:rsidRPr="001418DF" w:rsidRDefault="009E47CF" w:rsidP="009E47CF">
            <w:pPr>
              <w:spacing w:line="240" w:lineRule="auto"/>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t>Pismene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v</w:t>
            </w:r>
            <w:r>
              <w:rPr>
                <w:rFonts w:ascii="Times New Roman" w:eastAsia="Times New Roman" w:hAnsi="Times New Roman" w:cs="Times New Roman"/>
                <w:noProof/>
                <w:sz w:val="24"/>
                <w:szCs w:val="24"/>
                <w:lang w:val="bs-Latn-BA"/>
              </w:rPr>
              <w:t>j</w:t>
            </w:r>
            <w:r>
              <w:rPr>
                <w:rFonts w:ascii="Times New Roman" w:eastAsia="Times New Roman" w:hAnsi="Times New Roman" w:cs="Times New Roman"/>
                <w:noProof/>
                <w:sz w:val="24"/>
                <w:szCs w:val="24"/>
                <w:lang w:val="ru-RU"/>
              </w:rPr>
              <w:t>ežbe</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domaći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zadaci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i</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njihova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analiza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na</w:t>
            </w:r>
            <w:r w:rsidR="009D082C">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ru-RU"/>
              </w:rPr>
              <w:t>času</w:t>
            </w:r>
            <w:r w:rsidRPr="001418DF">
              <w:rPr>
                <w:rFonts w:ascii="Times New Roman" w:eastAsia="Times New Roman" w:hAnsi="Times New Roman" w:cs="Times New Roman"/>
                <w:noProof/>
                <w:sz w:val="24"/>
                <w:szCs w:val="24"/>
                <w:lang w:val="ru-RU"/>
              </w:rPr>
              <w:t>.</w:t>
            </w:r>
          </w:p>
          <w:p w:rsidR="009E47CF" w:rsidRPr="001418DF" w:rsidRDefault="009E47CF" w:rsidP="009E47CF">
            <w:pPr>
              <w:spacing w:line="240" w:lineRule="auto"/>
              <w:rPr>
                <w:rFonts w:ascii="Times New Roman" w:eastAsia="Times New Roman" w:hAnsi="Times New Roman" w:cs="Times New Roman"/>
                <w:b/>
                <w:noProof/>
                <w:sz w:val="24"/>
                <w:szCs w:val="24"/>
                <w:lang w:val="ru-RU"/>
              </w:rPr>
            </w:pPr>
            <w:r>
              <w:rPr>
                <w:rFonts w:ascii="Times New Roman" w:eastAsia="Times New Roman" w:hAnsi="Times New Roman" w:cs="Times New Roman"/>
                <w:sz w:val="24"/>
                <w:szCs w:val="24"/>
                <w:lang w:val="ru-RU"/>
              </w:rPr>
              <w:t>Četiri</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školska</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pismena</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zadatka</w:t>
            </w:r>
            <w:r w:rsidRPr="001418DF">
              <w:rPr>
                <w:rFonts w:ascii="Times New Roman" w:eastAsia="Times New Roman" w:hAnsi="Times New Roman" w:cs="Times New Roman"/>
                <w:sz w:val="24"/>
                <w:szCs w:val="24"/>
                <w:lang w:val="ru-RU"/>
              </w:rPr>
              <w:t xml:space="preserve"> – </w:t>
            </w:r>
            <w:r>
              <w:rPr>
                <w:rFonts w:ascii="Times New Roman" w:eastAsia="Times New Roman" w:hAnsi="Times New Roman" w:cs="Times New Roman"/>
                <w:sz w:val="24"/>
                <w:szCs w:val="24"/>
                <w:lang w:val="ru-RU"/>
              </w:rPr>
              <w:t>po</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dva</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u</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svakom</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polugodištu</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jedan</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čas</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za</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izradu</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zadatka</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dva</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za</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analizu</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pisanje</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lastRenderedPageBreak/>
              <w:t>unapr</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eđene</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verzije</w:t>
            </w:r>
            <w:r w:rsidR="009D082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sastava</w:t>
            </w:r>
            <w:r w:rsidRPr="001418DF">
              <w:rPr>
                <w:rFonts w:ascii="Times New Roman" w:eastAsia="Times New Roman" w:hAnsi="Times New Roman" w:cs="Times New Roman"/>
                <w:sz w:val="24"/>
                <w:szCs w:val="24"/>
                <w:lang w:val="ru-RU"/>
              </w:rPr>
              <w:t>).</w:t>
            </w:r>
          </w:p>
          <w:p w:rsidR="00EE68B3" w:rsidRPr="00E1398D" w:rsidRDefault="00EE68B3" w:rsidP="00EE68B3">
            <w:pPr>
              <w:widowControl w:val="0"/>
              <w:numPr>
                <w:ilvl w:val="0"/>
                <w:numId w:val="2"/>
              </w:numPr>
              <w:spacing w:after="0" w:line="360" w:lineRule="auto"/>
              <w:ind w:left="0" w:hanging="648"/>
              <w:rPr>
                <w:rFonts w:ascii="Times New Roman" w:hAnsi="Times New Roman" w:cs="Times New Roman"/>
                <w:sz w:val="24"/>
                <w:szCs w:val="24"/>
              </w:rPr>
            </w:pPr>
          </w:p>
          <w:p w:rsidR="00EE68B3" w:rsidRPr="00E1398D" w:rsidRDefault="00EE68B3" w:rsidP="00EE68B3">
            <w:pPr>
              <w:widowControl w:val="0"/>
              <w:spacing w:after="0" w:line="360" w:lineRule="auto"/>
              <w:rPr>
                <w:rFonts w:ascii="Times New Roman" w:hAnsi="Times New Roman" w:cs="Times New Roman"/>
                <w:sz w:val="24"/>
                <w:szCs w:val="24"/>
              </w:rPr>
            </w:pPr>
            <w:r w:rsidRPr="00E1398D">
              <w:rPr>
                <w:rFonts w:ascii="Times New Roman" w:hAnsi="Times New Roman" w:cs="Times New Roman"/>
                <w:sz w:val="24"/>
                <w:szCs w:val="24"/>
              </w:rPr>
              <w:t>.</w:t>
            </w:r>
          </w:p>
          <w:p w:rsidR="00EE68B3" w:rsidRPr="00E1398D" w:rsidRDefault="00EE68B3" w:rsidP="00EE68B3">
            <w:pPr>
              <w:widowControl w:val="0"/>
              <w:spacing w:after="0" w:line="360" w:lineRule="auto"/>
              <w:rPr>
                <w:rFonts w:ascii="Times New Roman" w:hAnsi="Times New Roman" w:cs="Times New Roman"/>
                <w:sz w:val="24"/>
                <w:szCs w:val="24"/>
              </w:rPr>
            </w:pPr>
          </w:p>
          <w:p w:rsidR="00EE68B3" w:rsidRPr="00E1398D" w:rsidRDefault="00EE68B3" w:rsidP="00EE68B3">
            <w:pPr>
              <w:widowControl w:val="0"/>
              <w:spacing w:after="0" w:line="360" w:lineRule="auto"/>
              <w:rPr>
                <w:rFonts w:ascii="Times New Roman" w:hAnsi="Times New Roman" w:cs="Times New Roman"/>
                <w:sz w:val="24"/>
                <w:szCs w:val="24"/>
              </w:rPr>
            </w:pPr>
          </w:p>
          <w:p w:rsidR="00EE68B3" w:rsidRPr="00E1398D" w:rsidRDefault="00EE68B3" w:rsidP="00EE68B3">
            <w:pPr>
              <w:widowControl w:val="0"/>
              <w:spacing w:after="0" w:line="360" w:lineRule="auto"/>
              <w:rPr>
                <w:rFonts w:ascii="Times New Roman" w:hAnsi="Times New Roman" w:cs="Times New Roman"/>
                <w:sz w:val="24"/>
                <w:szCs w:val="24"/>
              </w:rPr>
            </w:pPr>
          </w:p>
          <w:p w:rsidR="00EE68B3" w:rsidRPr="00E1398D" w:rsidRDefault="00EE68B3" w:rsidP="00EE68B3">
            <w:pPr>
              <w:widowControl w:val="0"/>
              <w:spacing w:after="0" w:line="360" w:lineRule="auto"/>
              <w:rPr>
                <w:rFonts w:ascii="Times New Roman" w:hAnsi="Times New Roman" w:cs="Times New Roman"/>
                <w:sz w:val="24"/>
                <w:szCs w:val="24"/>
              </w:rPr>
            </w:pPr>
          </w:p>
          <w:p w:rsidR="00EE68B3" w:rsidRDefault="00EE68B3" w:rsidP="00EE68B3">
            <w:pPr>
              <w:widowControl w:val="0"/>
              <w:spacing w:after="0" w:line="360" w:lineRule="auto"/>
              <w:rPr>
                <w:rFonts w:ascii="Times New Roman" w:hAnsi="Times New Roman" w:cs="Times New Roman"/>
                <w:sz w:val="24"/>
                <w:szCs w:val="24"/>
              </w:rPr>
            </w:pPr>
          </w:p>
          <w:p w:rsidR="00EE68B3" w:rsidRDefault="00EE68B3" w:rsidP="00EE68B3">
            <w:pPr>
              <w:widowControl w:val="0"/>
              <w:spacing w:after="0" w:line="360" w:lineRule="auto"/>
              <w:rPr>
                <w:rFonts w:ascii="Times New Roman" w:hAnsi="Times New Roman" w:cs="Times New Roman"/>
                <w:sz w:val="24"/>
                <w:szCs w:val="24"/>
              </w:rPr>
            </w:pPr>
          </w:p>
          <w:p w:rsidR="00EE68B3" w:rsidRDefault="00EE68B3" w:rsidP="00EE68B3">
            <w:pPr>
              <w:widowControl w:val="0"/>
              <w:spacing w:after="0" w:line="360" w:lineRule="auto"/>
              <w:rPr>
                <w:rFonts w:ascii="Times New Roman" w:hAnsi="Times New Roman" w:cs="Times New Roman"/>
                <w:sz w:val="24"/>
                <w:szCs w:val="24"/>
              </w:rPr>
            </w:pPr>
          </w:p>
          <w:p w:rsidR="00EE68B3" w:rsidRDefault="00EE68B3" w:rsidP="00EE68B3">
            <w:pPr>
              <w:widowControl w:val="0"/>
              <w:spacing w:after="0" w:line="360" w:lineRule="auto"/>
              <w:rPr>
                <w:rFonts w:ascii="Times New Roman" w:hAnsi="Times New Roman" w:cs="Times New Roman"/>
                <w:sz w:val="24"/>
                <w:szCs w:val="24"/>
              </w:rPr>
            </w:pPr>
          </w:p>
          <w:p w:rsidR="00EE68B3" w:rsidRPr="00E1398D" w:rsidRDefault="00EE68B3" w:rsidP="00EE68B3">
            <w:pPr>
              <w:widowControl w:val="0"/>
              <w:spacing w:after="0" w:line="360" w:lineRule="auto"/>
              <w:rPr>
                <w:rFonts w:ascii="Times New Roman" w:hAnsi="Times New Roman" w:cs="Times New Roman"/>
                <w:sz w:val="24"/>
                <w:szCs w:val="24"/>
              </w:rPr>
            </w:pPr>
          </w:p>
          <w:p w:rsidR="00EE68B3" w:rsidRDefault="00EE68B3" w:rsidP="009E47CF">
            <w:pPr>
              <w:spacing w:line="360" w:lineRule="auto"/>
              <w:rPr>
                <w:rFonts w:ascii="Times New Roman" w:hAnsi="Times New Roman" w:cs="Times New Roman"/>
                <w:sz w:val="24"/>
                <w:szCs w:val="24"/>
              </w:rPr>
            </w:pPr>
          </w:p>
          <w:p w:rsidR="00DE7B26" w:rsidRDefault="00DE7B26" w:rsidP="009E47CF">
            <w:pPr>
              <w:spacing w:line="360" w:lineRule="auto"/>
              <w:rPr>
                <w:rFonts w:ascii="Times New Roman" w:hAnsi="Times New Roman" w:cs="Times New Roman"/>
                <w:sz w:val="24"/>
                <w:szCs w:val="24"/>
              </w:rPr>
            </w:pPr>
          </w:p>
          <w:p w:rsidR="00DE7B26" w:rsidRDefault="00DE7B26" w:rsidP="009E47CF">
            <w:pPr>
              <w:spacing w:line="360" w:lineRule="auto"/>
              <w:rPr>
                <w:rFonts w:ascii="Times New Roman" w:hAnsi="Times New Roman" w:cs="Times New Roman"/>
                <w:sz w:val="24"/>
                <w:szCs w:val="24"/>
              </w:rPr>
            </w:pPr>
          </w:p>
          <w:p w:rsidR="00DE7B26" w:rsidRDefault="00DE7B26" w:rsidP="009E47CF">
            <w:pPr>
              <w:spacing w:line="360" w:lineRule="auto"/>
              <w:rPr>
                <w:rFonts w:ascii="Times New Roman" w:hAnsi="Times New Roman" w:cs="Times New Roman"/>
                <w:sz w:val="24"/>
                <w:szCs w:val="24"/>
              </w:rPr>
            </w:pPr>
          </w:p>
          <w:p w:rsidR="00DE7B26" w:rsidRDefault="00DE7B26" w:rsidP="009E47CF">
            <w:pPr>
              <w:spacing w:line="360" w:lineRule="auto"/>
              <w:rPr>
                <w:rFonts w:ascii="Times New Roman" w:hAnsi="Times New Roman" w:cs="Times New Roman"/>
                <w:sz w:val="24"/>
                <w:szCs w:val="24"/>
              </w:rPr>
            </w:pPr>
          </w:p>
          <w:p w:rsidR="00DE7B26" w:rsidRDefault="00DE7B26" w:rsidP="009E47CF">
            <w:pPr>
              <w:spacing w:line="360" w:lineRule="auto"/>
              <w:rPr>
                <w:rFonts w:ascii="Times New Roman" w:hAnsi="Times New Roman" w:cs="Times New Roman"/>
                <w:sz w:val="24"/>
                <w:szCs w:val="24"/>
              </w:rPr>
            </w:pPr>
          </w:p>
          <w:p w:rsidR="00DE7B26" w:rsidRDefault="00DE7B26" w:rsidP="009E47CF">
            <w:pPr>
              <w:spacing w:line="360" w:lineRule="auto"/>
              <w:rPr>
                <w:rFonts w:ascii="Times New Roman" w:hAnsi="Times New Roman" w:cs="Times New Roman"/>
                <w:sz w:val="24"/>
                <w:szCs w:val="24"/>
              </w:rPr>
            </w:pPr>
            <w:r>
              <w:rPr>
                <w:rFonts w:ascii="Times New Roman" w:hAnsi="Times New Roman" w:cs="Times New Roman"/>
                <w:sz w:val="24"/>
                <w:szCs w:val="24"/>
              </w:rPr>
              <w:t>Film i pozorište.</w:t>
            </w:r>
          </w:p>
          <w:p w:rsidR="00DE7B26" w:rsidRDefault="00DE7B26" w:rsidP="009E47CF">
            <w:pPr>
              <w:spacing w:line="360" w:lineRule="auto"/>
              <w:rPr>
                <w:rFonts w:ascii="Times New Roman" w:hAnsi="Times New Roman" w:cs="Times New Roman"/>
                <w:sz w:val="24"/>
                <w:szCs w:val="24"/>
              </w:rPr>
            </w:pPr>
            <w:r>
              <w:rPr>
                <w:rFonts w:ascii="Times New Roman" w:hAnsi="Times New Roman" w:cs="Times New Roman"/>
                <w:sz w:val="24"/>
                <w:szCs w:val="24"/>
              </w:rPr>
              <w:t>Dokumentarni</w:t>
            </w:r>
            <w:r w:rsidR="00C9068E">
              <w:rPr>
                <w:rFonts w:ascii="Times New Roman" w:hAnsi="Times New Roman" w:cs="Times New Roman"/>
                <w:sz w:val="24"/>
                <w:szCs w:val="24"/>
              </w:rPr>
              <w:t xml:space="preserve"> i igrani</w:t>
            </w:r>
            <w:r>
              <w:rPr>
                <w:rFonts w:ascii="Times New Roman" w:hAnsi="Times New Roman" w:cs="Times New Roman"/>
                <w:sz w:val="24"/>
                <w:szCs w:val="24"/>
              </w:rPr>
              <w:t xml:space="preserve"> film.</w:t>
            </w:r>
          </w:p>
          <w:p w:rsidR="00DE7B26" w:rsidRPr="00E1398D" w:rsidRDefault="00DE7B26" w:rsidP="009E47CF">
            <w:pPr>
              <w:spacing w:line="360" w:lineRule="auto"/>
              <w:rPr>
                <w:rFonts w:ascii="Times New Roman" w:hAnsi="Times New Roman" w:cs="Times New Roman"/>
                <w:sz w:val="24"/>
                <w:szCs w:val="24"/>
              </w:rPr>
            </w:pPr>
            <w:r>
              <w:rPr>
                <w:rFonts w:ascii="Times New Roman" w:hAnsi="Times New Roman" w:cs="Times New Roman"/>
                <w:sz w:val="24"/>
                <w:szCs w:val="24"/>
              </w:rPr>
              <w:t>Usporedba književnog djela i filma snimljenog po tom djelu.</w:t>
            </w:r>
            <w:r w:rsidR="00C9068E">
              <w:rPr>
                <w:rFonts w:ascii="Times New Roman" w:hAnsi="Times New Roman" w:cs="Times New Roman"/>
                <w:sz w:val="24"/>
                <w:szCs w:val="24"/>
              </w:rPr>
              <w:t xml:space="preserve"> Čitanje djela i gledanje filma. </w:t>
            </w:r>
            <w:r>
              <w:rPr>
                <w:rFonts w:ascii="Times New Roman" w:hAnsi="Times New Roman" w:cs="Times New Roman"/>
                <w:sz w:val="24"/>
                <w:szCs w:val="24"/>
              </w:rPr>
              <w:t xml:space="preserve">(Dž. R. R. Tolkin: </w:t>
            </w:r>
            <w:r w:rsidRPr="00DE7B26">
              <w:rPr>
                <w:rFonts w:ascii="Times New Roman" w:hAnsi="Times New Roman" w:cs="Times New Roman"/>
                <w:i/>
                <w:sz w:val="24"/>
                <w:szCs w:val="24"/>
              </w:rPr>
              <w:t>Gospodar prstenova</w:t>
            </w:r>
            <w:r>
              <w:rPr>
                <w:rFonts w:ascii="Times New Roman" w:hAnsi="Times New Roman" w:cs="Times New Roman"/>
                <w:sz w:val="24"/>
                <w:szCs w:val="24"/>
              </w:rPr>
              <w:t>)</w:t>
            </w:r>
          </w:p>
        </w:tc>
      </w:tr>
      <w:tr w:rsidR="00F14E6B" w:rsidRPr="00E1398D" w:rsidTr="00F14E6B">
        <w:trPr>
          <w:trHeight w:val="77"/>
          <w:jc w:val="center"/>
        </w:trPr>
        <w:tc>
          <w:tcPr>
            <w:tcW w:w="2993" w:type="dxa"/>
            <w:shd w:val="clear" w:color="auto" w:fill="FFFFFF"/>
          </w:tcPr>
          <w:p w:rsidR="00DE7B26" w:rsidRDefault="00DE7B26" w:rsidP="00DE7B26">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uočava razliku između glume u pozorištu i glume pred kamerom;</w:t>
            </w:r>
          </w:p>
          <w:p w:rsidR="00F14E6B" w:rsidRDefault="00DE7B26" w:rsidP="00DE7B26">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prepozna</w:t>
            </w:r>
            <w:r w:rsidR="00C9068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izražajna sredstva u filmu;</w:t>
            </w:r>
          </w:p>
          <w:p w:rsidR="00DE7B26" w:rsidRPr="00DE7B26" w:rsidRDefault="00DE7B26" w:rsidP="00DE7B26">
            <w:pPr>
              <w:pStyle w:val="ListParagraph"/>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prepozna</w:t>
            </w:r>
            <w:r w:rsidR="00C9068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i poveže izražajna sredstva u filmu i književnom djelu.</w:t>
            </w:r>
          </w:p>
        </w:tc>
        <w:tc>
          <w:tcPr>
            <w:tcW w:w="2993" w:type="dxa"/>
            <w:gridSpan w:val="2"/>
            <w:shd w:val="clear" w:color="auto" w:fill="FFFFFF"/>
            <w:vAlign w:val="center"/>
          </w:tcPr>
          <w:p w:rsidR="00F14E6B" w:rsidRPr="00DE7B26" w:rsidRDefault="00DE7B26" w:rsidP="00EE68B3">
            <w:pPr>
              <w:spacing w:line="360" w:lineRule="auto"/>
              <w:ind w:hanging="23"/>
              <w:jc w:val="center"/>
              <w:rPr>
                <w:rFonts w:ascii="Times New Roman" w:eastAsia="Times New Roman" w:hAnsi="Times New Roman" w:cs="Times New Roman"/>
                <w:b/>
                <w:sz w:val="24"/>
                <w:szCs w:val="24"/>
              </w:rPr>
            </w:pPr>
            <w:r w:rsidRPr="00DE7B26">
              <w:rPr>
                <w:rFonts w:ascii="Times New Roman" w:eastAsia="Times New Roman" w:hAnsi="Times New Roman" w:cs="Times New Roman"/>
                <w:b/>
                <w:sz w:val="24"/>
                <w:szCs w:val="24"/>
              </w:rPr>
              <w:t>MEDIJSKA KULTURA</w:t>
            </w:r>
          </w:p>
        </w:tc>
        <w:tc>
          <w:tcPr>
            <w:tcW w:w="4090" w:type="dxa"/>
            <w:vMerge/>
            <w:shd w:val="clear" w:color="auto" w:fill="FFFFFF"/>
          </w:tcPr>
          <w:p w:rsidR="00F14E6B" w:rsidRPr="00E1398D" w:rsidRDefault="00F14E6B" w:rsidP="00EE68B3">
            <w:pPr>
              <w:widowControl w:val="0"/>
              <w:numPr>
                <w:ilvl w:val="0"/>
                <w:numId w:val="2"/>
              </w:numPr>
              <w:spacing w:after="0" w:line="360" w:lineRule="auto"/>
              <w:ind w:left="0" w:hanging="648"/>
              <w:rPr>
                <w:sz w:val="24"/>
                <w:szCs w:val="24"/>
              </w:rPr>
            </w:pPr>
          </w:p>
        </w:tc>
      </w:tr>
    </w:tbl>
    <w:p w:rsidR="00EE68B3" w:rsidRDefault="00EE68B3" w:rsidP="00EE68B3">
      <w:pPr>
        <w:spacing w:line="360" w:lineRule="auto"/>
        <w:rPr>
          <w:rFonts w:ascii="Times New Roman" w:eastAsia="Times New Roman" w:hAnsi="Times New Roman" w:cs="Times New Roman"/>
          <w:sz w:val="24"/>
          <w:szCs w:val="24"/>
        </w:rPr>
      </w:pPr>
    </w:p>
    <w:p w:rsidR="00EE68B3" w:rsidRPr="00F53B4F" w:rsidRDefault="00EE68B3" w:rsidP="00EE68B3">
      <w:pPr>
        <w:spacing w:line="360" w:lineRule="auto"/>
        <w:rPr>
          <w:rFonts w:ascii="Times New Roman" w:eastAsia="Times New Roman" w:hAnsi="Times New Roman" w:cs="Times New Roman"/>
          <w:sz w:val="24"/>
          <w:szCs w:val="24"/>
          <w:lang w:val="bs-Latn-BA"/>
        </w:rPr>
      </w:pPr>
      <w:r w:rsidRPr="00F14E6B">
        <w:rPr>
          <w:rFonts w:ascii="Times New Roman" w:eastAsia="Times New Roman" w:hAnsi="Times New Roman" w:cs="Times New Roman"/>
          <w:b/>
          <w:sz w:val="24"/>
          <w:szCs w:val="24"/>
        </w:rPr>
        <w:lastRenderedPageBreak/>
        <w:t>Ključni pojmovi sadržaja</w:t>
      </w:r>
      <w:r>
        <w:rPr>
          <w:rFonts w:ascii="Times New Roman" w:eastAsia="Times New Roman" w:hAnsi="Times New Roman" w:cs="Times New Roman"/>
          <w:sz w:val="24"/>
          <w:szCs w:val="24"/>
        </w:rPr>
        <w:t xml:space="preserve">: </w:t>
      </w:r>
      <w:r w:rsidR="00F14E6B">
        <w:rPr>
          <w:rFonts w:ascii="Times New Roman" w:eastAsia="Times New Roman" w:hAnsi="Times New Roman" w:cs="Times New Roman"/>
          <w:sz w:val="24"/>
          <w:szCs w:val="24"/>
        </w:rPr>
        <w:t>književnost, jezik, jezička kultura</w:t>
      </w:r>
      <w:r w:rsidR="00DE7B26">
        <w:rPr>
          <w:rFonts w:ascii="Times New Roman" w:eastAsia="Times New Roman" w:hAnsi="Times New Roman" w:cs="Times New Roman"/>
          <w:sz w:val="24"/>
          <w:szCs w:val="24"/>
        </w:rPr>
        <w:t>, medijska kultura.</w:t>
      </w:r>
    </w:p>
    <w:p w:rsidR="00EE68B3" w:rsidRDefault="00EE68B3" w:rsidP="00EE68B3">
      <w:pPr>
        <w:spacing w:line="360" w:lineRule="auto"/>
        <w:rPr>
          <w:rFonts w:ascii="Times New Roman" w:eastAsia="Times New Roman" w:hAnsi="Times New Roman" w:cs="Times New Roman"/>
          <w:sz w:val="24"/>
          <w:szCs w:val="24"/>
        </w:rPr>
      </w:pPr>
    </w:p>
    <w:p w:rsidR="00EE68B3" w:rsidRPr="00E1398D" w:rsidRDefault="00EE68B3" w:rsidP="00EE68B3">
      <w:pPr>
        <w:spacing w:line="360" w:lineRule="auto"/>
        <w:rPr>
          <w:rFonts w:ascii="Times New Roman" w:eastAsia="Times New Roman" w:hAnsi="Times New Roman" w:cs="Times New Roman"/>
          <w:sz w:val="24"/>
          <w:szCs w:val="24"/>
        </w:rPr>
      </w:pPr>
    </w:p>
    <w:p w:rsidR="00EE68B3" w:rsidRPr="00E1398D" w:rsidRDefault="00EE68B3" w:rsidP="0029193C">
      <w:pPr>
        <w:jc w:val="center"/>
        <w:rPr>
          <w:b/>
          <w:sz w:val="24"/>
          <w:szCs w:val="24"/>
        </w:rPr>
      </w:pPr>
      <w:r>
        <w:rPr>
          <w:rFonts w:ascii="Times New Roman" w:eastAsia="Times New Roman" w:hAnsi="Times New Roman" w:cs="Times New Roman"/>
          <w:b/>
          <w:sz w:val="24"/>
          <w:szCs w:val="24"/>
        </w:rPr>
        <w:t>UPUTSTVO</w:t>
      </w:r>
      <w:r w:rsidRPr="00E1398D">
        <w:rPr>
          <w:rFonts w:ascii="Times New Roman" w:eastAsia="Times New Roman" w:hAnsi="Times New Roman" w:cs="Times New Roman"/>
          <w:b/>
          <w:sz w:val="24"/>
          <w:szCs w:val="24"/>
        </w:rPr>
        <w:t xml:space="preserve">  ZA</w:t>
      </w:r>
      <w:r>
        <w:rPr>
          <w:rFonts w:ascii="Times New Roman" w:eastAsia="Times New Roman" w:hAnsi="Times New Roman" w:cs="Times New Roman"/>
          <w:b/>
          <w:sz w:val="24"/>
          <w:szCs w:val="24"/>
        </w:rPr>
        <w:t xml:space="preserve"> METODIČKO-DIDAKTIČKO</w:t>
      </w:r>
      <w:r w:rsidRPr="00E1398D">
        <w:rPr>
          <w:rFonts w:ascii="Times New Roman" w:eastAsia="Times New Roman" w:hAnsi="Times New Roman" w:cs="Times New Roman"/>
          <w:b/>
          <w:sz w:val="24"/>
          <w:szCs w:val="24"/>
        </w:rPr>
        <w:t xml:space="preserve"> OSTVARIVANJE PROGRAMA</w:t>
      </w:r>
    </w:p>
    <w:p w:rsidR="00EE68B3" w:rsidRPr="00E1398D" w:rsidRDefault="00EE68B3" w:rsidP="00C9068E">
      <w:pPr>
        <w:jc w:val="both"/>
        <w:rPr>
          <w:sz w:val="24"/>
          <w:szCs w:val="24"/>
        </w:rPr>
      </w:pPr>
    </w:p>
    <w:p w:rsidR="00C652EB" w:rsidRPr="00C652EB" w:rsidRDefault="00C652EB" w:rsidP="00C9068E">
      <w:pPr>
        <w:pStyle w:val="Default"/>
        <w:spacing w:line="276" w:lineRule="auto"/>
        <w:ind w:firstLine="720"/>
        <w:jc w:val="both"/>
        <w:rPr>
          <w:rFonts w:ascii="Times New Roman" w:hAnsi="Times New Roman" w:cs="Times New Roman"/>
        </w:rPr>
      </w:pPr>
      <w:r w:rsidRPr="00C652EB">
        <w:rPr>
          <w:rFonts w:ascii="Times New Roman" w:hAnsi="Times New Roman" w:cs="Times New Roman"/>
        </w:rPr>
        <w:t xml:space="preserve">Nastavni predmeti u </w:t>
      </w:r>
      <w:r>
        <w:rPr>
          <w:rFonts w:ascii="Times New Roman" w:hAnsi="Times New Roman" w:cs="Times New Roman"/>
        </w:rPr>
        <w:t>drugome ciklusu</w:t>
      </w:r>
      <w:r w:rsidRPr="00C652EB">
        <w:rPr>
          <w:rFonts w:ascii="Times New Roman" w:hAnsi="Times New Roman" w:cs="Times New Roman"/>
        </w:rPr>
        <w:t xml:space="preserve"> zasnovani su na onim oblicima, metodama, sredstvima, pomagalima, medijima i tehnologiji koji su specifični za tzv. </w:t>
      </w:r>
      <w:r>
        <w:rPr>
          <w:rFonts w:ascii="Times New Roman" w:hAnsi="Times New Roman" w:cs="Times New Roman"/>
        </w:rPr>
        <w:t>starije</w:t>
      </w:r>
      <w:r w:rsidRPr="00C652EB">
        <w:rPr>
          <w:rFonts w:ascii="Times New Roman" w:hAnsi="Times New Roman" w:cs="Times New Roman"/>
        </w:rPr>
        <w:t xml:space="preserve"> razrede, što znači da se oblici i metode nastavnog</w:t>
      </w:r>
      <w:r>
        <w:rPr>
          <w:rFonts w:ascii="Times New Roman" w:hAnsi="Times New Roman" w:cs="Times New Roman"/>
        </w:rPr>
        <w:t>a</w:t>
      </w:r>
      <w:r w:rsidRPr="00C652EB">
        <w:rPr>
          <w:rFonts w:ascii="Times New Roman" w:hAnsi="Times New Roman" w:cs="Times New Roman"/>
        </w:rPr>
        <w:t xml:space="preserve"> rada prilagođavaju starijem uzrastu učenika, odnosno načelima tzv. predmetne nastave. </w:t>
      </w:r>
    </w:p>
    <w:p w:rsidR="00EE68B3" w:rsidRPr="00E1398D" w:rsidRDefault="00EE68B3" w:rsidP="00C9068E">
      <w:pPr>
        <w:ind w:firstLine="720"/>
        <w:jc w:val="both"/>
        <w:rPr>
          <w:rFonts w:ascii="Times New Roman" w:hAnsi="Times New Roman" w:cs="Times New Roman"/>
          <w:sz w:val="24"/>
          <w:szCs w:val="24"/>
        </w:rPr>
      </w:pPr>
      <w:r w:rsidRPr="00E1398D">
        <w:rPr>
          <w:rFonts w:ascii="Times New Roman" w:hAnsi="Times New Roman" w:cs="Times New Roman"/>
          <w:sz w:val="24"/>
          <w:szCs w:val="24"/>
        </w:rPr>
        <w:t>Bosanski jezik</w:t>
      </w:r>
      <w:r w:rsidR="00C652EB">
        <w:rPr>
          <w:rFonts w:ascii="Times New Roman" w:hAnsi="Times New Roman" w:cs="Times New Roman"/>
          <w:sz w:val="24"/>
          <w:szCs w:val="24"/>
        </w:rPr>
        <w:t xml:space="preserve"> i književnost</w:t>
      </w:r>
      <w:r w:rsidRPr="00E1398D">
        <w:rPr>
          <w:rFonts w:ascii="Times New Roman" w:hAnsi="Times New Roman" w:cs="Times New Roman"/>
          <w:sz w:val="24"/>
          <w:szCs w:val="24"/>
        </w:rPr>
        <w:t xml:space="preserve">  kao predmet predstavlja sintezu književnoga i jezičkoga znanja. Programsko-planska struktura ovog predmeta uključuje sadržaje nastave književnosti sa osnovama teorije književnosti, nastavu gramatike, ortografije, ortoepije, nastavu kulture izražavanja i nastavu medijske kulture. Sve ove sadržaje povezuje jezik, on ima obrazovnu, odgojnu, funkcionalnu i komunikacijsku dimenziju. Nastava bosanskoga jezika daje temeljna znanja iz jezika i književnosti i temeljnu pismenost. Ta znanja utječu na uspjeh u učenju i drugih nastavnih predmeta. </w:t>
      </w:r>
    </w:p>
    <w:p w:rsidR="00EE68B3" w:rsidRDefault="00EE68B3" w:rsidP="00C9068E">
      <w:pPr>
        <w:jc w:val="both"/>
        <w:rPr>
          <w:rFonts w:ascii="Times New Roman" w:hAnsi="Times New Roman" w:cs="Times New Roman"/>
          <w:sz w:val="24"/>
          <w:szCs w:val="24"/>
        </w:rPr>
      </w:pPr>
      <w:r w:rsidRPr="00E1398D">
        <w:rPr>
          <w:rFonts w:ascii="Times New Roman" w:hAnsi="Times New Roman" w:cs="Times New Roman"/>
          <w:sz w:val="24"/>
          <w:szCs w:val="24"/>
        </w:rPr>
        <w:tab/>
        <w:t>Osnovni ciljevi, zadaci, složenost i svrha nastave po pojedinim nastavnim područjima treba da budu zasnovani na usvajanju osnovnih pojmova iz gramatike, teorije i interpretacije književnosti, vježbi usmenog i pisanog izražavanja,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w:t>
      </w:r>
    </w:p>
    <w:p w:rsidR="00C652EB" w:rsidRPr="00C652EB" w:rsidRDefault="00C652EB" w:rsidP="00C9068E">
      <w:pPr>
        <w:pStyle w:val="Default"/>
        <w:spacing w:line="276" w:lineRule="auto"/>
        <w:ind w:firstLine="720"/>
        <w:jc w:val="both"/>
        <w:rPr>
          <w:rFonts w:ascii="Times New Roman" w:hAnsi="Times New Roman" w:cs="Times New Roman"/>
        </w:rPr>
      </w:pPr>
      <w:r w:rsidRPr="00C652EB">
        <w:rPr>
          <w:rFonts w:ascii="Times New Roman" w:hAnsi="Times New Roman" w:cs="Times New Roman"/>
        </w:rPr>
        <w:t xml:space="preserve">Priroda predmeta uvjetovala je i dominaciju određenih nastavnih metoda i sredstava, tako da se kod jezičkih, društvenih i humanističkih oblasti u pojedinim predmetima  više preferiraju metode kao što su: metode razgovora, pisanja, tekstualna metoda i dr. Također, poželjna su i specifična sredstva, pomagala, mediji i tehnologija nastavnog rada, kao što su udžbenici, priručnici, radni kabineti, didaktičke učionice, školska biblioteka, fonolaboratorij i dr. Nastava predmeta Bosanski jezik i književnost, osim obrazovno-naučne uloge, ima i osobitu društvenu funkciju – formiranje humane, duhovno i radno osposobljene ličnosti učenika, odnosno čovjeka visoke etičke i kreativne kulture, kvalitetnog znanja i pravilnog mišljenja, spremnog da u skladu sa ovim principima bude aktivan faktor progresa u savremenoj društvenoj zajednici </w:t>
      </w:r>
    </w:p>
    <w:p w:rsidR="00C652EB" w:rsidRDefault="00C652EB" w:rsidP="00C9068E">
      <w:pPr>
        <w:pStyle w:val="Default"/>
        <w:spacing w:line="276" w:lineRule="auto"/>
        <w:ind w:firstLine="720"/>
        <w:jc w:val="both"/>
      </w:pPr>
      <w:r>
        <w:rPr>
          <w:rFonts w:ascii="Times New Roman" w:hAnsi="Times New Roman" w:cs="Times New Roman"/>
        </w:rPr>
        <w:lastRenderedPageBreak/>
        <w:t>Program nastave i učenja za predmet</w:t>
      </w:r>
      <w:r w:rsidRPr="00C652EB">
        <w:rPr>
          <w:rFonts w:ascii="Times New Roman" w:hAnsi="Times New Roman" w:cs="Times New Roman"/>
        </w:rPr>
        <w:t xml:space="preserve"> Bosanski jezik i književnost uspostavljen je po funkcionalnim principima</w:t>
      </w:r>
      <w:r>
        <w:rPr>
          <w:rFonts w:ascii="Times New Roman" w:hAnsi="Times New Roman" w:cs="Times New Roman"/>
        </w:rPr>
        <w:t>, gdje su teme / oblasti i sadržaji programa usmjereni na ishode</w:t>
      </w:r>
      <w:r w:rsidRPr="00C652EB">
        <w:rPr>
          <w:rFonts w:ascii="Times New Roman" w:hAnsi="Times New Roman" w:cs="Times New Roman"/>
        </w:rPr>
        <w:t xml:space="preserve">. </w:t>
      </w:r>
    </w:p>
    <w:p w:rsidR="00EB57A7" w:rsidRPr="00EB57A7" w:rsidRDefault="00EB57A7" w:rsidP="00C9068E">
      <w:pPr>
        <w:pStyle w:val="Default"/>
        <w:spacing w:line="276" w:lineRule="auto"/>
        <w:jc w:val="both"/>
        <w:rPr>
          <w:rFonts w:ascii="Times New Roman" w:hAnsi="Times New Roman" w:cs="Times New Roman"/>
        </w:rPr>
      </w:pPr>
      <w:r w:rsidRPr="00EB57A7">
        <w:rPr>
          <w:rFonts w:ascii="Times New Roman" w:hAnsi="Times New Roman" w:cs="Times New Roman"/>
        </w:rPr>
        <w:t xml:space="preserve">U programskim sadržajima središnje mjesto zauzimaju jezik i književnost Bošnjaka, u kontekstu izučavanja književno-jezičke tradicije evropskih naroda (njihovih vrhunskih dostignuća, književnih pojava, refleksa i procesa). U kontekstu historijskog razvoja književnosti prezentirani su najznačajniji predstavnici bošnjačke, bosanskohercegovačke, regionalne i evropske, odnosno svjetske, književnosti. Nastavni sadržaji iz oblasti teorije književnosti i stilistike obrađuju se sukcesivno, u toku interpretacije i analize književnih djela – njihovih estetskih, književnohistorijskih, društvenih i jezičko-stilskih specifičnosti. U pristupu književnoumjetničkom tekstu, u skladu sa pedagoško-psihološkim zahtjevima, posvećuje se posebna pažnja kreativnom uvođenju učenika u tehnike interpretacije i njihovom osposobljavanju da razumiju književnoumjetničke pojave. </w:t>
      </w:r>
    </w:p>
    <w:p w:rsidR="00EB57A7" w:rsidRPr="0029193C" w:rsidRDefault="00EB57A7" w:rsidP="00C9068E">
      <w:pPr>
        <w:pStyle w:val="Default"/>
        <w:spacing w:line="276" w:lineRule="auto"/>
        <w:jc w:val="both"/>
        <w:rPr>
          <w:rFonts w:ascii="Times New Roman" w:hAnsi="Times New Roman" w:cs="Times New Roman"/>
        </w:rPr>
      </w:pPr>
      <w:r w:rsidRPr="0029193C">
        <w:rPr>
          <w:rFonts w:ascii="Times New Roman" w:hAnsi="Times New Roman" w:cs="Times New Roman"/>
        </w:rPr>
        <w:t xml:space="preserve">Nastavnikove informacije su od osobitog značaja. One moraju biti potpune, sadržajne, konkretne i prilagođene toku i tipu časa. Obavezan je rad na odgovarajućim odabranim primjerima iz književnih djela (rad na tekstu). </w:t>
      </w:r>
    </w:p>
    <w:p w:rsidR="00EB57A7" w:rsidRPr="0029193C" w:rsidRDefault="00EB57A7" w:rsidP="00C9068E">
      <w:pPr>
        <w:pStyle w:val="Default"/>
        <w:spacing w:line="276" w:lineRule="auto"/>
        <w:ind w:firstLine="720"/>
        <w:jc w:val="both"/>
        <w:rPr>
          <w:rFonts w:ascii="Times New Roman" w:hAnsi="Times New Roman" w:cs="Times New Roman"/>
        </w:rPr>
      </w:pPr>
      <w:r w:rsidRPr="0029193C">
        <w:rPr>
          <w:rFonts w:ascii="Times New Roman" w:hAnsi="Times New Roman" w:cs="Times New Roman"/>
        </w:rPr>
        <w:t xml:space="preserve">Djela koja su predviđena za domaću lektiru interpretiraju se po istoj metodologiji kao djela iz obaveznih nastavnih sadržaja, na osnovu prethodnog čitanja i priprema učenika za </w:t>
      </w:r>
      <w:r w:rsidR="00447777">
        <w:rPr>
          <w:rFonts w:ascii="Times New Roman" w:hAnsi="Times New Roman" w:cs="Times New Roman"/>
        </w:rPr>
        <w:t>samostalni rad</w:t>
      </w:r>
      <w:r w:rsidRPr="0029193C">
        <w:rPr>
          <w:rFonts w:ascii="Times New Roman" w:hAnsi="Times New Roman" w:cs="Times New Roman"/>
        </w:rPr>
        <w:t xml:space="preserve">. Izbor djela za interpretaciju, iz korpusa predviđenog za lektiru, mogu da vrše sami učenici, uz konsultacije i planiranje sa nastavnikom. Interpretacija djela, kao i diskusija u vezi sa njom, može biti individualna i u grupama – razvrstana po temama ili drugim književnoumjetničkim kriterijima. </w:t>
      </w:r>
    </w:p>
    <w:p w:rsidR="00EB57A7" w:rsidRPr="0029193C" w:rsidRDefault="00EB57A7" w:rsidP="00C9068E">
      <w:pPr>
        <w:pStyle w:val="Default"/>
        <w:spacing w:line="276" w:lineRule="auto"/>
        <w:ind w:firstLine="720"/>
        <w:jc w:val="both"/>
        <w:rPr>
          <w:rFonts w:ascii="Times New Roman" w:hAnsi="Times New Roman" w:cs="Times New Roman"/>
        </w:rPr>
      </w:pPr>
      <w:r w:rsidRPr="0029193C">
        <w:rPr>
          <w:rFonts w:ascii="Times New Roman" w:hAnsi="Times New Roman" w:cs="Times New Roman"/>
        </w:rPr>
        <w:t xml:space="preserve">U proučavanju jezika i jezičkih sadržaja (jezika u upotrebi – komunikacija i jezika u književnom djelu – umjetnička funkcija jezika) posebna se pažnja posvećuje osposobljavanju učenika da razumiju fonološke, morfološke, leksičke, sintaksičke i stilske karakteristike, međukategorijske različitosti, tvorbene modele i mogućnosti, leksičku i sintaksičku metaforiku, slikovitost pjesničkoga jezika, višeznačnost riječi i jezičku kreaciju, kao i distinktivne i umjetnički funkcionalne odnose između narodnog i standardnog jezika odnosno njihove norme. </w:t>
      </w:r>
    </w:p>
    <w:p w:rsidR="00C652EB" w:rsidRDefault="00EB57A7" w:rsidP="00C9068E">
      <w:pPr>
        <w:jc w:val="both"/>
        <w:rPr>
          <w:rFonts w:ascii="Times New Roman" w:hAnsi="Times New Roman" w:cs="Times New Roman"/>
          <w:sz w:val="24"/>
          <w:szCs w:val="24"/>
        </w:rPr>
      </w:pPr>
      <w:r w:rsidRPr="0029193C">
        <w:rPr>
          <w:rFonts w:ascii="Times New Roman" w:hAnsi="Times New Roman" w:cs="Times New Roman"/>
          <w:sz w:val="24"/>
          <w:szCs w:val="24"/>
        </w:rPr>
        <w:t xml:space="preserve">Za uspješnu obradu nastavnih sadržaja iz predmeta Bosanski jezik i književnost najproduktivniji je postupak rad na tekstu književnog djela, prilaženje djelu sa estetsko-umjetničkog i stilsko-jezičkog aspekta, ali i osposobljavanje učenika za </w:t>
      </w:r>
      <w:r w:rsidR="00447777">
        <w:rPr>
          <w:rFonts w:ascii="Times New Roman" w:hAnsi="Times New Roman" w:cs="Times New Roman"/>
          <w:sz w:val="24"/>
          <w:szCs w:val="24"/>
        </w:rPr>
        <w:t>samostalni rad</w:t>
      </w:r>
      <w:r w:rsidRPr="0029193C">
        <w:rPr>
          <w:rFonts w:ascii="Times New Roman" w:hAnsi="Times New Roman" w:cs="Times New Roman"/>
          <w:sz w:val="24"/>
          <w:szCs w:val="24"/>
        </w:rPr>
        <w:t xml:space="preserve"> i stvaralačke navike.</w:t>
      </w:r>
    </w:p>
    <w:p w:rsidR="0029193C" w:rsidRPr="005621A6" w:rsidRDefault="0029193C" w:rsidP="00C9068E">
      <w:pPr>
        <w:ind w:firstLine="720"/>
        <w:jc w:val="both"/>
        <w:rPr>
          <w:lang w:val="ru-RU"/>
        </w:rPr>
      </w:pPr>
      <w:r>
        <w:rPr>
          <w:rFonts w:ascii="Times New Roman" w:eastAsia="Times New Roman" w:hAnsi="Times New Roman" w:cs="Times New Roman"/>
          <w:sz w:val="24"/>
          <w:szCs w:val="24"/>
          <w:lang w:val="ru-RU"/>
        </w:rPr>
        <w:t>Preporučena</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distribucija</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časova</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po</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predmetnim</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oblastima je sl</w:t>
      </w:r>
      <w:r w:rsidR="00447777">
        <w:rPr>
          <w:rFonts w:ascii="Times New Roman" w:eastAsia="Times New Roman" w:hAnsi="Times New Roman" w:cs="Times New Roman"/>
          <w:sz w:val="24"/>
          <w:szCs w:val="24"/>
          <w:lang/>
        </w:rPr>
        <w:t>j</w:t>
      </w:r>
      <w:r>
        <w:rPr>
          <w:rFonts w:ascii="Times New Roman" w:eastAsia="Times New Roman" w:hAnsi="Times New Roman" w:cs="Times New Roman"/>
          <w:sz w:val="24"/>
          <w:szCs w:val="24"/>
          <w:lang w:val="ru-RU"/>
        </w:rPr>
        <w:t>edeća: Književnost – 5</w:t>
      </w:r>
      <w:r>
        <w:rPr>
          <w:rFonts w:ascii="Times New Roman" w:eastAsia="Times New Roman" w:hAnsi="Times New Roman" w:cs="Times New Roman"/>
          <w:sz w:val="24"/>
          <w:szCs w:val="24"/>
          <w:lang w:val="bs-Latn-BA"/>
        </w:rPr>
        <w:t>6</w:t>
      </w:r>
      <w:r w:rsidR="00447777">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lang w:val="bs-Latn-BA"/>
        </w:rPr>
        <w:t>časova (sati)</w:t>
      </w:r>
      <w:r>
        <w:rPr>
          <w:rFonts w:ascii="Times New Roman" w:eastAsia="Times New Roman" w:hAnsi="Times New Roman" w:cs="Times New Roman"/>
          <w:sz w:val="24"/>
          <w:szCs w:val="24"/>
          <w:lang w:val="ru-RU"/>
        </w:rPr>
        <w:t>, Jezik – 52 časa</w:t>
      </w:r>
      <w:r>
        <w:rPr>
          <w:rFonts w:ascii="Times New Roman" w:eastAsia="Times New Roman" w:hAnsi="Times New Roman" w:cs="Times New Roman"/>
          <w:sz w:val="24"/>
          <w:szCs w:val="24"/>
          <w:lang w:val="bs-Latn-BA"/>
        </w:rPr>
        <w:t xml:space="preserve"> (sata)</w:t>
      </w:r>
      <w:r w:rsidR="00C9068E">
        <w:rPr>
          <w:rFonts w:ascii="Times New Roman" w:eastAsia="Times New Roman" w:hAnsi="Times New Roman" w:cs="Times New Roman"/>
          <w:sz w:val="24"/>
          <w:szCs w:val="24"/>
          <w:lang w:val="bs-Latn-BA"/>
        </w:rPr>
        <w:t>,</w:t>
      </w:r>
      <w:r>
        <w:rPr>
          <w:rFonts w:ascii="Times New Roman" w:eastAsia="Times New Roman" w:hAnsi="Times New Roman" w:cs="Times New Roman"/>
          <w:sz w:val="24"/>
          <w:szCs w:val="24"/>
          <w:lang w:val="ru-RU"/>
        </w:rPr>
        <w:t xml:space="preserve"> Jezička</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kultura – 3</w:t>
      </w:r>
      <w:r>
        <w:rPr>
          <w:rFonts w:ascii="Times New Roman" w:eastAsia="Times New Roman" w:hAnsi="Times New Roman" w:cs="Times New Roman"/>
          <w:sz w:val="24"/>
          <w:szCs w:val="24"/>
          <w:lang w:val="bs-Latn-BA"/>
        </w:rPr>
        <w:t>2</w:t>
      </w:r>
      <w:r w:rsidR="00447777">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lang w:val="ru-RU"/>
        </w:rPr>
        <w:t>čas</w:t>
      </w:r>
      <w:r w:rsidR="00C9068E">
        <w:rPr>
          <w:rFonts w:ascii="Times New Roman" w:eastAsia="Times New Roman" w:hAnsi="Times New Roman" w:cs="Times New Roman"/>
          <w:sz w:val="24"/>
          <w:szCs w:val="24"/>
          <w:lang w:val="bs-Latn-BA"/>
        </w:rPr>
        <w:t>a (sata) i</w:t>
      </w:r>
      <w:r>
        <w:rPr>
          <w:rFonts w:ascii="Times New Roman" w:eastAsia="Times New Roman" w:hAnsi="Times New Roman" w:cs="Times New Roman"/>
          <w:sz w:val="24"/>
          <w:szCs w:val="24"/>
          <w:lang w:val="bs-Latn-BA"/>
        </w:rPr>
        <w:t xml:space="preserve"> Medijska kultura – 4 časa (sata).</w:t>
      </w:r>
      <w:r w:rsidR="00447777">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rPr>
        <w:t>Ukupan fond časova, na godišnjem nivou, iznosi 144 časa</w:t>
      </w:r>
      <w:r>
        <w:rPr>
          <w:rFonts w:ascii="Times New Roman" w:eastAsia="Times New Roman" w:hAnsi="Times New Roman" w:cs="Times New Roman"/>
          <w:sz w:val="24"/>
          <w:szCs w:val="24"/>
          <w:lang w:val="bs-Latn-BA"/>
        </w:rPr>
        <w:t xml:space="preserve"> (sata)</w:t>
      </w:r>
      <w:r>
        <w:rPr>
          <w:rFonts w:ascii="Times New Roman" w:eastAsia="Times New Roman" w:hAnsi="Times New Roman" w:cs="Times New Roman"/>
          <w:sz w:val="24"/>
          <w:szCs w:val="24"/>
        </w:rPr>
        <w:t xml:space="preserve">. </w:t>
      </w:r>
      <w:r w:rsidR="00447777">
        <w:rPr>
          <w:rFonts w:ascii="Times New Roman" w:eastAsia="Times New Roman" w:hAnsi="Times New Roman" w:cs="Times New Roman"/>
          <w:sz w:val="24"/>
          <w:szCs w:val="24"/>
          <w:lang w:val="ru-RU"/>
        </w:rPr>
        <w:t>Sve</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oblasti</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programa nastave</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 xml:space="preserve"> i učenja se</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prožimaju</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nijedna</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se</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ne</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može</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izučavati</w:t>
      </w:r>
      <w:r w:rsidR="00447777">
        <w:rPr>
          <w:rFonts w:ascii="Times New Roman" w:eastAsia="Times New Roman" w:hAnsi="Times New Roman" w:cs="Times New Roman"/>
          <w:sz w:val="24"/>
          <w:szCs w:val="24"/>
          <w:lang/>
        </w:rPr>
        <w:t xml:space="preserve"> izolirano </w:t>
      </w:r>
      <w:r>
        <w:rPr>
          <w:rFonts w:ascii="Times New Roman" w:eastAsia="Times New Roman" w:hAnsi="Times New Roman" w:cs="Times New Roman"/>
          <w:sz w:val="24"/>
          <w:szCs w:val="24"/>
          <w:lang w:val="ru-RU"/>
        </w:rPr>
        <w:t>i</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bez</w:t>
      </w:r>
      <w:r w:rsidR="00447777">
        <w:rPr>
          <w:rFonts w:ascii="Times New Roman" w:eastAsia="Times New Roman" w:hAnsi="Times New Roman" w:cs="Times New Roman"/>
          <w:sz w:val="24"/>
          <w:szCs w:val="24"/>
          <w:lang/>
        </w:rPr>
        <w:t xml:space="preserve"> koordinacije </w:t>
      </w:r>
      <w:r>
        <w:rPr>
          <w:rFonts w:ascii="Times New Roman" w:eastAsia="Times New Roman" w:hAnsi="Times New Roman" w:cs="Times New Roman"/>
          <w:sz w:val="24"/>
          <w:szCs w:val="24"/>
          <w:lang w:val="ru-RU"/>
        </w:rPr>
        <w:t>sa</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drugim</w:t>
      </w:r>
      <w:r w:rsidR="00447777">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val="ru-RU"/>
        </w:rPr>
        <w:t>oblastima.</w:t>
      </w:r>
    </w:p>
    <w:p w:rsidR="0029193C" w:rsidRDefault="0029193C" w:rsidP="0029193C">
      <w:pPr>
        <w:jc w:val="both"/>
        <w:rPr>
          <w:rFonts w:ascii="Times New Roman" w:hAnsi="Times New Roman" w:cs="Times New Roman"/>
          <w:sz w:val="24"/>
          <w:szCs w:val="24"/>
        </w:rPr>
      </w:pPr>
    </w:p>
    <w:p w:rsidR="00C9068E" w:rsidRPr="0029193C" w:rsidRDefault="00C9068E" w:rsidP="0029193C">
      <w:pPr>
        <w:jc w:val="both"/>
        <w:rPr>
          <w:rFonts w:ascii="Times New Roman" w:hAnsi="Times New Roman" w:cs="Times New Roman"/>
          <w:sz w:val="24"/>
          <w:szCs w:val="24"/>
        </w:rPr>
      </w:pPr>
    </w:p>
    <w:p w:rsidR="00EE68B3" w:rsidRPr="00E1398D" w:rsidRDefault="00EE68B3" w:rsidP="0029193C">
      <w:pPr>
        <w:jc w:val="both"/>
        <w:rPr>
          <w:rFonts w:ascii="Times New Roman" w:hAnsi="Times New Roman" w:cs="Times New Roman"/>
          <w:sz w:val="24"/>
          <w:szCs w:val="24"/>
          <w:shd w:val="clear" w:color="auto" w:fill="F9F9F9"/>
        </w:rPr>
      </w:pPr>
    </w:p>
    <w:p w:rsidR="00EE68B3" w:rsidRPr="00F53B4F" w:rsidRDefault="00EE68B3" w:rsidP="0029193C">
      <w:pPr>
        <w:pStyle w:val="ListParagraph"/>
        <w:numPr>
          <w:ilvl w:val="0"/>
          <w:numId w:val="11"/>
        </w:numPr>
        <w:jc w:val="both"/>
        <w:rPr>
          <w:rFonts w:ascii="Times New Roman" w:hAnsi="Times New Roman" w:cs="Times New Roman"/>
          <w:i/>
          <w:sz w:val="24"/>
          <w:szCs w:val="24"/>
        </w:rPr>
      </w:pPr>
      <w:r w:rsidRPr="00F53B4F">
        <w:rPr>
          <w:rFonts w:ascii="Times New Roman" w:hAnsi="Times New Roman" w:cs="Times New Roman"/>
          <w:i/>
          <w:sz w:val="24"/>
          <w:szCs w:val="24"/>
        </w:rPr>
        <w:lastRenderedPageBreak/>
        <w:t>PLANIRANJE NASTAVE UČENJA</w:t>
      </w:r>
    </w:p>
    <w:p w:rsidR="00EE68B3" w:rsidRPr="00EB57A7" w:rsidRDefault="00EE68B3" w:rsidP="0029193C">
      <w:pPr>
        <w:ind w:firstLine="720"/>
        <w:jc w:val="both"/>
        <w:rPr>
          <w:rStyle w:val="apple-converted-space"/>
          <w:rFonts w:ascii="Times New Roman" w:hAnsi="Times New Roman" w:cs="Times New Roman"/>
          <w:sz w:val="24"/>
          <w:szCs w:val="24"/>
        </w:rPr>
      </w:pPr>
      <w:r w:rsidRPr="00E1398D">
        <w:rPr>
          <w:rFonts w:ascii="Times New Roman" w:hAnsi="Times New Roman" w:cs="Times New Roman"/>
          <w:sz w:val="24"/>
          <w:szCs w:val="24"/>
        </w:rPr>
        <w:t>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w:t>
      </w:r>
      <w:r w:rsidR="00A9373D">
        <w:rPr>
          <w:rFonts w:ascii="Times New Roman" w:hAnsi="Times New Roman" w:cs="Times New Roman"/>
          <w:sz w:val="24"/>
          <w:szCs w:val="24"/>
        </w:rPr>
        <w:t xml:space="preserve"> </w:t>
      </w:r>
      <w:r w:rsidRPr="00E1398D">
        <w:rPr>
          <w:rFonts w:ascii="Times New Roman" w:hAnsi="Times New Roman" w:cs="Times New Roman"/>
          <w:sz w:val="24"/>
          <w:szCs w:val="24"/>
        </w:rPr>
        <w:t>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w:t>
      </w:r>
      <w:r w:rsidR="00A9373D">
        <w:rPr>
          <w:rFonts w:ascii="Times New Roman" w:hAnsi="Times New Roman" w:cs="Times New Roman"/>
          <w:sz w:val="24"/>
          <w:szCs w:val="24"/>
        </w:rPr>
        <w:t xml:space="preserve"> </w:t>
      </w:r>
      <w:r w:rsidRPr="00E1398D">
        <w:rPr>
          <w:rFonts w:ascii="Times New Roman" w:hAnsi="Times New Roman" w:cs="Times New Roman"/>
          <w:sz w:val="24"/>
          <w:szCs w:val="24"/>
        </w:rPr>
        <w:t>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w:t>
      </w:r>
    </w:p>
    <w:p w:rsidR="00EE68B3" w:rsidRPr="00E1398D" w:rsidRDefault="00EE68B3" w:rsidP="0029193C">
      <w:pPr>
        <w:rPr>
          <w:rFonts w:ascii="Times New Roman" w:hAnsi="Times New Roman" w:cs="Times New Roman"/>
          <w:sz w:val="24"/>
          <w:szCs w:val="24"/>
        </w:rPr>
      </w:pPr>
    </w:p>
    <w:p w:rsidR="00EE68B3" w:rsidRPr="00E1398D" w:rsidRDefault="00EE68B3" w:rsidP="0029193C">
      <w:pPr>
        <w:rPr>
          <w:rFonts w:ascii="Times New Roman" w:hAnsi="Times New Roman" w:cs="Times New Roman"/>
          <w:sz w:val="24"/>
          <w:szCs w:val="24"/>
        </w:rPr>
      </w:pPr>
    </w:p>
    <w:p w:rsidR="00EE68B3" w:rsidRPr="00F53B4F" w:rsidRDefault="00EE68B3" w:rsidP="0029193C">
      <w:pPr>
        <w:pStyle w:val="ListParagraph"/>
        <w:numPr>
          <w:ilvl w:val="0"/>
          <w:numId w:val="11"/>
        </w:numPr>
        <w:tabs>
          <w:tab w:val="left" w:pos="7605"/>
        </w:tabs>
        <w:jc w:val="both"/>
        <w:rPr>
          <w:rFonts w:ascii="Times New Roman" w:hAnsi="Times New Roman" w:cs="Times New Roman"/>
          <w:i/>
          <w:sz w:val="24"/>
          <w:szCs w:val="24"/>
        </w:rPr>
      </w:pPr>
      <w:r w:rsidRPr="00F53B4F">
        <w:rPr>
          <w:rFonts w:ascii="Times New Roman" w:eastAsia="Times New Roman" w:hAnsi="Times New Roman" w:cs="Times New Roman"/>
          <w:i/>
          <w:sz w:val="24"/>
          <w:szCs w:val="24"/>
        </w:rPr>
        <w:t xml:space="preserve">OSTVARIVANJE NASTAVE I UČENJA </w:t>
      </w:r>
      <w:r w:rsidRPr="00F53B4F">
        <w:rPr>
          <w:rFonts w:ascii="Times New Roman" w:eastAsia="Times New Roman" w:hAnsi="Times New Roman" w:cs="Times New Roman"/>
          <w:i/>
          <w:sz w:val="24"/>
          <w:szCs w:val="24"/>
        </w:rPr>
        <w:tab/>
      </w:r>
    </w:p>
    <w:p w:rsidR="00EE68B3" w:rsidRPr="00E1398D" w:rsidRDefault="00EE68B3" w:rsidP="0029193C">
      <w:pPr>
        <w:tabs>
          <w:tab w:val="left" w:pos="1020"/>
        </w:tabs>
        <w:rPr>
          <w:rFonts w:ascii="Times New Roman" w:hAnsi="Times New Roman" w:cs="Times New Roman"/>
          <w:sz w:val="24"/>
          <w:szCs w:val="24"/>
        </w:rPr>
      </w:pPr>
      <w:r w:rsidRPr="00E1398D">
        <w:rPr>
          <w:rFonts w:ascii="Times New Roman" w:hAnsi="Times New Roman" w:cs="Times New Roman"/>
          <w:sz w:val="24"/>
          <w:szCs w:val="24"/>
        </w:rPr>
        <w:tab/>
      </w:r>
    </w:p>
    <w:p w:rsidR="00EE68B3" w:rsidRPr="00E1398D" w:rsidRDefault="00EE68B3" w:rsidP="0029193C">
      <w:pPr>
        <w:tabs>
          <w:tab w:val="left" w:pos="1020"/>
        </w:tabs>
        <w:jc w:val="both"/>
        <w:rPr>
          <w:rFonts w:ascii="Times New Roman" w:hAnsi="Times New Roman" w:cs="Times New Roman"/>
          <w:b/>
          <w:sz w:val="24"/>
          <w:szCs w:val="24"/>
        </w:rPr>
      </w:pPr>
      <w:r w:rsidRPr="00E1398D">
        <w:rPr>
          <w:rFonts w:ascii="Times New Roman" w:hAnsi="Times New Roman" w:cs="Times New Roman"/>
          <w:b/>
          <w:sz w:val="24"/>
          <w:szCs w:val="24"/>
        </w:rPr>
        <w:t>KNJIŽEVNOST</w:t>
      </w:r>
    </w:p>
    <w:p w:rsidR="00EE68B3" w:rsidRPr="00E1398D" w:rsidRDefault="00EE68B3" w:rsidP="0029193C">
      <w:pPr>
        <w:tabs>
          <w:tab w:val="left" w:pos="1020"/>
        </w:tabs>
        <w:jc w:val="both"/>
        <w:rPr>
          <w:rFonts w:ascii="Times New Roman" w:hAnsi="Times New Roman" w:cs="Times New Roman"/>
          <w:sz w:val="24"/>
          <w:szCs w:val="24"/>
        </w:rPr>
      </w:pPr>
      <w:r w:rsidRPr="00E1398D">
        <w:rPr>
          <w:rFonts w:ascii="Times New Roman" w:hAnsi="Times New Roman" w:cs="Times New Roman"/>
          <w:sz w:val="24"/>
          <w:szCs w:val="24"/>
        </w:rPr>
        <w:tab/>
      </w:r>
    </w:p>
    <w:p w:rsidR="00EB57A7" w:rsidRDefault="00EE68B3" w:rsidP="0029193C">
      <w:pPr>
        <w:tabs>
          <w:tab w:val="left" w:pos="1020"/>
        </w:tabs>
        <w:jc w:val="both"/>
        <w:rPr>
          <w:rFonts w:ascii="Times New Roman" w:hAnsi="Times New Roman" w:cs="Times New Roman"/>
          <w:sz w:val="24"/>
          <w:szCs w:val="24"/>
        </w:rPr>
      </w:pPr>
      <w:r w:rsidRPr="00E1398D">
        <w:rPr>
          <w:rFonts w:ascii="Times New Roman" w:hAnsi="Times New Roman" w:cs="Times New Roman"/>
          <w:sz w:val="24"/>
          <w:szCs w:val="24"/>
        </w:rPr>
        <w:tab/>
      </w:r>
    </w:p>
    <w:p w:rsidR="00EB57A7" w:rsidRPr="00EB57A7" w:rsidRDefault="00FA6DBE" w:rsidP="0029193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EB57A7" w:rsidRPr="00EB57A7">
        <w:rPr>
          <w:rFonts w:ascii="Times New Roman" w:hAnsi="Times New Roman" w:cs="Times New Roman"/>
          <w:sz w:val="24"/>
          <w:szCs w:val="24"/>
        </w:rPr>
        <w:t xml:space="preserve">U okviru predmeta Bosanski jezik i književnost učenici stvaraju (govore, pišu), percipiraju (slušaju, čitaju) i analiziraju svojem uzrastu odgovarajuće umjetničke i neumjetničke tekstove. Radeći na tekstu, učenici razvijaju svoje saznajne i stvaralačke sposobnosti i sposobnosti sporazumijevanja, te upoznaju osnovne razlike u prihvatanju i stvaranju neumjetničkih i umjetničkih tekstova. Učenici se osposobljavaju za percipiranje i stvaranje usmenih i pisanih neumjetničkih tekstova. Prilikom slušanja čitanja usmjeravaju se na </w:t>
      </w:r>
      <w:r w:rsidR="00EB57A7" w:rsidRPr="00EB57A7">
        <w:rPr>
          <w:rFonts w:ascii="Times New Roman" w:hAnsi="Times New Roman" w:cs="Times New Roman"/>
          <w:sz w:val="24"/>
          <w:szCs w:val="24"/>
        </w:rPr>
        <w:lastRenderedPageBreak/>
        <w:t>razmišljanje o onome što percipiraju, tj. na kritičko prihvatanje teksta. Također je važno da prilikom govora / pisanja utemelje svoje mišljenje o tekstu. Učenici treba da shvate da je stvaranje teksta planirana aktivnost, tokom koje treba uzimati u obzir onoga</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onu kome</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kojoj je tekst namijenjen, mogućnosti i zakonitosti jezika koji se koristi, i dobro poznavati temu o kojoj se govori /</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piše. Kod obrade neumjetničkih tekstova jednako su važne, pa stoga i jednako zastupljene, sve četiri aktivnosti sporazumijevanja – kod rada u školi, posebno slušanje i govor (jer preovladava saradničko učenje), a zatim i čitanje kao polazna tačka za pragmatičnu, vrijednosnu i gramatičku analizu tekstova. Kad učenici savladaju tehniku čitanja, čitanje u školi se procentualno smanjuje, a povećava se broj aktivnosti u okviru kojih učenici sarađuju kroz rad, stvaraju nove proizvode, upoređuju mišljenja, o njima razgovaraju, otkrivaju razlike, traže uzroke... Kod domaćih</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 xml:space="preserve">zadataka preovladava čitanje, a posebno pisanje (aktivnosti prije i za vrijeme pisanja teza, a poslije toga prepisivanje ispravljenog teksta i priprema za govorni nastup). Rad na umjetničkim tekstovima i u šestom razredu osnovne škole zasniva se na komunikacijskom modelu književnoga </w:t>
      </w:r>
      <w:r w:rsidR="00A9373D">
        <w:rPr>
          <w:rFonts w:ascii="Times New Roman" w:hAnsi="Times New Roman" w:cs="Times New Roman"/>
          <w:sz w:val="24"/>
          <w:szCs w:val="24"/>
        </w:rPr>
        <w:t>odgoja</w:t>
      </w:r>
      <w:r w:rsidR="00EB57A7" w:rsidRPr="00EB57A7">
        <w:rPr>
          <w:rFonts w:ascii="Times New Roman" w:hAnsi="Times New Roman" w:cs="Times New Roman"/>
          <w:sz w:val="24"/>
          <w:szCs w:val="24"/>
        </w:rPr>
        <w:t>. Osnovni cilj jeste očuvati učenikovo</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učeničino interesovanje za čitanje i slušanje umjetničkih tekstova i razvijati sposobnosti stvaralačkoga dijaloga s umjetničkim tekstom. Pošto u čitalačkom razvoju učenika u uzrastu između osme i dvanaeste godine veoma često dolazi do usmjeravanja literarnog interesovanja na proznu literaturu s n</w:t>
      </w:r>
      <w:r w:rsidR="00A9373D">
        <w:rPr>
          <w:rFonts w:ascii="Times New Roman" w:hAnsi="Times New Roman" w:cs="Times New Roman"/>
          <w:sz w:val="24"/>
          <w:szCs w:val="24"/>
        </w:rPr>
        <w:t xml:space="preserve">apetom (često </w:t>
      </w:r>
      <w:r w:rsidR="00EB57A7" w:rsidRPr="00EB57A7">
        <w:rPr>
          <w:rFonts w:ascii="Times New Roman" w:hAnsi="Times New Roman" w:cs="Times New Roman"/>
          <w:sz w:val="24"/>
          <w:szCs w:val="24"/>
        </w:rPr>
        <w:t xml:space="preserve">avanturističkom) pričom, dobro je birati takve tekstove i u školskoj nastavi književnosti. Uz to u </w:t>
      </w:r>
      <w:r w:rsidR="00A9373D">
        <w:rPr>
          <w:rFonts w:ascii="Times New Roman" w:hAnsi="Times New Roman" w:cs="Times New Roman"/>
          <w:sz w:val="24"/>
          <w:szCs w:val="24"/>
        </w:rPr>
        <w:t>tom uzrastu</w:t>
      </w:r>
      <w:r w:rsidR="00EB57A7" w:rsidRPr="00EB57A7">
        <w:rPr>
          <w:rFonts w:ascii="Times New Roman" w:hAnsi="Times New Roman" w:cs="Times New Roman"/>
          <w:sz w:val="24"/>
          <w:szCs w:val="24"/>
        </w:rPr>
        <w:t xml:space="preserve"> sistematski se njeguje i razvija učenikovo</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w:t>
      </w:r>
      <w:r w:rsidR="00A9373D">
        <w:rPr>
          <w:rFonts w:ascii="Times New Roman" w:hAnsi="Times New Roman" w:cs="Times New Roman"/>
          <w:sz w:val="24"/>
          <w:szCs w:val="24"/>
        </w:rPr>
        <w:t xml:space="preserve"> </w:t>
      </w:r>
      <w:r w:rsidR="00EB57A7" w:rsidRPr="00EB57A7">
        <w:rPr>
          <w:rFonts w:ascii="Times New Roman" w:hAnsi="Times New Roman" w:cs="Times New Roman"/>
          <w:sz w:val="24"/>
          <w:szCs w:val="24"/>
        </w:rPr>
        <w:t>učeničino interesovanje za fantastičnu literaturu: narodnu bajku, autorsku bajku i fantastičnu priču. Istovremeno, učenike podstičemo na kreativno stvaranje umjetničkih tekstova i oblikovanje sopstvenih sv</w:t>
      </w:r>
      <w:r w:rsidR="00A9373D">
        <w:rPr>
          <w:rFonts w:ascii="Times New Roman" w:hAnsi="Times New Roman" w:cs="Times New Roman"/>
          <w:sz w:val="24"/>
          <w:szCs w:val="24"/>
        </w:rPr>
        <w:t>i</w:t>
      </w:r>
      <w:r w:rsidR="00EB57A7" w:rsidRPr="00EB57A7">
        <w:rPr>
          <w:rFonts w:ascii="Times New Roman" w:hAnsi="Times New Roman" w:cs="Times New Roman"/>
          <w:sz w:val="24"/>
          <w:szCs w:val="24"/>
        </w:rPr>
        <w:t>jetova iz mašte.</w:t>
      </w:r>
    </w:p>
    <w:p w:rsidR="00EB57A7" w:rsidRPr="00E1398D" w:rsidRDefault="00FA6DBE" w:rsidP="0029193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EE68B3" w:rsidRPr="00E1398D">
        <w:rPr>
          <w:rFonts w:ascii="Times New Roman" w:hAnsi="Times New Roman" w:cs="Times New Roman"/>
          <w:sz w:val="24"/>
          <w:szCs w:val="24"/>
        </w:rPr>
        <w:t xml:space="preserve">Književni tekstovi </w:t>
      </w:r>
      <w:r w:rsidR="00EB57A7">
        <w:rPr>
          <w:rFonts w:ascii="Times New Roman" w:hAnsi="Times New Roman" w:cs="Times New Roman"/>
          <w:sz w:val="24"/>
          <w:szCs w:val="24"/>
        </w:rPr>
        <w:t>u šestome razredu</w:t>
      </w:r>
      <w:r w:rsidR="00EE68B3" w:rsidRPr="00E1398D">
        <w:rPr>
          <w:rFonts w:ascii="Times New Roman" w:hAnsi="Times New Roman" w:cs="Times New Roman"/>
          <w:sz w:val="24"/>
          <w:szCs w:val="24"/>
        </w:rPr>
        <w:t xml:space="preserve"> razvrstani </w:t>
      </w:r>
      <w:r w:rsidR="00EB57A7">
        <w:rPr>
          <w:rFonts w:ascii="Times New Roman" w:hAnsi="Times New Roman" w:cs="Times New Roman"/>
          <w:sz w:val="24"/>
          <w:szCs w:val="24"/>
        </w:rPr>
        <w:t xml:space="preserve">su </w:t>
      </w:r>
      <w:r w:rsidR="00EE68B3" w:rsidRPr="00E1398D">
        <w:rPr>
          <w:rFonts w:ascii="Times New Roman" w:hAnsi="Times New Roman" w:cs="Times New Roman"/>
          <w:sz w:val="24"/>
          <w:szCs w:val="24"/>
        </w:rPr>
        <w:t>po književnim rodovima – lirika, epika i drama. Izbor djela zasnovan je na principu prilagođenosti uzrastu.</w:t>
      </w:r>
    </w:p>
    <w:p w:rsidR="00EE68B3" w:rsidRPr="00E1398D" w:rsidRDefault="00FA6DBE" w:rsidP="0029193C">
      <w:pPr>
        <w:tabs>
          <w:tab w:val="left" w:pos="1020"/>
        </w:tabs>
        <w:jc w:val="both"/>
        <w:rPr>
          <w:rFonts w:ascii="Times New Roman" w:hAnsi="Times New Roman" w:cs="Times New Roman"/>
          <w:sz w:val="24"/>
          <w:szCs w:val="24"/>
          <w:lang w:val="bs-Latn-BA"/>
        </w:rPr>
      </w:pPr>
      <w:r>
        <w:rPr>
          <w:rFonts w:ascii="Times New Roman" w:hAnsi="Times New Roman" w:cs="Times New Roman"/>
          <w:sz w:val="24"/>
          <w:szCs w:val="24"/>
        </w:rPr>
        <w:tab/>
      </w:r>
      <w:r w:rsidR="00EE68B3" w:rsidRPr="00E1398D">
        <w:rPr>
          <w:rFonts w:ascii="Times New Roman" w:hAnsi="Times New Roman" w:cs="Times New Roman"/>
          <w:sz w:val="24"/>
          <w:szCs w:val="24"/>
        </w:rPr>
        <w:t xml:space="preserve">Broj tekstova za domaću lektiru </w:t>
      </w:r>
      <w:r w:rsidR="00EB57A7">
        <w:rPr>
          <w:rFonts w:ascii="Times New Roman" w:hAnsi="Times New Roman" w:cs="Times New Roman"/>
          <w:sz w:val="24"/>
          <w:szCs w:val="24"/>
        </w:rPr>
        <w:t>prilagođen je potrebama i obimu tekstova u školskoj lektiri</w:t>
      </w:r>
      <w:r w:rsidR="00EE68B3" w:rsidRPr="00E1398D">
        <w:rPr>
          <w:rFonts w:ascii="Times New Roman" w:hAnsi="Times New Roman" w:cs="Times New Roman"/>
          <w:sz w:val="24"/>
          <w:szCs w:val="24"/>
        </w:rPr>
        <w:t xml:space="preserve">. Popis predloženih </w:t>
      </w:r>
      <w:r w:rsidR="00A9373D">
        <w:rPr>
          <w:rFonts w:ascii="Times New Roman" w:hAnsi="Times New Roman" w:cs="Times New Roman"/>
          <w:sz w:val="24"/>
          <w:szCs w:val="24"/>
        </w:rPr>
        <w:t>književnih tekstova je okvirni</w:t>
      </w:r>
      <w:r w:rsidR="00EE68B3" w:rsidRPr="00E1398D">
        <w:rPr>
          <w:rFonts w:ascii="Times New Roman" w:hAnsi="Times New Roman" w:cs="Times New Roman"/>
          <w:sz w:val="24"/>
          <w:szCs w:val="24"/>
        </w:rPr>
        <w:t xml:space="preserve">, a sastavljen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Učenik će tijekom školovanja izabrati najmanje jedan tekst kojega će moći predstaviti i obrazložiti razloge svoga izbora. Dopunski izbor tekstova dopušta nastavniku veću kreativnost u dostizanju ishoda. Sa ovoga popisa nastavnik bira tri djela. </w:t>
      </w:r>
      <w:r w:rsidR="00EE68B3" w:rsidRPr="00E1398D">
        <w:rPr>
          <w:rFonts w:ascii="Times New Roman" w:hAnsi="Times New Roman" w:cs="Times New Roman"/>
          <w:sz w:val="24"/>
          <w:szCs w:val="24"/>
          <w:lang w:val="bs-Cyrl-BA"/>
        </w:rPr>
        <w:t>U programu su zastupljeni i naučnopopularni i informativni tekstovi.</w:t>
      </w:r>
    </w:p>
    <w:p w:rsidR="00EE68B3" w:rsidRPr="00E1398D" w:rsidRDefault="00EB57A7" w:rsidP="0029193C">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00EE68B3" w:rsidRPr="00E1398D">
        <w:rPr>
          <w:rFonts w:ascii="Times New Roman" w:hAnsi="Times New Roman" w:cs="Times New Roman"/>
          <w:sz w:val="24"/>
          <w:szCs w:val="24"/>
        </w:rPr>
        <w:t>Zbog toga što je proučavanje književnoumjetničkog djela složen proces, motiviranje učenika mora biti početni korak da bi se u što većoj mjeri primjenjivalo jedinstvo analitičkih i sintetičkih postupaka i gledišta.</w:t>
      </w:r>
    </w:p>
    <w:p w:rsidR="00EE68B3" w:rsidRPr="00E1398D" w:rsidRDefault="00EE68B3" w:rsidP="0029193C">
      <w:pPr>
        <w:tabs>
          <w:tab w:val="left" w:pos="1020"/>
        </w:tabs>
        <w:jc w:val="both"/>
        <w:rPr>
          <w:rFonts w:ascii="Times New Roman" w:hAnsi="Times New Roman" w:cs="Times New Roman"/>
          <w:sz w:val="24"/>
          <w:szCs w:val="24"/>
        </w:rPr>
      </w:pPr>
      <w:r w:rsidRPr="00E1398D">
        <w:rPr>
          <w:rFonts w:ascii="Times New Roman" w:hAnsi="Times New Roman" w:cs="Times New Roman"/>
          <w:sz w:val="24"/>
          <w:szCs w:val="24"/>
        </w:rPr>
        <w:lastRenderedPageBreak/>
        <w:tab/>
        <w:t>Prilikom tumačenja teksta učenike treba navikavati da svoje utiske, stavove i sudove o književnom djelu potkrepljuju činjenicama iz samoga teksta. Tako će učenici biti osposobljeni za samostalni iskaz, istraživačku djelatnost i zauzimanje kritičkih stavova.</w:t>
      </w:r>
    </w:p>
    <w:p w:rsidR="00EE68B3" w:rsidRPr="00E1398D" w:rsidRDefault="00EE68B3" w:rsidP="0029193C">
      <w:pPr>
        <w:tabs>
          <w:tab w:val="left" w:pos="1020"/>
        </w:tabs>
        <w:rPr>
          <w:rFonts w:ascii="Times New Roman" w:hAnsi="Times New Roman" w:cs="Times New Roman"/>
          <w:sz w:val="24"/>
          <w:szCs w:val="24"/>
        </w:rPr>
      </w:pPr>
    </w:p>
    <w:p w:rsidR="00A9373D" w:rsidRPr="00E1398D" w:rsidRDefault="00A9373D" w:rsidP="00A9373D">
      <w:pPr>
        <w:rPr>
          <w:rFonts w:ascii="Times New Roman" w:hAnsi="Times New Roman" w:cs="Times New Roman"/>
          <w:b/>
          <w:sz w:val="24"/>
          <w:szCs w:val="24"/>
        </w:rPr>
      </w:pPr>
      <w:r w:rsidRPr="00E1398D">
        <w:rPr>
          <w:rFonts w:ascii="Times New Roman" w:hAnsi="Times New Roman" w:cs="Times New Roman"/>
          <w:b/>
          <w:sz w:val="24"/>
          <w:szCs w:val="24"/>
        </w:rPr>
        <w:t>JEZIK I JEZIČKA KULTURA</w:t>
      </w:r>
    </w:p>
    <w:p w:rsidR="00A9373D" w:rsidRPr="005621A6" w:rsidRDefault="00A9373D" w:rsidP="00A9373D">
      <w:pPr>
        <w:ind w:firstLine="567"/>
        <w:jc w:val="both"/>
        <w:rPr>
          <w:lang w:val="ru-RU"/>
        </w:rPr>
      </w:pP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nastavi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jezika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učenici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osposobljavaju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pravilnu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usmenu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pisanu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komunikaciju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standardnim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bosanskim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jezikom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Otuda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zaht</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evi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ovom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programu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nisu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usm</w:t>
      </w:r>
      <w:r>
        <w:rPr>
          <w:rFonts w:ascii="Times New Roman" w:eastAsia="Times New Roman" w:hAnsi="Times New Roman" w:cs="Times New Roman"/>
          <w:sz w:val="24"/>
          <w:szCs w:val="24"/>
          <w:lang/>
        </w:rPr>
        <w:t>j</w:t>
      </w:r>
      <w:r>
        <w:rPr>
          <w:rFonts w:ascii="Times New Roman" w:eastAsia="Times New Roman" w:hAnsi="Times New Roman" w:cs="Times New Roman"/>
          <w:sz w:val="24"/>
          <w:szCs w:val="24"/>
          <w:lang w:val="ru-RU"/>
        </w:rPr>
        <w:t>ereni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samo</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usvajanje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jezičkih</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pravila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gramatičke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norme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već</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razum</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evanje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njihove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funkcije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pravilnu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usmenom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pismenom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izražavanju</w:t>
      </w:r>
      <w:r w:rsidRPr="005621A6">
        <w:rPr>
          <w:rFonts w:ascii="Times New Roman" w:eastAsia="Times New Roman" w:hAnsi="Times New Roman" w:cs="Times New Roman"/>
          <w:sz w:val="24"/>
          <w:szCs w:val="24"/>
          <w:lang w:val="ru-RU"/>
        </w:rPr>
        <w:t xml:space="preserve">. </w:t>
      </w:r>
    </w:p>
    <w:p w:rsidR="00A9373D" w:rsidRPr="002F64DB" w:rsidRDefault="00A9373D" w:rsidP="00A9373D">
      <w:pPr>
        <w:ind w:firstLine="567"/>
        <w:jc w:val="both"/>
        <w:rPr>
          <w:lang w:val="bs-Latn-BA"/>
        </w:rPr>
      </w:pPr>
      <w:r>
        <w:rPr>
          <w:rFonts w:ascii="Times New Roman" w:eastAsia="Times New Roman" w:hAnsi="Times New Roman" w:cs="Times New Roman"/>
          <w:sz w:val="24"/>
          <w:szCs w:val="24"/>
          <w:lang w:val="ru-RU"/>
        </w:rPr>
        <w:t>Kada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sadržajima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programa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navode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nastavne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jedinice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koje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učenici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već</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obrađivali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rPr>
        <w:t>mla</w:t>
      </w:r>
      <w:r>
        <w:rPr>
          <w:rFonts w:ascii="Times New Roman" w:eastAsia="Times New Roman" w:hAnsi="Times New Roman" w:cs="Times New Roman"/>
          <w:sz w:val="24"/>
          <w:szCs w:val="24"/>
          <w:lang w:val="bs-Latn-BA"/>
        </w:rPr>
        <w:t>đim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razredima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podrazum</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stepen</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usvojenosti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sposobnost</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ene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ranije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obrađenog</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gradiva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prov</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erava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ponavljanje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uv</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ežbavanje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novim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erima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prethodi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obradi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novih</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sadržaja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čime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obezb</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eđuje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kontinuitet</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sistematičnost</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povezivanju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novog</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gradiva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postojećim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znanjima</w:t>
      </w:r>
      <w:r w:rsidRPr="005621A6">
        <w:rPr>
          <w:rFonts w:ascii="Times New Roman" w:eastAsia="Times New Roman" w:hAnsi="Times New Roman" w:cs="Times New Roman"/>
          <w:sz w:val="24"/>
          <w:szCs w:val="24"/>
          <w:lang w:val="ru-RU"/>
        </w:rPr>
        <w:t>.</w:t>
      </w:r>
    </w:p>
    <w:p w:rsidR="00A9373D" w:rsidRDefault="00A9373D" w:rsidP="00A9373D">
      <w:pPr>
        <w:ind w:firstLine="720"/>
        <w:rPr>
          <w:rFonts w:ascii="Times New Roman" w:hAnsi="Times New Roman" w:cs="Times New Roman"/>
          <w:sz w:val="24"/>
          <w:szCs w:val="24"/>
        </w:rPr>
      </w:pPr>
      <w:r w:rsidRPr="00E1398D">
        <w:rPr>
          <w:rFonts w:ascii="Times New Roman" w:hAnsi="Times New Roman" w:cs="Times New Roman"/>
          <w:sz w:val="24"/>
          <w:szCs w:val="24"/>
        </w:rPr>
        <w:t xml:space="preserve">Komunikacijsko-funkcionalni pristup poučavanju </w:t>
      </w:r>
      <w:r w:rsidR="007056A7">
        <w:rPr>
          <w:rFonts w:ascii="Times New Roman" w:hAnsi="Times New Roman" w:cs="Times New Roman"/>
          <w:sz w:val="24"/>
          <w:szCs w:val="24"/>
        </w:rPr>
        <w:t>gramatike polazi od jezičk</w:t>
      </w:r>
      <w:r w:rsidRPr="00E1398D">
        <w:rPr>
          <w:rFonts w:ascii="Times New Roman" w:hAnsi="Times New Roman" w:cs="Times New Roman"/>
          <w:sz w:val="24"/>
          <w:szCs w:val="24"/>
        </w:rPr>
        <w:t>oga znanja koje svako dijete spontan</w:t>
      </w:r>
      <w:r w:rsidR="007056A7">
        <w:rPr>
          <w:rFonts w:ascii="Times New Roman" w:hAnsi="Times New Roman" w:cs="Times New Roman"/>
          <w:sz w:val="24"/>
          <w:szCs w:val="24"/>
        </w:rPr>
        <w:t>o usvaja, na temelju toga jezičk</w:t>
      </w:r>
      <w:r w:rsidRPr="00E1398D">
        <w:rPr>
          <w:rFonts w:ascii="Times New Roman" w:hAnsi="Times New Roman" w:cs="Times New Roman"/>
          <w:sz w:val="24"/>
          <w:szCs w:val="24"/>
        </w:rPr>
        <w:t xml:space="preserve">e se sposobnosti dovode do vještina, naprimjer da učenik može samostalno sastavljati tekstove: pisati ih i govoriti u skladu sa pravopisnim i ostalim gramatičkim </w:t>
      </w:r>
      <w:r w:rsidR="007056A7">
        <w:rPr>
          <w:rFonts w:ascii="Times New Roman" w:hAnsi="Times New Roman" w:cs="Times New Roman"/>
          <w:sz w:val="24"/>
          <w:szCs w:val="24"/>
        </w:rPr>
        <w:t>pravilima. Jezičk</w:t>
      </w:r>
      <w:r w:rsidRPr="00E1398D">
        <w:rPr>
          <w:rFonts w:ascii="Times New Roman" w:hAnsi="Times New Roman" w:cs="Times New Roman"/>
          <w:sz w:val="24"/>
          <w:szCs w:val="24"/>
        </w:rPr>
        <w:t>a znanja usvajat će se na upotrebnoj razini (metajezična znanj</w:t>
      </w:r>
      <w:r w:rsidR="007056A7">
        <w:rPr>
          <w:rFonts w:ascii="Times New Roman" w:hAnsi="Times New Roman" w:cs="Times New Roman"/>
          <w:sz w:val="24"/>
          <w:szCs w:val="24"/>
        </w:rPr>
        <w:t>a poučavaju se na temelju jezičk</w:t>
      </w:r>
      <w:r w:rsidRPr="00E1398D">
        <w:rPr>
          <w:rFonts w:ascii="Times New Roman" w:hAnsi="Times New Roman" w:cs="Times New Roman"/>
          <w:sz w:val="24"/>
          <w:szCs w:val="24"/>
        </w:rPr>
        <w:t>ih znanja), što znači da će se, naprimjer, učenik koristiti jednostavnim i složenim glagolskim oblicima i tačno pisati i govoriti glagolske oblike, a tek potom utvrditi pravila</w:t>
      </w:r>
      <w:r w:rsidR="007056A7">
        <w:rPr>
          <w:rFonts w:ascii="Times New Roman" w:hAnsi="Times New Roman" w:cs="Times New Roman"/>
          <w:sz w:val="24"/>
          <w:szCs w:val="24"/>
        </w:rPr>
        <w:t xml:space="preserve"> o tome. Provjeravat će se i vr</w:t>
      </w:r>
      <w:r w:rsidRPr="00E1398D">
        <w:rPr>
          <w:rFonts w:ascii="Times New Roman" w:hAnsi="Times New Roman" w:cs="Times New Roman"/>
          <w:sz w:val="24"/>
          <w:szCs w:val="24"/>
        </w:rPr>
        <w:t>ednovati pravilna upotreba, a ne defi</w:t>
      </w:r>
      <w:r w:rsidR="007056A7">
        <w:rPr>
          <w:rFonts w:ascii="Times New Roman" w:hAnsi="Times New Roman" w:cs="Times New Roman"/>
          <w:sz w:val="24"/>
          <w:szCs w:val="24"/>
        </w:rPr>
        <w:t>nicije glagolskih oblika. Jezičk</w:t>
      </w:r>
      <w:r w:rsidRPr="00E1398D">
        <w:rPr>
          <w:rFonts w:ascii="Times New Roman" w:hAnsi="Times New Roman" w:cs="Times New Roman"/>
          <w:sz w:val="24"/>
          <w:szCs w:val="24"/>
        </w:rPr>
        <w:t>o se gradivo, dakle, ne uči izdvojeno iz konteksta da bi se vrste riječi, padežni ili glagolski oblici razvrstavali u tablice, ili da bi se u rečenici analizirala služba riječi, nego da učenik može stvoriti tekst na standardnome bosanskome jeziku. Pristup književnosti usmjeren je na razvijanje čitalačkih navika i kulture čitanja. Učenici će izražavati svoje stavove i mišljenja o književnome tekstu, a književnoteorijska znanja usvajat će s obzirom na odabrani književni tekst.</w:t>
      </w:r>
    </w:p>
    <w:p w:rsidR="00A9373D" w:rsidRDefault="00A9373D" w:rsidP="00A9373D">
      <w:pPr>
        <w:rPr>
          <w:rFonts w:ascii="Times New Roman" w:hAnsi="Times New Roman" w:cs="Times New Roman"/>
          <w:b/>
          <w:sz w:val="24"/>
          <w:szCs w:val="24"/>
        </w:rPr>
      </w:pPr>
      <w:r w:rsidRPr="002F64DB">
        <w:rPr>
          <w:rFonts w:ascii="Times New Roman" w:hAnsi="Times New Roman" w:cs="Times New Roman"/>
          <w:b/>
          <w:sz w:val="24"/>
          <w:szCs w:val="24"/>
        </w:rPr>
        <w:t>JEZIČKA KULTURA</w:t>
      </w:r>
    </w:p>
    <w:p w:rsidR="00A9373D" w:rsidRPr="00511175" w:rsidRDefault="00A9373D" w:rsidP="00A9373D">
      <w:pPr>
        <w:ind w:firstLine="720"/>
        <w:jc w:val="both"/>
        <w:rPr>
          <w:rFonts w:ascii="Times New Roman" w:hAnsi="Times New Roman"/>
          <w:sz w:val="24"/>
          <w:szCs w:val="24"/>
          <w:lang w:val="ru-RU"/>
        </w:rPr>
      </w:pPr>
      <w:r>
        <w:rPr>
          <w:rFonts w:ascii="Times New Roman" w:hAnsi="Times New Roman"/>
          <w:sz w:val="24"/>
          <w:szCs w:val="24"/>
        </w:rPr>
        <w:t>Razvijanje</w:t>
      </w:r>
      <w:r w:rsidRPr="00C047CF">
        <w:rPr>
          <w:rFonts w:ascii="Times New Roman" w:hAnsi="Times New Roman"/>
          <w:sz w:val="24"/>
          <w:szCs w:val="24"/>
        </w:rPr>
        <w:t xml:space="preserve"> </w:t>
      </w:r>
      <w:r>
        <w:rPr>
          <w:rFonts w:ascii="Times New Roman" w:hAnsi="Times New Roman"/>
          <w:sz w:val="24"/>
          <w:szCs w:val="24"/>
        </w:rPr>
        <w:t>i</w:t>
      </w:r>
      <w:r w:rsidRPr="00C047CF">
        <w:rPr>
          <w:rFonts w:ascii="Times New Roman" w:hAnsi="Times New Roman"/>
          <w:sz w:val="24"/>
          <w:szCs w:val="24"/>
        </w:rPr>
        <w:t xml:space="preserve"> </w:t>
      </w:r>
      <w:r>
        <w:rPr>
          <w:rFonts w:ascii="Times New Roman" w:hAnsi="Times New Roman"/>
          <w:sz w:val="24"/>
          <w:szCs w:val="24"/>
        </w:rPr>
        <w:t>unapređivanje</w:t>
      </w:r>
      <w:r w:rsidRPr="00C047CF">
        <w:rPr>
          <w:rFonts w:ascii="Times New Roman" w:hAnsi="Times New Roman"/>
          <w:sz w:val="24"/>
          <w:szCs w:val="24"/>
        </w:rPr>
        <w:t xml:space="preserve"> </w:t>
      </w:r>
      <w:r>
        <w:rPr>
          <w:rFonts w:ascii="Times New Roman" w:hAnsi="Times New Roman"/>
          <w:sz w:val="24"/>
          <w:szCs w:val="24"/>
        </w:rPr>
        <w:t>jezičke</w:t>
      </w:r>
      <w:r w:rsidRPr="00C047CF">
        <w:rPr>
          <w:rFonts w:ascii="Times New Roman" w:hAnsi="Times New Roman"/>
          <w:sz w:val="24"/>
          <w:szCs w:val="24"/>
        </w:rPr>
        <w:t xml:space="preserve"> </w:t>
      </w:r>
      <w:r>
        <w:rPr>
          <w:rFonts w:ascii="Times New Roman" w:hAnsi="Times New Roman"/>
          <w:sz w:val="24"/>
          <w:szCs w:val="24"/>
        </w:rPr>
        <w:t>kulture</w:t>
      </w:r>
      <w:r w:rsidRPr="00C047CF">
        <w:rPr>
          <w:rFonts w:ascii="Times New Roman" w:hAnsi="Times New Roman"/>
          <w:sz w:val="24"/>
          <w:szCs w:val="24"/>
        </w:rPr>
        <w:t xml:space="preserve"> </w:t>
      </w:r>
      <w:r>
        <w:rPr>
          <w:rFonts w:ascii="Times New Roman" w:hAnsi="Times New Roman"/>
          <w:sz w:val="24"/>
          <w:szCs w:val="24"/>
        </w:rPr>
        <w:t>učenika</w:t>
      </w:r>
      <w:r w:rsidRPr="00C047CF">
        <w:rPr>
          <w:rFonts w:ascii="Times New Roman" w:hAnsi="Times New Roman"/>
          <w:sz w:val="24"/>
          <w:szCs w:val="24"/>
        </w:rPr>
        <w:t xml:space="preserve"> </w:t>
      </w:r>
      <w:r>
        <w:rPr>
          <w:rFonts w:ascii="Times New Roman" w:hAnsi="Times New Roman"/>
          <w:sz w:val="24"/>
          <w:szCs w:val="24"/>
        </w:rPr>
        <w:t>predstavlja</w:t>
      </w:r>
      <w:r w:rsidRPr="00C047CF">
        <w:rPr>
          <w:rFonts w:ascii="Times New Roman" w:hAnsi="Times New Roman"/>
          <w:sz w:val="24"/>
          <w:szCs w:val="24"/>
        </w:rPr>
        <w:t xml:space="preserve"> </w:t>
      </w:r>
      <w:r>
        <w:rPr>
          <w:rFonts w:ascii="Times New Roman" w:hAnsi="Times New Roman"/>
          <w:sz w:val="24"/>
          <w:szCs w:val="24"/>
        </w:rPr>
        <w:t>jedan</w:t>
      </w:r>
      <w:r w:rsidRPr="00C047CF">
        <w:rPr>
          <w:rFonts w:ascii="Times New Roman" w:hAnsi="Times New Roman"/>
          <w:sz w:val="24"/>
          <w:szCs w:val="24"/>
        </w:rPr>
        <w:t xml:space="preserve"> </w:t>
      </w:r>
      <w:r>
        <w:rPr>
          <w:rFonts w:ascii="Times New Roman" w:hAnsi="Times New Roman"/>
          <w:sz w:val="24"/>
          <w:szCs w:val="24"/>
        </w:rPr>
        <w:t>od</w:t>
      </w:r>
      <w:r w:rsidRPr="00C047CF">
        <w:rPr>
          <w:rFonts w:ascii="Times New Roman" w:hAnsi="Times New Roman"/>
          <w:sz w:val="24"/>
          <w:szCs w:val="24"/>
        </w:rPr>
        <w:t xml:space="preserve"> </w:t>
      </w:r>
      <w:r>
        <w:rPr>
          <w:rFonts w:ascii="Times New Roman" w:hAnsi="Times New Roman"/>
          <w:sz w:val="24"/>
          <w:szCs w:val="24"/>
        </w:rPr>
        <w:t>najznačajnijih</w:t>
      </w:r>
      <w:r w:rsidRPr="00C047CF">
        <w:rPr>
          <w:rFonts w:ascii="Times New Roman" w:hAnsi="Times New Roman"/>
          <w:sz w:val="24"/>
          <w:szCs w:val="24"/>
        </w:rPr>
        <w:t xml:space="preserve"> </w:t>
      </w:r>
      <w:r>
        <w:rPr>
          <w:rFonts w:ascii="Times New Roman" w:hAnsi="Times New Roman"/>
          <w:sz w:val="24"/>
          <w:szCs w:val="24"/>
        </w:rPr>
        <w:t>zadataka</w:t>
      </w:r>
      <w:r w:rsidRPr="00C047CF">
        <w:rPr>
          <w:rFonts w:ascii="Times New Roman" w:hAnsi="Times New Roman"/>
          <w:sz w:val="24"/>
          <w:szCs w:val="24"/>
        </w:rPr>
        <w:t xml:space="preserve"> </w:t>
      </w:r>
      <w:r>
        <w:rPr>
          <w:rFonts w:ascii="Times New Roman" w:hAnsi="Times New Roman"/>
          <w:sz w:val="24"/>
          <w:szCs w:val="24"/>
        </w:rPr>
        <w:t>nastave</w:t>
      </w:r>
      <w:r w:rsidRPr="00C047CF">
        <w:rPr>
          <w:rFonts w:ascii="Times New Roman" w:hAnsi="Times New Roman"/>
          <w:sz w:val="24"/>
          <w:szCs w:val="24"/>
        </w:rPr>
        <w:t xml:space="preserve"> </w:t>
      </w:r>
      <w:r>
        <w:rPr>
          <w:rFonts w:ascii="Times New Roman" w:hAnsi="Times New Roman"/>
          <w:sz w:val="24"/>
          <w:szCs w:val="24"/>
          <w:lang w:val="bs-Latn-BA"/>
        </w:rPr>
        <w:t>maternjega</w:t>
      </w:r>
      <w:r w:rsidRPr="00C047CF">
        <w:rPr>
          <w:rFonts w:ascii="Times New Roman" w:hAnsi="Times New Roman"/>
          <w:sz w:val="24"/>
          <w:szCs w:val="24"/>
        </w:rPr>
        <w:t xml:space="preserve"> </w:t>
      </w:r>
      <w:r>
        <w:rPr>
          <w:rFonts w:ascii="Times New Roman" w:hAnsi="Times New Roman"/>
          <w:sz w:val="24"/>
          <w:szCs w:val="24"/>
        </w:rPr>
        <w:t>jezika</w:t>
      </w:r>
      <w:r w:rsidRPr="00C047CF">
        <w:rPr>
          <w:rFonts w:ascii="Times New Roman" w:hAnsi="Times New Roman"/>
          <w:sz w:val="24"/>
          <w:szCs w:val="24"/>
        </w:rPr>
        <w:t xml:space="preserve">. </w:t>
      </w:r>
      <w:r>
        <w:rPr>
          <w:rFonts w:ascii="Times New Roman" w:hAnsi="Times New Roman"/>
          <w:sz w:val="24"/>
          <w:szCs w:val="24"/>
        </w:rPr>
        <w:t>Jedan</w:t>
      </w:r>
      <w:r>
        <w:rPr>
          <w:rFonts w:ascii="Times New Roman" w:hAnsi="Times New Roman"/>
          <w:sz w:val="24"/>
          <w:szCs w:val="24"/>
          <w:lang w:val="bs-Latn-BA"/>
        </w:rPr>
        <w:t xml:space="preserve"> </w:t>
      </w:r>
      <w:r>
        <w:rPr>
          <w:rFonts w:ascii="Times New Roman" w:hAnsi="Times New Roman"/>
          <w:sz w:val="24"/>
          <w:szCs w:val="24"/>
        </w:rPr>
        <w:t>od osnovnih</w:t>
      </w:r>
      <w:r w:rsidRPr="00152884">
        <w:rPr>
          <w:rFonts w:ascii="Times New Roman" w:hAnsi="Times New Roman"/>
          <w:sz w:val="24"/>
          <w:szCs w:val="24"/>
        </w:rPr>
        <w:t xml:space="preserve"> </w:t>
      </w:r>
      <w:r>
        <w:rPr>
          <w:rFonts w:ascii="Times New Roman" w:hAnsi="Times New Roman"/>
          <w:sz w:val="24"/>
          <w:szCs w:val="24"/>
        </w:rPr>
        <w:t>zadataka nastave</w:t>
      </w:r>
      <w:r>
        <w:rPr>
          <w:rFonts w:ascii="Times New Roman" w:hAnsi="Times New Roman"/>
          <w:sz w:val="24"/>
          <w:szCs w:val="24"/>
          <w:lang w:val="bs-Latn-BA"/>
        </w:rPr>
        <w:t xml:space="preserve"> </w:t>
      </w:r>
      <w:r>
        <w:rPr>
          <w:rFonts w:ascii="Times New Roman" w:hAnsi="Times New Roman"/>
          <w:sz w:val="24"/>
          <w:szCs w:val="24"/>
        </w:rPr>
        <w:t>jezičke kulture</w:t>
      </w:r>
      <w:r>
        <w:rPr>
          <w:rFonts w:ascii="Times New Roman" w:hAnsi="Times New Roman"/>
          <w:sz w:val="24"/>
          <w:szCs w:val="24"/>
          <w:lang w:val="bs-Latn-BA"/>
        </w:rPr>
        <w:t xml:space="preserve"> </w:t>
      </w:r>
      <w:r>
        <w:rPr>
          <w:rFonts w:ascii="Times New Roman" w:hAnsi="Times New Roman"/>
          <w:sz w:val="24"/>
          <w:szCs w:val="24"/>
        </w:rPr>
        <w:t>odnosi se na</w:t>
      </w:r>
      <w:r w:rsidRPr="00152884">
        <w:rPr>
          <w:rFonts w:ascii="Times New Roman" w:hAnsi="Times New Roman"/>
          <w:sz w:val="24"/>
          <w:szCs w:val="24"/>
        </w:rPr>
        <w:t xml:space="preserve"> </w:t>
      </w:r>
      <w:r>
        <w:rPr>
          <w:rFonts w:ascii="Times New Roman" w:hAnsi="Times New Roman"/>
          <w:sz w:val="24"/>
          <w:szCs w:val="24"/>
        </w:rPr>
        <w:t>usavršavanje</w:t>
      </w:r>
      <w:r w:rsidRPr="00152884">
        <w:rPr>
          <w:rFonts w:ascii="Times New Roman" w:hAnsi="Times New Roman"/>
          <w:sz w:val="24"/>
          <w:szCs w:val="24"/>
        </w:rPr>
        <w:t xml:space="preserve"> </w:t>
      </w:r>
      <w:r>
        <w:rPr>
          <w:rFonts w:ascii="Times New Roman" w:hAnsi="Times New Roman"/>
          <w:sz w:val="24"/>
          <w:szCs w:val="24"/>
        </w:rPr>
        <w:t>jezičkoizražajnih sredstava kod učenika</w:t>
      </w:r>
      <w:r w:rsidRPr="00152884">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bs-Latn-BA"/>
        </w:rPr>
        <w:t xml:space="preserve"> </w:t>
      </w:r>
      <w:r>
        <w:rPr>
          <w:rFonts w:ascii="Times New Roman" w:hAnsi="Times New Roman"/>
          <w:sz w:val="24"/>
          <w:szCs w:val="24"/>
        </w:rPr>
        <w:t>njen</w:t>
      </w:r>
      <w:r w:rsidRPr="00152884">
        <w:rPr>
          <w:rFonts w:ascii="Times New Roman" w:hAnsi="Times New Roman"/>
          <w:sz w:val="24"/>
          <w:szCs w:val="24"/>
        </w:rPr>
        <w:t xml:space="preserve"> </w:t>
      </w:r>
      <w:r>
        <w:rPr>
          <w:rFonts w:ascii="Times New Roman" w:hAnsi="Times New Roman"/>
          <w:sz w:val="24"/>
          <w:szCs w:val="24"/>
        </w:rPr>
        <w:t>krajnji</w:t>
      </w:r>
      <w:r w:rsidRPr="00152884">
        <w:rPr>
          <w:rFonts w:ascii="Times New Roman" w:hAnsi="Times New Roman"/>
          <w:sz w:val="24"/>
          <w:szCs w:val="24"/>
        </w:rPr>
        <w:t xml:space="preserve"> </w:t>
      </w:r>
      <w:r>
        <w:rPr>
          <w:rFonts w:ascii="Times New Roman" w:hAnsi="Times New Roman"/>
          <w:sz w:val="24"/>
          <w:szCs w:val="24"/>
        </w:rPr>
        <w:t>cilj</w:t>
      </w:r>
      <w:r w:rsidRPr="00152884">
        <w:rPr>
          <w:rFonts w:ascii="Times New Roman" w:hAnsi="Times New Roman"/>
          <w:sz w:val="24"/>
          <w:szCs w:val="24"/>
        </w:rPr>
        <w:t xml:space="preserve"> </w:t>
      </w:r>
      <w:r>
        <w:rPr>
          <w:rFonts w:ascii="Times New Roman" w:hAnsi="Times New Roman"/>
          <w:sz w:val="24"/>
          <w:szCs w:val="24"/>
        </w:rPr>
        <w:t>je da učenici budu osposobljeni za uspostavljanje</w:t>
      </w:r>
      <w:r w:rsidRPr="00152884">
        <w:rPr>
          <w:rFonts w:ascii="Times New Roman" w:hAnsi="Times New Roman"/>
          <w:sz w:val="24"/>
          <w:szCs w:val="24"/>
        </w:rPr>
        <w:t xml:space="preserve"> </w:t>
      </w:r>
      <w:r>
        <w:rPr>
          <w:rFonts w:ascii="Times New Roman" w:hAnsi="Times New Roman"/>
          <w:sz w:val="24"/>
          <w:szCs w:val="24"/>
        </w:rPr>
        <w:t>kvalitetne</w:t>
      </w:r>
      <w:r w:rsidRPr="00152884">
        <w:rPr>
          <w:rFonts w:ascii="Times New Roman" w:hAnsi="Times New Roman"/>
          <w:sz w:val="24"/>
          <w:szCs w:val="24"/>
        </w:rPr>
        <w:t xml:space="preserve"> </w:t>
      </w:r>
      <w:r>
        <w:rPr>
          <w:rFonts w:ascii="Times New Roman" w:hAnsi="Times New Roman"/>
          <w:sz w:val="24"/>
          <w:szCs w:val="24"/>
        </w:rPr>
        <w:t>i</w:t>
      </w:r>
      <w:r w:rsidRPr="00152884">
        <w:rPr>
          <w:rFonts w:ascii="Times New Roman" w:hAnsi="Times New Roman"/>
          <w:sz w:val="24"/>
          <w:szCs w:val="24"/>
        </w:rPr>
        <w:t xml:space="preserve"> </w:t>
      </w:r>
      <w:r>
        <w:rPr>
          <w:rFonts w:ascii="Times New Roman" w:hAnsi="Times New Roman"/>
          <w:sz w:val="24"/>
          <w:szCs w:val="24"/>
        </w:rPr>
        <w:t>svrsishodne</w:t>
      </w:r>
      <w:r w:rsidRPr="00152884">
        <w:rPr>
          <w:rFonts w:ascii="Times New Roman" w:hAnsi="Times New Roman"/>
          <w:sz w:val="24"/>
          <w:szCs w:val="24"/>
        </w:rPr>
        <w:t xml:space="preserve"> </w:t>
      </w:r>
      <w:r>
        <w:rPr>
          <w:rFonts w:ascii="Times New Roman" w:hAnsi="Times New Roman"/>
          <w:sz w:val="24"/>
          <w:szCs w:val="24"/>
        </w:rPr>
        <w:t>komunikacije</w:t>
      </w:r>
      <w:r w:rsidRPr="00152884">
        <w:rPr>
          <w:rFonts w:ascii="Times New Roman" w:hAnsi="Times New Roman"/>
          <w:sz w:val="24"/>
          <w:szCs w:val="24"/>
        </w:rPr>
        <w:t>.</w:t>
      </w:r>
      <w:r w:rsidR="007056A7">
        <w:rPr>
          <w:rFonts w:ascii="Times New Roman" w:hAnsi="Times New Roman"/>
          <w:sz w:val="24"/>
          <w:szCs w:val="24"/>
        </w:rPr>
        <w:t xml:space="preserve"> </w:t>
      </w:r>
      <w:r>
        <w:rPr>
          <w:rFonts w:ascii="Times New Roman" w:hAnsi="Times New Roman"/>
          <w:sz w:val="24"/>
          <w:szCs w:val="24"/>
        </w:rPr>
        <w:t>Oblast</w:t>
      </w:r>
      <w:r w:rsidRPr="00C047CF">
        <w:rPr>
          <w:rFonts w:ascii="Times New Roman" w:hAnsi="Times New Roman"/>
          <w:sz w:val="24"/>
          <w:szCs w:val="24"/>
        </w:rPr>
        <w:t xml:space="preserve"> </w:t>
      </w:r>
      <w:r>
        <w:rPr>
          <w:rFonts w:ascii="Times New Roman" w:hAnsi="Times New Roman"/>
          <w:i/>
          <w:sz w:val="24"/>
          <w:szCs w:val="24"/>
        </w:rPr>
        <w:t>Jezička</w:t>
      </w:r>
      <w:r w:rsidRPr="00C047CF">
        <w:rPr>
          <w:rFonts w:ascii="Times New Roman" w:hAnsi="Times New Roman"/>
          <w:i/>
          <w:sz w:val="24"/>
          <w:szCs w:val="24"/>
        </w:rPr>
        <w:t xml:space="preserve"> </w:t>
      </w:r>
      <w:r>
        <w:rPr>
          <w:rFonts w:ascii="Times New Roman" w:hAnsi="Times New Roman"/>
          <w:i/>
          <w:sz w:val="24"/>
          <w:szCs w:val="24"/>
        </w:rPr>
        <w:t>kultura</w:t>
      </w:r>
      <w:r w:rsidRPr="00C047CF">
        <w:rPr>
          <w:rFonts w:ascii="Times New Roman" w:hAnsi="Times New Roman"/>
          <w:sz w:val="24"/>
          <w:szCs w:val="24"/>
        </w:rPr>
        <w:t xml:space="preserve"> </w:t>
      </w:r>
      <w:r>
        <w:rPr>
          <w:rFonts w:ascii="Times New Roman" w:hAnsi="Times New Roman"/>
          <w:sz w:val="24"/>
          <w:szCs w:val="24"/>
        </w:rPr>
        <w:t>obuhvata usmeno i pismeno izražavanje. Nastavni rad u ovoj oblasti realizuje se u sadejstvu sa drugim oblastima predmeta</w:t>
      </w:r>
      <w:r w:rsidRPr="00511175">
        <w:rPr>
          <w:rFonts w:ascii="Times New Roman" w:hAnsi="Times New Roman"/>
          <w:sz w:val="24"/>
          <w:szCs w:val="24"/>
          <w:lang w:val="ru-RU"/>
        </w:rPr>
        <w:t>.</w:t>
      </w:r>
    </w:p>
    <w:p w:rsidR="00A9373D" w:rsidRDefault="00A9373D" w:rsidP="00A9373D">
      <w:pPr>
        <w:spacing w:after="0"/>
        <w:ind w:firstLine="360"/>
        <w:jc w:val="both"/>
        <w:rPr>
          <w:rFonts w:ascii="Times New Roman" w:hAnsi="Times New Roman"/>
          <w:color w:val="000000"/>
          <w:sz w:val="24"/>
          <w:szCs w:val="24"/>
        </w:rPr>
      </w:pPr>
      <w:r w:rsidRPr="004A5B74">
        <w:rPr>
          <w:rFonts w:ascii="Times New Roman" w:hAnsi="Times New Roman"/>
          <w:color w:val="000000"/>
          <w:sz w:val="24"/>
          <w:szCs w:val="24"/>
        </w:rPr>
        <w:lastRenderedPageBreak/>
        <w:t>Za oblikovanje govora bitno je da se učenici usmjere na vezani tekst. U ovom predmetnom području postoje tri temeljna tipa vezanog teksta. Za opisivanje kao tip vezanog teksta bitan je prost</w:t>
      </w:r>
      <w:r>
        <w:rPr>
          <w:rFonts w:ascii="Times New Roman" w:hAnsi="Times New Roman"/>
          <w:color w:val="000000"/>
          <w:sz w:val="24"/>
          <w:szCs w:val="24"/>
        </w:rPr>
        <w:t>orni razvoj bez sižea. Z</w:t>
      </w:r>
      <w:r w:rsidRPr="004A5B74">
        <w:rPr>
          <w:rFonts w:ascii="Times New Roman" w:hAnsi="Times New Roman"/>
          <w:color w:val="000000"/>
          <w:sz w:val="24"/>
          <w:szCs w:val="24"/>
        </w:rPr>
        <w:t xml:space="preserve">a pripovijedanje je bitan vremenski razvoj i vremenski slijed događaja, a za raspravljanje logički razvoj misli i logički slijed. </w:t>
      </w:r>
    </w:p>
    <w:p w:rsidR="00A9373D" w:rsidRPr="0029193C" w:rsidRDefault="00A9373D" w:rsidP="00A9373D">
      <w:pPr>
        <w:spacing w:after="0"/>
        <w:jc w:val="both"/>
        <w:rPr>
          <w:rFonts w:ascii="Times New Roman" w:hAnsi="Times New Roman"/>
          <w:color w:val="000000"/>
          <w:sz w:val="24"/>
          <w:szCs w:val="24"/>
        </w:rPr>
      </w:pPr>
      <w:r w:rsidRPr="004A5B74">
        <w:rPr>
          <w:rFonts w:ascii="Times New Roman" w:hAnsi="Times New Roman"/>
          <w:color w:val="000000"/>
          <w:sz w:val="24"/>
          <w:szCs w:val="24"/>
        </w:rPr>
        <w:t>Učenike je potrebno poučiti da je za opisivanje karakteristična paralelna veza među rečenicama i istorodnost predikata, za pripovijedanje važan vremenski suodnos predikata i lančana veza, a za raspravljanje lančana veza među rečenicama. Specifičnost ovih oblika izražavanja omogućava da se razviju i specifične sposobnosti. Uz ovo se veže moć posmatranja i zapažanja. Uz pripovijedanje,</w:t>
      </w:r>
      <w:r>
        <w:rPr>
          <w:rFonts w:ascii="Times New Roman" w:hAnsi="Times New Roman"/>
          <w:color w:val="000000"/>
          <w:sz w:val="24"/>
          <w:szCs w:val="24"/>
        </w:rPr>
        <w:t xml:space="preserve"> </w:t>
      </w:r>
      <w:r w:rsidRPr="004A5B74">
        <w:rPr>
          <w:rFonts w:ascii="Times New Roman" w:hAnsi="Times New Roman"/>
          <w:color w:val="000000"/>
          <w:sz w:val="24"/>
          <w:szCs w:val="24"/>
        </w:rPr>
        <w:t>veže se sposobnost pamćenja,</w:t>
      </w:r>
      <w:r>
        <w:rPr>
          <w:rFonts w:ascii="Times New Roman" w:hAnsi="Times New Roman"/>
          <w:color w:val="000000"/>
          <w:sz w:val="24"/>
          <w:szCs w:val="24"/>
        </w:rPr>
        <w:t xml:space="preserve"> </w:t>
      </w:r>
      <w:r w:rsidRPr="004A5B74">
        <w:rPr>
          <w:rFonts w:ascii="Times New Roman" w:hAnsi="Times New Roman"/>
          <w:color w:val="000000"/>
          <w:sz w:val="24"/>
          <w:szCs w:val="24"/>
        </w:rPr>
        <w:t>a uz raspravljanje veže se moć logičkog mišljenja, zaključivanja. Sve ove potrebno je prilagoditi uzrastu učenika.</w:t>
      </w:r>
      <w:r>
        <w:rPr>
          <w:rFonts w:ascii="Times New Roman" w:hAnsi="Times New Roman"/>
          <w:color w:val="000000"/>
          <w:sz w:val="24"/>
          <w:szCs w:val="24"/>
        </w:rPr>
        <w:t xml:space="preserve"> </w:t>
      </w:r>
      <w:r>
        <w:rPr>
          <w:rFonts w:ascii="Times New Roman" w:hAnsi="Times New Roman"/>
          <w:sz w:val="24"/>
          <w:szCs w:val="24"/>
          <w:lang w:val="bs-Latn-BA"/>
        </w:rPr>
        <w:t>Razvijanje jezičke kulture jedan je od najvažnijih zadataka nastave maternjega jezika. Ova cjelina, iako je programski zamišljena kao zasebna, u neraskidivoj vezi je sa nastavnim cjelinama iz oblasti jezika i književnosti.</w:t>
      </w:r>
      <w:r>
        <w:rPr>
          <w:rFonts w:ascii="Times New Roman" w:hAnsi="Times New Roman"/>
          <w:color w:val="000000"/>
          <w:sz w:val="24"/>
          <w:szCs w:val="24"/>
        </w:rPr>
        <w:t xml:space="preserve"> </w:t>
      </w:r>
      <w:r>
        <w:rPr>
          <w:rFonts w:ascii="Times New Roman" w:hAnsi="Times New Roman"/>
          <w:sz w:val="24"/>
          <w:szCs w:val="24"/>
          <w:lang w:val="bs-Latn-BA"/>
        </w:rPr>
        <w:t>Neophodno je da učenici uoče razliku između govornoga i pisanoga jezika. U govornome jeziku obično se upotrebljavaju kraće i stilski neuređene  rečenice.</w:t>
      </w:r>
    </w:p>
    <w:p w:rsidR="00A9373D" w:rsidRPr="0029193C" w:rsidRDefault="00A9373D" w:rsidP="00A9373D">
      <w:pPr>
        <w:jc w:val="both"/>
        <w:rPr>
          <w:rFonts w:ascii="Times New Roman" w:hAnsi="Times New Roman"/>
          <w:sz w:val="24"/>
          <w:szCs w:val="24"/>
        </w:rPr>
      </w:pPr>
      <w:r>
        <w:rPr>
          <w:rFonts w:ascii="Times New Roman" w:hAnsi="Times New Roman"/>
          <w:sz w:val="24"/>
          <w:szCs w:val="24"/>
        </w:rPr>
        <w:t>Nastava jezičke k</w:t>
      </w:r>
      <w:r w:rsidRPr="00444D05">
        <w:rPr>
          <w:rFonts w:ascii="Times New Roman" w:hAnsi="Times New Roman"/>
          <w:sz w:val="24"/>
          <w:szCs w:val="24"/>
        </w:rPr>
        <w:t>ulture  upućuje učenike na kva</w:t>
      </w:r>
      <w:r>
        <w:rPr>
          <w:rFonts w:ascii="Times New Roman" w:hAnsi="Times New Roman"/>
          <w:sz w:val="24"/>
          <w:szCs w:val="24"/>
        </w:rPr>
        <w:t>litetnu komunikaciju, u kojoj se</w:t>
      </w:r>
      <w:r w:rsidRPr="00444D05">
        <w:rPr>
          <w:rFonts w:ascii="Times New Roman" w:hAnsi="Times New Roman"/>
          <w:sz w:val="24"/>
          <w:szCs w:val="24"/>
        </w:rPr>
        <w:t xml:space="preserve"> poštuju  </w:t>
      </w:r>
      <w:r>
        <w:rPr>
          <w:rFonts w:ascii="Times New Roman" w:hAnsi="Times New Roman"/>
          <w:sz w:val="24"/>
          <w:szCs w:val="24"/>
        </w:rPr>
        <w:t xml:space="preserve">pravila kulturnoga razgovora, te </w:t>
      </w:r>
      <w:r w:rsidRPr="00444D05">
        <w:rPr>
          <w:rFonts w:ascii="Times New Roman" w:hAnsi="Times New Roman"/>
          <w:sz w:val="24"/>
          <w:szCs w:val="24"/>
        </w:rPr>
        <w:t>im omogućavaju spoznaju da je sloboda govora osnovno ljudsko pravo svake osobe. Učenike treba osposobiti u područjima govora, slušanja, čitanja i pisanja. Nasta</w:t>
      </w:r>
      <w:r>
        <w:rPr>
          <w:rFonts w:ascii="Times New Roman" w:hAnsi="Times New Roman"/>
          <w:sz w:val="24"/>
          <w:szCs w:val="24"/>
        </w:rPr>
        <w:t>va izražavanja uglavnom se obrađ</w:t>
      </w:r>
      <w:r w:rsidRPr="00444D05">
        <w:rPr>
          <w:rFonts w:ascii="Times New Roman" w:hAnsi="Times New Roman"/>
          <w:sz w:val="24"/>
          <w:szCs w:val="24"/>
        </w:rPr>
        <w:t>uje u sklopu sadržaja nastave jezika i književnosti. Tako se ostvaruje korelacija unutar svih nastavnih područja unutar predmeta.</w:t>
      </w:r>
      <w:r>
        <w:rPr>
          <w:rFonts w:ascii="Times New Roman" w:hAnsi="Times New Roman"/>
          <w:sz w:val="24"/>
          <w:szCs w:val="24"/>
        </w:rPr>
        <w:t xml:space="preserve"> Nastava je upotpunjena morf</w:t>
      </w:r>
      <w:r w:rsidRPr="00444D05">
        <w:rPr>
          <w:rFonts w:ascii="Times New Roman" w:hAnsi="Times New Roman"/>
          <w:sz w:val="24"/>
          <w:szCs w:val="24"/>
        </w:rPr>
        <w:t>ološkim, leksičkim i semantičkim vježbama koje su u korelaciji sa nastavnim sadržajima iz oblasti jezika i književnosti.</w:t>
      </w:r>
      <w:r w:rsidR="007056A7">
        <w:rPr>
          <w:rFonts w:ascii="Times New Roman" w:hAnsi="Times New Roman"/>
          <w:sz w:val="24"/>
          <w:szCs w:val="24"/>
        </w:rPr>
        <w:t xml:space="preserve"> </w:t>
      </w:r>
      <w:r>
        <w:rPr>
          <w:rFonts w:ascii="Times New Roman" w:hAnsi="Times New Roman"/>
          <w:sz w:val="24"/>
          <w:szCs w:val="24"/>
        </w:rPr>
        <w:t>Teme pismenih zadataka moraju pratiti sadržaje iz književnosti i jezičke kulture.</w:t>
      </w:r>
    </w:p>
    <w:p w:rsidR="00A9373D" w:rsidRPr="00E1398D" w:rsidRDefault="00A9373D" w:rsidP="00A9373D">
      <w:pPr>
        <w:rPr>
          <w:rFonts w:ascii="Times New Roman" w:hAnsi="Times New Roman" w:cs="Times New Roman"/>
          <w:b/>
          <w:sz w:val="24"/>
          <w:szCs w:val="24"/>
        </w:rPr>
      </w:pPr>
      <w:r w:rsidRPr="00E1398D">
        <w:rPr>
          <w:rFonts w:ascii="Times New Roman" w:hAnsi="Times New Roman" w:cs="Times New Roman"/>
          <w:b/>
          <w:sz w:val="24"/>
          <w:szCs w:val="24"/>
        </w:rPr>
        <w:t>MEDIJSKA KULTURA</w:t>
      </w:r>
    </w:p>
    <w:p w:rsidR="00A9373D" w:rsidRPr="00E1398D" w:rsidRDefault="00A9373D" w:rsidP="00A9373D">
      <w:pPr>
        <w:ind w:firstLine="720"/>
        <w:rPr>
          <w:rFonts w:ascii="Times New Roman" w:hAnsi="Times New Roman" w:cs="Times New Roman"/>
          <w:sz w:val="24"/>
          <w:szCs w:val="24"/>
        </w:rPr>
      </w:pPr>
      <w:r w:rsidRPr="00E1398D">
        <w:rPr>
          <w:rFonts w:ascii="Times New Roman" w:hAnsi="Times New Roman" w:cs="Times New Roman"/>
          <w:sz w:val="24"/>
          <w:szCs w:val="24"/>
        </w:rPr>
        <w:t xml:space="preserve">Sa pojedinim elementima medijske pismenosti učenike treba upoznati kroz </w:t>
      </w:r>
      <w:r>
        <w:rPr>
          <w:rFonts w:ascii="Times New Roman" w:hAnsi="Times New Roman" w:cs="Times New Roman"/>
          <w:sz w:val="24"/>
          <w:szCs w:val="24"/>
        </w:rPr>
        <w:t>povezivanje</w:t>
      </w:r>
      <w:r w:rsidRPr="00E1398D">
        <w:rPr>
          <w:rFonts w:ascii="Times New Roman" w:hAnsi="Times New Roman" w:cs="Times New Roman"/>
          <w:sz w:val="24"/>
          <w:szCs w:val="24"/>
        </w:rPr>
        <w:t>: pojam časopis upoznati na konkretnome tekstu iz časopisa po izboru; pojam radio upoznati kroz obradu predviđenog teksta. Kroz pojmove filma, radio i dječijeg časopisa učenici se postepeno uvode u svijet medijske umjetnosti.</w:t>
      </w:r>
      <w:r>
        <w:rPr>
          <w:rFonts w:ascii="Times New Roman" w:hAnsi="Times New Roman" w:cs="Times New Roman"/>
          <w:sz w:val="24"/>
          <w:szCs w:val="24"/>
        </w:rPr>
        <w:t xml:space="preserve"> Oblast medijske kulture važno je povezati sa ostalim oblastima, kako sa jezikom i jezičkom kulturom, tako i sa književnošću kroz usporedbe i komparacije književnih djela sa njihovim medijskim prikazima.</w:t>
      </w:r>
    </w:p>
    <w:p w:rsidR="00A9373D" w:rsidRPr="00F53B4F" w:rsidRDefault="00A9373D" w:rsidP="00A9373D">
      <w:pPr>
        <w:pStyle w:val="NormalWeb"/>
        <w:numPr>
          <w:ilvl w:val="0"/>
          <w:numId w:val="11"/>
        </w:numPr>
        <w:spacing w:line="276" w:lineRule="auto"/>
        <w:rPr>
          <w:color w:val="000000"/>
        </w:rPr>
      </w:pPr>
      <w:r w:rsidRPr="00F53B4F">
        <w:rPr>
          <w:i/>
          <w:color w:val="000000"/>
        </w:rPr>
        <w:t>PRAĆENJE I VREDNOVANJE NASTAVE I UČENJA</w:t>
      </w:r>
    </w:p>
    <w:p w:rsidR="00A9373D" w:rsidRPr="000A0669" w:rsidRDefault="00A9373D" w:rsidP="00A9373D">
      <w:pPr>
        <w:ind w:left="60" w:firstLine="660"/>
        <w:jc w:val="both"/>
        <w:rPr>
          <w:rFonts w:ascii="Times New Roman" w:hAnsi="Times New Roman" w:cs="Times New Roman"/>
          <w:sz w:val="24"/>
          <w:szCs w:val="24"/>
          <w:lang w:val="bs-Latn-BA"/>
        </w:rPr>
      </w:pPr>
      <w:r w:rsidRPr="000A0669">
        <w:rPr>
          <w:rFonts w:ascii="Times New Roman" w:hAnsi="Times New Roman" w:cs="Times New Roman"/>
          <w:sz w:val="24"/>
          <w:szCs w:val="24"/>
          <w:lang w:val="bs-Latn-BA"/>
        </w:rPr>
        <w:t>Progr</w:t>
      </w:r>
      <w:r>
        <w:rPr>
          <w:rFonts w:ascii="Times New Roman" w:hAnsi="Times New Roman" w:cs="Times New Roman"/>
          <w:sz w:val="24"/>
          <w:szCs w:val="24"/>
          <w:lang w:val="bs-Latn-BA"/>
        </w:rPr>
        <w:t xml:space="preserve">am nastave i učenja za predmet </w:t>
      </w:r>
      <w:r w:rsidRPr="002E7943">
        <w:rPr>
          <w:rFonts w:ascii="Times New Roman" w:hAnsi="Times New Roman" w:cs="Times New Roman"/>
          <w:i/>
          <w:sz w:val="24"/>
          <w:szCs w:val="24"/>
          <w:lang w:val="bs-Latn-BA"/>
        </w:rPr>
        <w:t>Bosanski jezik</w:t>
      </w:r>
      <w:r>
        <w:rPr>
          <w:rFonts w:ascii="Times New Roman" w:hAnsi="Times New Roman" w:cs="Times New Roman"/>
          <w:i/>
          <w:sz w:val="24"/>
          <w:szCs w:val="24"/>
          <w:lang w:val="bs-Latn-BA"/>
        </w:rPr>
        <w:t xml:space="preserve"> i književnost</w:t>
      </w:r>
      <w:r w:rsidRPr="000A0669">
        <w:rPr>
          <w:rFonts w:ascii="Times New Roman" w:hAnsi="Times New Roman" w:cs="Times New Roman"/>
          <w:sz w:val="24"/>
          <w:szCs w:val="24"/>
          <w:lang w:val="bs-Latn-BA"/>
        </w:rPr>
        <w:t xml:space="preserve"> za </w:t>
      </w:r>
      <w:r>
        <w:rPr>
          <w:rFonts w:ascii="Times New Roman" w:hAnsi="Times New Roman" w:cs="Times New Roman"/>
          <w:sz w:val="24"/>
          <w:szCs w:val="24"/>
          <w:lang w:val="bs-Latn-BA"/>
        </w:rPr>
        <w:t>šesti</w:t>
      </w:r>
      <w:r w:rsidRPr="000A0669">
        <w:rPr>
          <w:rFonts w:ascii="Times New Roman" w:hAnsi="Times New Roman" w:cs="Times New Roman"/>
          <w:sz w:val="24"/>
          <w:szCs w:val="24"/>
          <w:lang w:val="bs-Latn-BA"/>
        </w:rPr>
        <w:t xml:space="preserve"> 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procjena bit će zasnovana na stalnom praćenju i bilježenju aktivnosti i učeničkog napredovanja.</w:t>
      </w:r>
      <w:r w:rsidRPr="000A0669">
        <w:rPr>
          <w:rFonts w:ascii="Times New Roman" w:hAnsi="Times New Roman" w:cs="Times New Roman"/>
          <w:sz w:val="24"/>
          <w:szCs w:val="24"/>
        </w:rPr>
        <w:t xml:space="preserve"> Formativno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vrednovanje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predstavlja</w:t>
      </w:r>
      <w:r w:rsidRPr="000A0669">
        <w:rPr>
          <w:rFonts w:ascii="Times New Roman" w:hAnsi="Times New Roman" w:cs="Times New Roman"/>
          <w:sz w:val="24"/>
          <w:szCs w:val="24"/>
          <w:lang w:val="hr-HR"/>
        </w:rPr>
        <w:t xml:space="preserve"> savremenu metodu </w:t>
      </w:r>
      <w:r w:rsidRPr="000A0669">
        <w:rPr>
          <w:rFonts w:ascii="Times New Roman" w:hAnsi="Times New Roman" w:cs="Times New Roman"/>
          <w:sz w:val="24"/>
          <w:szCs w:val="24"/>
        </w:rPr>
        <w:t>procjene</w:t>
      </w:r>
      <w:r w:rsidRPr="000A0669">
        <w:rPr>
          <w:rFonts w:ascii="Times New Roman" w:hAnsi="Times New Roman" w:cs="Times New Roman"/>
          <w:sz w:val="24"/>
          <w:szCs w:val="24"/>
          <w:lang w:val="hr-HR"/>
        </w:rPr>
        <w:t xml:space="preserve"> kvaliteta </w:t>
      </w:r>
      <w:r w:rsidRPr="000A0669">
        <w:rPr>
          <w:rFonts w:ascii="Times New Roman" w:hAnsi="Times New Roman" w:cs="Times New Roman"/>
          <w:sz w:val="24"/>
          <w:szCs w:val="24"/>
        </w:rPr>
        <w:t>znanja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lastRenderedPageBreak/>
        <w:t>usvojeno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tokom</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jednog perioda nastavnoga procesa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Njegov</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rezultat</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daje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povratnu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informaciju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eniku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nastavniku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tome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dio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gradiva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dobro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kojem</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treba</w:t>
      </w:r>
      <w:r w:rsidRPr="000A0669">
        <w:rPr>
          <w:rFonts w:ascii="Times New Roman" w:hAnsi="Times New Roman" w:cs="Times New Roman"/>
          <w:sz w:val="24"/>
          <w:szCs w:val="24"/>
          <w:lang w:val="hr-HR"/>
        </w:rPr>
        <w:t xml:space="preserve"> još </w:t>
      </w:r>
      <w:r w:rsidRPr="000A0669">
        <w:rPr>
          <w:rFonts w:ascii="Times New Roman" w:hAnsi="Times New Roman" w:cs="Times New Roman"/>
          <w:sz w:val="24"/>
          <w:szCs w:val="24"/>
        </w:rPr>
        <w:t>raditi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metoda</w:t>
      </w:r>
      <w:r w:rsidRPr="000A0669">
        <w:rPr>
          <w:rFonts w:ascii="Times New Roman" w:hAnsi="Times New Roman" w:cs="Times New Roman"/>
          <w:sz w:val="24"/>
          <w:szCs w:val="24"/>
          <w:lang w:val="hr-HR"/>
        </w:rPr>
        <w:t xml:space="preserve"> u nastavnome procesu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efikasna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treba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mijenjati</w:t>
      </w:r>
      <w:r w:rsidRPr="000A0669">
        <w:rPr>
          <w:rFonts w:ascii="Times New Roman" w:hAnsi="Times New Roman" w:cs="Times New Roman"/>
          <w:sz w:val="24"/>
          <w:szCs w:val="24"/>
          <w:lang w:val="hr-HR"/>
        </w:rPr>
        <w:t xml:space="preserve">. Ovakav vid vrednovanja predstavlja polaznu osnovu za koncipiranje dugoročnog planiranja nastave. Na osnovu formativnog vrednovanja, na kraju određene nastavne cjeline ili nastavnoga ciklusa, vrši se sumativno vrednovanje iskazano brojčanom ocjenom. </w:t>
      </w:r>
      <w:r w:rsidRPr="000A0669">
        <w:rPr>
          <w:rFonts w:ascii="Times New Roman" w:hAnsi="Times New Roman" w:cs="Times New Roman"/>
          <w:sz w:val="24"/>
          <w:szCs w:val="24"/>
        </w:rPr>
        <w:t>Sumativno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vrednovanje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predstavlja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procjenu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ishoda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enja</w:t>
      </w:r>
      <w:r w:rsidRPr="000A0669">
        <w:rPr>
          <w:rFonts w:ascii="Times New Roman" w:hAnsi="Times New Roman" w:cs="Times New Roman"/>
          <w:sz w:val="24"/>
          <w:szCs w:val="24"/>
          <w:lang w:val="hr-HR"/>
        </w:rPr>
        <w:t xml:space="preserve"> i pruža nam informacije o kvalitetu učenikovog znanja u toku i na kraju nastavnoga procesa.</w:t>
      </w:r>
    </w:p>
    <w:p w:rsidR="00A9373D" w:rsidRDefault="00A9373D" w:rsidP="00A9373D">
      <w:pPr>
        <w:pStyle w:val="NormalWeb"/>
        <w:spacing w:line="276" w:lineRule="auto"/>
        <w:rPr>
          <w:color w:val="000000"/>
        </w:rPr>
      </w:pPr>
    </w:p>
    <w:p w:rsidR="00A9373D" w:rsidRPr="00E1398D" w:rsidRDefault="00A9373D" w:rsidP="00A9373D">
      <w:pPr>
        <w:jc w:val="both"/>
        <w:rPr>
          <w:rFonts w:ascii="Times New Roman" w:hAnsi="Times New Roman" w:cs="Times New Roman"/>
          <w:sz w:val="24"/>
          <w:szCs w:val="24"/>
        </w:rPr>
      </w:pPr>
    </w:p>
    <w:p w:rsidR="00A9373D" w:rsidRDefault="00A9373D" w:rsidP="00A9373D"/>
    <w:p w:rsidR="00A9373D" w:rsidRDefault="00A9373D" w:rsidP="00A9373D"/>
    <w:p w:rsidR="00CC4D4E" w:rsidRDefault="00CC4D4E" w:rsidP="0029193C"/>
    <w:sectPr w:rsidR="00CC4D4E" w:rsidSect="00EE68B3">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ED4" w:rsidRDefault="00253ED4" w:rsidP="00FA6DBE">
      <w:pPr>
        <w:spacing w:after="0" w:line="240" w:lineRule="auto"/>
      </w:pPr>
      <w:r>
        <w:separator/>
      </w:r>
    </w:p>
  </w:endnote>
  <w:endnote w:type="continuationSeparator" w:id="1">
    <w:p w:rsidR="00253ED4" w:rsidRDefault="00253ED4" w:rsidP="00FA6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49029"/>
      <w:docPartObj>
        <w:docPartGallery w:val="Page Numbers (Bottom of Page)"/>
        <w:docPartUnique/>
      </w:docPartObj>
    </w:sdtPr>
    <w:sdtContent>
      <w:p w:rsidR="009D082C" w:rsidRDefault="009D082C">
        <w:pPr>
          <w:pStyle w:val="Footer"/>
          <w:jc w:val="right"/>
        </w:pPr>
        <w:fldSimple w:instr=" PAGE   \* MERGEFORMAT ">
          <w:r w:rsidR="007056A7">
            <w:rPr>
              <w:noProof/>
            </w:rPr>
            <w:t>16</w:t>
          </w:r>
        </w:fldSimple>
      </w:p>
    </w:sdtContent>
  </w:sdt>
  <w:p w:rsidR="009D082C" w:rsidRDefault="009D0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ED4" w:rsidRDefault="00253ED4" w:rsidP="00FA6DBE">
      <w:pPr>
        <w:spacing w:after="0" w:line="240" w:lineRule="auto"/>
      </w:pPr>
      <w:r>
        <w:separator/>
      </w:r>
    </w:p>
  </w:footnote>
  <w:footnote w:type="continuationSeparator" w:id="1">
    <w:p w:rsidR="00253ED4" w:rsidRDefault="00253ED4" w:rsidP="00FA6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5DF"/>
    <w:multiLevelType w:val="hybridMultilevel"/>
    <w:tmpl w:val="4116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F225D"/>
    <w:multiLevelType w:val="hybridMultilevel"/>
    <w:tmpl w:val="A39E906A"/>
    <w:lvl w:ilvl="0" w:tplc="AEBA9590">
      <w:start w:val="1"/>
      <w:numFmt w:val="upperRoman"/>
      <w:lvlText w:val="%1."/>
      <w:lvlJc w:val="left"/>
      <w:pPr>
        <w:ind w:left="780" w:hanging="72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C3C1E47"/>
    <w:multiLevelType w:val="hybridMultilevel"/>
    <w:tmpl w:val="48E6E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320D0"/>
    <w:multiLevelType w:val="hybridMultilevel"/>
    <w:tmpl w:val="940AC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416D2"/>
    <w:multiLevelType w:val="hybridMultilevel"/>
    <w:tmpl w:val="6E947E3C"/>
    <w:lvl w:ilvl="0" w:tplc="A69EA1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279B"/>
    <w:multiLevelType w:val="hybridMultilevel"/>
    <w:tmpl w:val="63E0E6F0"/>
    <w:lvl w:ilvl="0" w:tplc="A5DEC22A">
      <w:start w:val="144"/>
      <w:numFmt w:val="bullet"/>
      <w:lvlText w:val="-"/>
      <w:lvlJc w:val="left"/>
      <w:pPr>
        <w:ind w:left="540" w:hanging="360"/>
      </w:pPr>
      <w:rPr>
        <w:rFonts w:ascii="Times New Roman" w:eastAsia="Times New Roman" w:hAnsi="Times New Roman"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F3D26CB"/>
    <w:multiLevelType w:val="hybridMultilevel"/>
    <w:tmpl w:val="159A2022"/>
    <w:lvl w:ilvl="0" w:tplc="490A706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47E1DF7"/>
    <w:multiLevelType w:val="hybridMultilevel"/>
    <w:tmpl w:val="A1525EBA"/>
    <w:lvl w:ilvl="0" w:tplc="E564E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25CF1"/>
    <w:multiLevelType w:val="hybridMultilevel"/>
    <w:tmpl w:val="8AA6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31F2A"/>
    <w:multiLevelType w:val="hybridMultilevel"/>
    <w:tmpl w:val="A7F4D998"/>
    <w:lvl w:ilvl="0" w:tplc="2AA0832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DA53A1"/>
    <w:multiLevelType w:val="hybridMultilevel"/>
    <w:tmpl w:val="77FEB166"/>
    <w:lvl w:ilvl="0" w:tplc="CF74185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D00CE"/>
    <w:multiLevelType w:val="hybridMultilevel"/>
    <w:tmpl w:val="A4E2037E"/>
    <w:lvl w:ilvl="0" w:tplc="68F604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E3012A"/>
    <w:multiLevelType w:val="hybridMultilevel"/>
    <w:tmpl w:val="9E28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A45EB"/>
    <w:multiLevelType w:val="hybridMultilevel"/>
    <w:tmpl w:val="AF446724"/>
    <w:lvl w:ilvl="0" w:tplc="10200DB8">
      <w:start w:val="1"/>
      <w:numFmt w:val="decimal"/>
      <w:lvlText w:val="%1."/>
      <w:lvlJc w:val="left"/>
      <w:pPr>
        <w:ind w:left="390" w:hanging="360"/>
      </w:pPr>
      <w:rPr>
        <w:rFonts w:asciiTheme="minorHAnsi" w:hAnsiTheme="minorHAnsi" w:cstheme="minorBid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4D1D0A59"/>
    <w:multiLevelType w:val="hybridMultilevel"/>
    <w:tmpl w:val="41CA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D5C85"/>
    <w:multiLevelType w:val="multilevel"/>
    <w:tmpl w:val="2F7C2872"/>
    <w:lvl w:ilvl="0">
      <w:start w:val="1"/>
      <w:numFmt w:val="bullet"/>
      <w:lvlText w:val="●"/>
      <w:lvlJc w:val="left"/>
      <w:pPr>
        <w:ind w:left="288" w:firstLine="0"/>
      </w:pPr>
      <w:rPr>
        <w:rFonts w:ascii="Arial" w:eastAsia="Arial" w:hAnsi="Arial" w:cs="Arial"/>
      </w:rPr>
    </w:lvl>
    <w:lvl w:ilvl="1">
      <w:start w:val="1"/>
      <w:numFmt w:val="bullet"/>
      <w:lvlText w:val="o"/>
      <w:lvlJc w:val="left"/>
      <w:pPr>
        <w:ind w:left="1470" w:firstLine="1110"/>
      </w:pPr>
      <w:rPr>
        <w:rFonts w:ascii="Arial" w:eastAsia="Arial" w:hAnsi="Arial" w:cs="Arial"/>
      </w:rPr>
    </w:lvl>
    <w:lvl w:ilvl="2">
      <w:start w:val="1"/>
      <w:numFmt w:val="bullet"/>
      <w:lvlText w:val="▪"/>
      <w:lvlJc w:val="left"/>
      <w:pPr>
        <w:ind w:left="2190" w:firstLine="1830"/>
      </w:pPr>
      <w:rPr>
        <w:rFonts w:ascii="Arial" w:eastAsia="Arial" w:hAnsi="Arial" w:cs="Arial"/>
      </w:rPr>
    </w:lvl>
    <w:lvl w:ilvl="3">
      <w:start w:val="1"/>
      <w:numFmt w:val="bullet"/>
      <w:lvlText w:val="●"/>
      <w:lvlJc w:val="left"/>
      <w:pPr>
        <w:ind w:left="2910" w:firstLine="2550"/>
      </w:pPr>
      <w:rPr>
        <w:rFonts w:ascii="Arial" w:eastAsia="Arial" w:hAnsi="Arial" w:cs="Arial"/>
      </w:rPr>
    </w:lvl>
    <w:lvl w:ilvl="4">
      <w:start w:val="1"/>
      <w:numFmt w:val="bullet"/>
      <w:lvlText w:val="o"/>
      <w:lvlJc w:val="left"/>
      <w:pPr>
        <w:ind w:left="3630" w:firstLine="3270"/>
      </w:pPr>
      <w:rPr>
        <w:rFonts w:ascii="Arial" w:eastAsia="Arial" w:hAnsi="Arial" w:cs="Arial"/>
      </w:rPr>
    </w:lvl>
    <w:lvl w:ilvl="5">
      <w:start w:val="1"/>
      <w:numFmt w:val="bullet"/>
      <w:lvlText w:val="▪"/>
      <w:lvlJc w:val="left"/>
      <w:pPr>
        <w:ind w:left="4350" w:firstLine="3990"/>
      </w:pPr>
      <w:rPr>
        <w:rFonts w:ascii="Arial" w:eastAsia="Arial" w:hAnsi="Arial" w:cs="Arial"/>
      </w:rPr>
    </w:lvl>
    <w:lvl w:ilvl="6">
      <w:start w:val="1"/>
      <w:numFmt w:val="bullet"/>
      <w:lvlText w:val="●"/>
      <w:lvlJc w:val="left"/>
      <w:pPr>
        <w:ind w:left="5070" w:firstLine="4710"/>
      </w:pPr>
      <w:rPr>
        <w:rFonts w:ascii="Arial" w:eastAsia="Arial" w:hAnsi="Arial" w:cs="Arial"/>
      </w:rPr>
    </w:lvl>
    <w:lvl w:ilvl="7">
      <w:start w:val="1"/>
      <w:numFmt w:val="bullet"/>
      <w:lvlText w:val="o"/>
      <w:lvlJc w:val="left"/>
      <w:pPr>
        <w:ind w:left="5790" w:firstLine="5430"/>
      </w:pPr>
      <w:rPr>
        <w:rFonts w:ascii="Arial" w:eastAsia="Arial" w:hAnsi="Arial" w:cs="Arial"/>
      </w:rPr>
    </w:lvl>
    <w:lvl w:ilvl="8">
      <w:start w:val="1"/>
      <w:numFmt w:val="bullet"/>
      <w:lvlText w:val="▪"/>
      <w:lvlJc w:val="left"/>
      <w:pPr>
        <w:ind w:left="6510" w:firstLine="6150"/>
      </w:pPr>
      <w:rPr>
        <w:rFonts w:ascii="Arial" w:eastAsia="Arial" w:hAnsi="Arial" w:cs="Arial"/>
      </w:rPr>
    </w:lvl>
  </w:abstractNum>
  <w:abstractNum w:abstractNumId="16">
    <w:nsid w:val="56FE16BA"/>
    <w:multiLevelType w:val="hybridMultilevel"/>
    <w:tmpl w:val="5A36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841BE3"/>
    <w:multiLevelType w:val="hybridMultilevel"/>
    <w:tmpl w:val="E9CE295E"/>
    <w:lvl w:ilvl="0" w:tplc="D956403E">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D05ED"/>
    <w:multiLevelType w:val="hybridMultilevel"/>
    <w:tmpl w:val="8BC46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A4C41"/>
    <w:multiLevelType w:val="hybridMultilevel"/>
    <w:tmpl w:val="96C6C914"/>
    <w:lvl w:ilvl="0" w:tplc="3A7E6AC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674B07BA"/>
    <w:multiLevelType w:val="hybridMultilevel"/>
    <w:tmpl w:val="9BA4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E7E78"/>
    <w:multiLevelType w:val="hybridMultilevel"/>
    <w:tmpl w:val="7BA4D52C"/>
    <w:lvl w:ilvl="0" w:tplc="8C3C4FDE">
      <w:start w:val="1"/>
      <w:numFmt w:val="decimal"/>
      <w:lvlText w:val="%1."/>
      <w:lvlJc w:val="left"/>
      <w:pPr>
        <w:ind w:left="1800" w:hanging="360"/>
      </w:pPr>
      <w:rPr>
        <w:rFonts w:ascii="Times New Roman" w:eastAsiaTheme="minorHAnsi" w:hAnsi="Times New Roman" w:cstheme="min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0A23786"/>
    <w:multiLevelType w:val="multilevel"/>
    <w:tmpl w:val="8E106DAC"/>
    <w:lvl w:ilvl="0">
      <w:start w:val="1"/>
      <w:numFmt w:val="bullet"/>
      <w:lvlText w:val="−"/>
      <w:lvlJc w:val="left"/>
      <w:pPr>
        <w:ind w:left="1440" w:firstLine="360"/>
      </w:pPr>
      <w:rPr>
        <w:rFonts w:ascii="Arial" w:eastAsia="Arial" w:hAnsi="Arial" w:cs="Arial"/>
        <w:color w:val="000000"/>
        <w:sz w:val="16"/>
        <w:szCs w:val="16"/>
      </w:r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num w:numId="1">
    <w:abstractNumId w:val="22"/>
  </w:num>
  <w:num w:numId="2">
    <w:abstractNumId w:val="15"/>
  </w:num>
  <w:num w:numId="3">
    <w:abstractNumId w:val="17"/>
  </w:num>
  <w:num w:numId="4">
    <w:abstractNumId w:val="8"/>
  </w:num>
  <w:num w:numId="5">
    <w:abstractNumId w:val="3"/>
  </w:num>
  <w:num w:numId="6">
    <w:abstractNumId w:val="20"/>
  </w:num>
  <w:num w:numId="7">
    <w:abstractNumId w:val="19"/>
  </w:num>
  <w:num w:numId="8">
    <w:abstractNumId w:val="9"/>
  </w:num>
  <w:num w:numId="9">
    <w:abstractNumId w:val="13"/>
  </w:num>
  <w:num w:numId="10">
    <w:abstractNumId w:val="10"/>
  </w:num>
  <w:num w:numId="11">
    <w:abstractNumId w:val="1"/>
  </w:num>
  <w:num w:numId="12">
    <w:abstractNumId w:val="7"/>
  </w:num>
  <w:num w:numId="13">
    <w:abstractNumId w:val="21"/>
  </w:num>
  <w:num w:numId="14">
    <w:abstractNumId w:val="12"/>
  </w:num>
  <w:num w:numId="15">
    <w:abstractNumId w:val="18"/>
  </w:num>
  <w:num w:numId="16">
    <w:abstractNumId w:val="0"/>
  </w:num>
  <w:num w:numId="17">
    <w:abstractNumId w:val="2"/>
  </w:num>
  <w:num w:numId="18">
    <w:abstractNumId w:val="14"/>
  </w:num>
  <w:num w:numId="19">
    <w:abstractNumId w:val="16"/>
  </w:num>
  <w:num w:numId="20">
    <w:abstractNumId w:val="6"/>
  </w:num>
  <w:num w:numId="21">
    <w:abstractNumId w:val="11"/>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E68B3"/>
    <w:rsid w:val="0003383F"/>
    <w:rsid w:val="00093BDC"/>
    <w:rsid w:val="00156A55"/>
    <w:rsid w:val="001603FB"/>
    <w:rsid w:val="00223044"/>
    <w:rsid w:val="00253ED4"/>
    <w:rsid w:val="0029193C"/>
    <w:rsid w:val="002E1B12"/>
    <w:rsid w:val="002F64DB"/>
    <w:rsid w:val="00372918"/>
    <w:rsid w:val="00394076"/>
    <w:rsid w:val="003A60F8"/>
    <w:rsid w:val="0041103E"/>
    <w:rsid w:val="004127C4"/>
    <w:rsid w:val="00424B57"/>
    <w:rsid w:val="00447777"/>
    <w:rsid w:val="004D4CD9"/>
    <w:rsid w:val="00543C1A"/>
    <w:rsid w:val="005F368F"/>
    <w:rsid w:val="00606409"/>
    <w:rsid w:val="00625E84"/>
    <w:rsid w:val="00627FFA"/>
    <w:rsid w:val="00642FC5"/>
    <w:rsid w:val="007056A7"/>
    <w:rsid w:val="00931886"/>
    <w:rsid w:val="009B6E6D"/>
    <w:rsid w:val="009D082C"/>
    <w:rsid w:val="009E47CF"/>
    <w:rsid w:val="00A87F41"/>
    <w:rsid w:val="00A9373D"/>
    <w:rsid w:val="00AA0A26"/>
    <w:rsid w:val="00C652EB"/>
    <w:rsid w:val="00C9068E"/>
    <w:rsid w:val="00CC4D4E"/>
    <w:rsid w:val="00DE7B26"/>
    <w:rsid w:val="00EB57A7"/>
    <w:rsid w:val="00EE68B3"/>
    <w:rsid w:val="00F14E6B"/>
    <w:rsid w:val="00F26E77"/>
    <w:rsid w:val="00FA6DBE"/>
    <w:rsid w:val="00FD6EF3"/>
    <w:rsid w:val="00FF4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8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B3"/>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E68B3"/>
    <w:pPr>
      <w:ind w:left="720"/>
      <w:contextualSpacing/>
    </w:pPr>
  </w:style>
  <w:style w:type="character" w:customStyle="1" w:styleId="apple-converted-space">
    <w:name w:val="apple-converted-space"/>
    <w:basedOn w:val="DefaultParagraphFont"/>
    <w:rsid w:val="00EE68B3"/>
  </w:style>
  <w:style w:type="paragraph" w:styleId="NormalWeb">
    <w:name w:val="Normal (Web)"/>
    <w:basedOn w:val="Normal"/>
    <w:uiPriority w:val="99"/>
    <w:semiHidden/>
    <w:unhideWhenUsed/>
    <w:rsid w:val="00EE6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EE68B3"/>
  </w:style>
  <w:style w:type="paragraph" w:customStyle="1" w:styleId="yiv8986623244msonospacing">
    <w:name w:val="yiv8986623244msonospacing"/>
    <w:basedOn w:val="Normal"/>
    <w:rsid w:val="00F14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52EB"/>
    <w:pPr>
      <w:autoSpaceDE w:val="0"/>
      <w:autoSpaceDN w:val="0"/>
      <w:adjustRightInd w:val="0"/>
      <w:spacing w:before="0" w:line="240" w:lineRule="auto"/>
      <w:jc w:val="left"/>
    </w:pPr>
    <w:rPr>
      <w:rFonts w:ascii="Calibri" w:hAnsi="Calibri" w:cs="Calibri"/>
      <w:color w:val="000000"/>
      <w:sz w:val="24"/>
      <w:szCs w:val="24"/>
    </w:rPr>
  </w:style>
  <w:style w:type="paragraph" w:styleId="Header">
    <w:name w:val="header"/>
    <w:basedOn w:val="Normal"/>
    <w:link w:val="HeaderChar"/>
    <w:uiPriority w:val="99"/>
    <w:semiHidden/>
    <w:unhideWhenUsed/>
    <w:rsid w:val="00FA6DB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FA6DBE"/>
  </w:style>
  <w:style w:type="paragraph" w:styleId="Footer">
    <w:name w:val="footer"/>
    <w:basedOn w:val="Normal"/>
    <w:link w:val="FooterChar"/>
    <w:uiPriority w:val="99"/>
    <w:unhideWhenUsed/>
    <w:rsid w:val="00FA6D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6D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2018-12-11T00:22:00Z</dcterms:created>
  <dcterms:modified xsi:type="dcterms:W3CDTF">2018-12-11T00:22:00Z</dcterms:modified>
</cp:coreProperties>
</file>