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8D" w:rsidRDefault="0054798D" w:rsidP="0054798D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54798D" w:rsidRDefault="0054798D" w:rsidP="0054798D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A92BD2" w:rsidRPr="0054798D" w:rsidRDefault="00E061C0" w:rsidP="0054798D">
      <w:pPr>
        <w:jc w:val="both"/>
        <w:rPr>
          <w:rFonts w:ascii="Times New Roman" w:hAnsi="Times New Roman" w:cs="Times New Roman"/>
          <w:sz w:val="28"/>
          <w:szCs w:val="28"/>
          <w:lang w:val="bs-Latn-BA"/>
        </w:rPr>
      </w:pPr>
      <w:r w:rsidRPr="0054798D">
        <w:rPr>
          <w:rFonts w:ascii="Times New Roman" w:hAnsi="Times New Roman" w:cs="Times New Roman"/>
          <w:sz w:val="28"/>
          <w:szCs w:val="28"/>
          <w:lang w:val="bs-Latn-BA"/>
        </w:rPr>
        <w:t>PRIJEDLOG PLANA I PROGRAMA ZA DODATAK LIKOVNOJ KULTURI U NASTAVI NA BOSANSKOM JEZIKU ZA DRUGI RAZRED OSNOVNE  ŠKOLE SA FONDOM OD 24 ČASA</w:t>
      </w:r>
    </w:p>
    <w:p w:rsidR="003379A5" w:rsidRPr="0054798D" w:rsidRDefault="003379A5" w:rsidP="0054798D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54798D" w:rsidRDefault="0054798D" w:rsidP="009248D5">
      <w:pPr>
        <w:rPr>
          <w:rFonts w:ascii="Times New Roman" w:hAnsi="Times New Roman" w:cs="Times New Roman"/>
          <w:b/>
          <w:lang w:val="bs-Latn-BA"/>
        </w:rPr>
      </w:pPr>
    </w:p>
    <w:p w:rsidR="00E061C0" w:rsidRDefault="00E061C0" w:rsidP="009248D5">
      <w:pPr>
        <w:rPr>
          <w:rFonts w:ascii="Times New Roman" w:hAnsi="Times New Roman" w:cs="Times New Roman"/>
          <w:lang w:val="bs-Latn-BA"/>
        </w:rPr>
      </w:pPr>
      <w:r w:rsidRPr="009248D5">
        <w:rPr>
          <w:rFonts w:ascii="Times New Roman" w:hAnsi="Times New Roman" w:cs="Times New Roman"/>
          <w:b/>
          <w:lang w:val="bs-Latn-BA"/>
        </w:rPr>
        <w:t>-</w:t>
      </w:r>
      <w:r w:rsidR="003379A5" w:rsidRPr="009248D5">
        <w:rPr>
          <w:rFonts w:ascii="Times New Roman" w:hAnsi="Times New Roman" w:cs="Times New Roman"/>
          <w:b/>
          <w:lang w:val="bs-Latn-BA"/>
        </w:rPr>
        <w:t>Ćilim</w:t>
      </w:r>
      <w:r w:rsidR="003379A5">
        <w:rPr>
          <w:rFonts w:ascii="Times New Roman" w:hAnsi="Times New Roman" w:cs="Times New Roman"/>
          <w:lang w:val="bs-Latn-BA"/>
        </w:rPr>
        <w:t>, obeležja tradicionalnog bošnjačko</w:t>
      </w:r>
      <w:r w:rsidR="009248D5">
        <w:rPr>
          <w:rFonts w:ascii="Times New Roman" w:hAnsi="Times New Roman" w:cs="Times New Roman"/>
          <w:lang w:val="bs-Latn-BA"/>
        </w:rPr>
        <w:t>g ćilima, istorijat i upotreba (</w:t>
      </w:r>
      <w:r w:rsidR="003379A5">
        <w:rPr>
          <w:rFonts w:ascii="Times New Roman" w:hAnsi="Times New Roman" w:cs="Times New Roman"/>
          <w:lang w:val="bs-Latn-BA"/>
        </w:rPr>
        <w:t xml:space="preserve"> KRETANJE OBLIKA U PROSTORU</w:t>
      </w:r>
      <w:r w:rsidR="00F05288">
        <w:rPr>
          <w:rFonts w:ascii="Times New Roman" w:hAnsi="Times New Roman" w:cs="Times New Roman"/>
          <w:lang w:val="bs-Latn-BA"/>
        </w:rPr>
        <w:t>-OBLICI</w:t>
      </w:r>
      <w:r w:rsidR="003379A5">
        <w:rPr>
          <w:rFonts w:ascii="Times New Roman" w:hAnsi="Times New Roman" w:cs="Times New Roman"/>
          <w:lang w:val="bs-Latn-BA"/>
        </w:rPr>
        <w:t>)</w:t>
      </w:r>
    </w:p>
    <w:p w:rsidR="003379A5" w:rsidRDefault="009248D5" w:rsidP="009248D5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-Ibrik,</w:t>
      </w:r>
      <w:r>
        <w:rPr>
          <w:rFonts w:ascii="Times New Roman" w:hAnsi="Times New Roman" w:cs="Times New Roman"/>
          <w:lang w:val="bs-Latn-BA"/>
        </w:rPr>
        <w:t xml:space="preserve"> upotrebni predmeti u bošnjačkom domaćinstvu </w:t>
      </w:r>
      <w:r w:rsidR="00D4388F">
        <w:rPr>
          <w:rFonts w:ascii="Times New Roman" w:hAnsi="Times New Roman" w:cs="Times New Roman"/>
          <w:lang w:val="bs-Latn-BA"/>
        </w:rPr>
        <w:t>(</w:t>
      </w:r>
      <w:r>
        <w:rPr>
          <w:rFonts w:ascii="Times New Roman" w:hAnsi="Times New Roman" w:cs="Times New Roman"/>
          <w:lang w:val="bs-Latn-BA"/>
        </w:rPr>
        <w:t xml:space="preserve"> DEJSTVO SVJETLOSTI NA KARAKTER OBLIKA</w:t>
      </w:r>
      <w:r w:rsidR="00F05288">
        <w:rPr>
          <w:rFonts w:ascii="Times New Roman" w:hAnsi="Times New Roman" w:cs="Times New Roman"/>
          <w:lang w:val="bs-Latn-BA"/>
        </w:rPr>
        <w:t>-OBLICI</w:t>
      </w:r>
      <w:r>
        <w:rPr>
          <w:rFonts w:ascii="Times New Roman" w:hAnsi="Times New Roman" w:cs="Times New Roman"/>
          <w:lang w:val="bs-Latn-BA"/>
        </w:rPr>
        <w:t>)</w:t>
      </w:r>
    </w:p>
    <w:p w:rsidR="00D4388F" w:rsidRDefault="009248D5" w:rsidP="009248D5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 xml:space="preserve">-Bajramska čestitka, </w:t>
      </w:r>
      <w:r>
        <w:rPr>
          <w:rFonts w:ascii="Times New Roman" w:hAnsi="Times New Roman" w:cs="Times New Roman"/>
          <w:lang w:val="bs-Latn-BA"/>
        </w:rPr>
        <w:t xml:space="preserve">obilježavanje </w:t>
      </w:r>
      <w:r w:rsidR="00D4388F">
        <w:rPr>
          <w:rFonts w:ascii="Times New Roman" w:hAnsi="Times New Roman" w:cs="Times New Roman"/>
          <w:lang w:val="bs-Latn-BA"/>
        </w:rPr>
        <w:t xml:space="preserve">bošnjačkih </w:t>
      </w:r>
      <w:r>
        <w:rPr>
          <w:rFonts w:ascii="Times New Roman" w:hAnsi="Times New Roman" w:cs="Times New Roman"/>
          <w:lang w:val="bs-Latn-BA"/>
        </w:rPr>
        <w:t>blagdana</w:t>
      </w:r>
      <w:r w:rsidR="00D4388F">
        <w:rPr>
          <w:rFonts w:ascii="Times New Roman" w:hAnsi="Times New Roman" w:cs="Times New Roman"/>
          <w:lang w:val="bs-Latn-BA"/>
        </w:rPr>
        <w:t xml:space="preserve"> ( LIJEPO PISANJE SA KALIGRAFIJOM</w:t>
      </w:r>
      <w:r w:rsidR="00F05288">
        <w:rPr>
          <w:rFonts w:ascii="Times New Roman" w:hAnsi="Times New Roman" w:cs="Times New Roman"/>
          <w:lang w:val="bs-Latn-BA"/>
        </w:rPr>
        <w:t>-SPORAZUMIJEVANJE</w:t>
      </w:r>
      <w:r w:rsidR="00D4388F">
        <w:rPr>
          <w:rFonts w:ascii="Times New Roman" w:hAnsi="Times New Roman" w:cs="Times New Roman"/>
          <w:lang w:val="bs-Latn-BA"/>
        </w:rPr>
        <w:t>)</w:t>
      </w:r>
    </w:p>
    <w:p w:rsidR="00D4388F" w:rsidRDefault="00D4388F" w:rsidP="009248D5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-Minder</w:t>
      </w:r>
      <w:r w:rsidR="0094773A">
        <w:rPr>
          <w:rFonts w:ascii="Times New Roman" w:hAnsi="Times New Roman" w:cs="Times New Roman"/>
          <w:lang w:val="bs-Latn-BA"/>
        </w:rPr>
        <w:t>, enterijer stare b</w:t>
      </w:r>
      <w:bookmarkStart w:id="0" w:name="_GoBack"/>
      <w:bookmarkEnd w:id="0"/>
      <w:r>
        <w:rPr>
          <w:rFonts w:ascii="Times New Roman" w:hAnsi="Times New Roman" w:cs="Times New Roman"/>
          <w:lang w:val="bs-Latn-BA"/>
        </w:rPr>
        <w:t>ošnjačke kuće (AMBIJENT-SCENSKA UMJETNOST</w:t>
      </w:r>
      <w:r w:rsidR="00F05288">
        <w:rPr>
          <w:rFonts w:ascii="Times New Roman" w:hAnsi="Times New Roman" w:cs="Times New Roman"/>
          <w:lang w:val="bs-Latn-BA"/>
        </w:rPr>
        <w:t>-PROSTOR</w:t>
      </w:r>
      <w:r>
        <w:rPr>
          <w:rFonts w:ascii="Times New Roman" w:hAnsi="Times New Roman" w:cs="Times New Roman"/>
          <w:lang w:val="bs-Latn-BA"/>
        </w:rPr>
        <w:t>)</w:t>
      </w:r>
    </w:p>
    <w:p w:rsidR="00FA1784" w:rsidRDefault="00D4388F" w:rsidP="009248D5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-Tablja, sehara, fes, dževahir kutija,</w:t>
      </w:r>
      <w:r>
        <w:rPr>
          <w:rFonts w:ascii="Times New Roman" w:hAnsi="Times New Roman" w:cs="Times New Roman"/>
          <w:lang w:val="bs-Latn-BA"/>
        </w:rPr>
        <w:t xml:space="preserve"> stari upotrebni predmeti kod Bošnjaka (PREOBLIKOVANJE MATERIJALA RAZLIČITOG PORIJEKLA</w:t>
      </w:r>
      <w:r w:rsidR="00F05288">
        <w:rPr>
          <w:rFonts w:ascii="Times New Roman" w:hAnsi="Times New Roman" w:cs="Times New Roman"/>
          <w:lang w:val="bs-Latn-BA"/>
        </w:rPr>
        <w:t>-PROSTOR</w:t>
      </w:r>
      <w:r>
        <w:rPr>
          <w:rFonts w:ascii="Times New Roman" w:hAnsi="Times New Roman" w:cs="Times New Roman"/>
          <w:lang w:val="bs-Latn-BA"/>
        </w:rPr>
        <w:t>)</w:t>
      </w:r>
    </w:p>
    <w:p w:rsidR="009248D5" w:rsidRPr="009248D5" w:rsidRDefault="00FA1784" w:rsidP="009248D5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-Nasrudin-hodža,</w:t>
      </w:r>
      <w:r>
        <w:rPr>
          <w:rFonts w:ascii="Times New Roman" w:hAnsi="Times New Roman" w:cs="Times New Roman"/>
          <w:lang w:val="bs-Latn-BA"/>
        </w:rPr>
        <w:t xml:space="preserve"> ilustracija priča o Nasrudin efendiji (ZAMIŠLJANJA</w:t>
      </w:r>
      <w:r w:rsidR="00F05288">
        <w:rPr>
          <w:rFonts w:ascii="Times New Roman" w:hAnsi="Times New Roman" w:cs="Times New Roman"/>
          <w:lang w:val="bs-Latn-BA"/>
        </w:rPr>
        <w:t>-LIKOVNE IGRE</w:t>
      </w:r>
      <w:r>
        <w:rPr>
          <w:rFonts w:ascii="Times New Roman" w:hAnsi="Times New Roman" w:cs="Times New Roman"/>
          <w:lang w:val="bs-Latn-BA"/>
        </w:rPr>
        <w:t>)</w:t>
      </w:r>
    </w:p>
    <w:sectPr w:rsidR="009248D5" w:rsidRPr="009248D5" w:rsidSect="00A92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B0B31"/>
    <w:rsid w:val="003379A5"/>
    <w:rsid w:val="0054798D"/>
    <w:rsid w:val="009248D5"/>
    <w:rsid w:val="0094773A"/>
    <w:rsid w:val="00A92BD2"/>
    <w:rsid w:val="00CF56BE"/>
    <w:rsid w:val="00D4388F"/>
    <w:rsid w:val="00E061C0"/>
    <w:rsid w:val="00EB0B31"/>
    <w:rsid w:val="00F05288"/>
    <w:rsid w:val="00FA1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2018-12-22T16:36:00Z</dcterms:created>
  <dcterms:modified xsi:type="dcterms:W3CDTF">2019-01-16T10:00:00Z</dcterms:modified>
</cp:coreProperties>
</file>