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0D9C" w14:textId="77777777" w:rsidR="00052ECB" w:rsidRDefault="00052ECB" w:rsidP="00052ECB">
      <w:pPr>
        <w:tabs>
          <w:tab w:val="right" w:pos="720"/>
        </w:tabs>
        <w:spacing w:after="0" w:line="240" w:lineRule="auto"/>
        <w:ind w:left="-90" w:right="-45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I PROGRAM NASTAVE I UČENJA</w:t>
      </w:r>
    </w:p>
    <w:p w14:paraId="0204DF6F" w14:textId="77777777" w:rsidR="00052ECB" w:rsidRDefault="00052ECB" w:rsidP="00052ECB">
      <w:pPr>
        <w:tabs>
          <w:tab w:val="right" w:pos="720"/>
        </w:tabs>
        <w:spacing w:after="0" w:line="240" w:lineRule="auto"/>
        <w:ind w:left="-90" w:right="-45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BOSANSKI JEZIK I KNJIŽEVNOST</w:t>
      </w:r>
    </w:p>
    <w:p w14:paraId="0FFC5CED" w14:textId="77777777" w:rsidR="00052ECB" w:rsidRDefault="00052ECB" w:rsidP="00052ECB">
      <w:pPr>
        <w:tabs>
          <w:tab w:val="right" w:pos="720"/>
        </w:tabs>
        <w:spacing w:after="0" w:line="240" w:lineRule="auto"/>
        <w:ind w:left="-90" w:right="-45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ČETVRTI RAZRED GIMNAZIJA</w:t>
      </w:r>
    </w:p>
    <w:p w14:paraId="5F859B08" w14:textId="77777777" w:rsidR="00052ECB" w:rsidRDefault="00052ECB" w:rsidP="00052ECB">
      <w:pPr>
        <w:tabs>
          <w:tab w:val="right" w:pos="720"/>
        </w:tabs>
        <w:spacing w:after="0" w:line="240" w:lineRule="auto"/>
        <w:ind w:left="-90" w:right="-45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975D3" w14:textId="77777777" w:rsidR="00052ECB" w:rsidRDefault="00052ECB" w:rsidP="00052E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Društveno-jezički smjer</w:t>
      </w:r>
    </w:p>
    <w:p w14:paraId="5149D30D" w14:textId="77777777" w:rsidR="00052ECB" w:rsidRDefault="00052ECB" w:rsidP="00052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Razred          </w:t>
      </w:r>
      <w:r>
        <w:rPr>
          <w:rFonts w:ascii="Times New Roman" w:hAnsi="Times New Roman" w:cs="Times New Roman"/>
          <w:b/>
          <w:sz w:val="24"/>
          <w:szCs w:val="24"/>
        </w:rPr>
        <w:t>Četvrti</w:t>
      </w:r>
    </w:p>
    <w:p w14:paraId="18328ACB" w14:textId="77777777" w:rsidR="00052ECB" w:rsidRDefault="00052ECB" w:rsidP="00052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Godišnji fond časova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165 (5 časova sedmično)</w:t>
      </w:r>
    </w:p>
    <w:p w14:paraId="660344E4" w14:textId="77777777" w:rsidR="00052ECB" w:rsidRDefault="00052ECB" w:rsidP="00052E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76D30B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Ciljevi nastave bosanskog jezika</w:t>
      </w:r>
    </w:p>
    <w:p w14:paraId="378B1C45" w14:textId="77777777" w:rsidR="00052ECB" w:rsidRDefault="00052ECB" w:rsidP="00052ECB">
      <w:pPr>
        <w:tabs>
          <w:tab w:val="right" w:pos="720"/>
        </w:tabs>
        <w:spacing w:line="240" w:lineRule="auto"/>
        <w:ind w:left="-90"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Nastava bosanskog jezika i književnosti ima sljedeće ciljeve</w:t>
      </w:r>
      <w:r>
        <w:rPr>
          <w:rFonts w:ascii="Times New Roman" w:hAnsi="Times New Roman" w:cs="Times New Roman"/>
          <w:sz w:val="24"/>
          <w:szCs w:val="24"/>
        </w:rPr>
        <w:t xml:space="preserve">: unapređivanje jezičke i funkcionalne pismenosti; sticanje i njegovanje jezičke i književne kulture; osposobljavanje za tumačenje i vrednovanje književnih djela; afirmiranje i prihvatanje vrijednosti humanističkog obrazovanja i odgoja učenika;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izgrađivanje naučnog pogleda na svijet;</w:t>
      </w:r>
      <w:r>
        <w:rPr>
          <w:rFonts w:ascii="Times New Roman" w:hAnsi="Times New Roman" w:cs="Times New Roman"/>
          <w:sz w:val="24"/>
          <w:szCs w:val="24"/>
        </w:rPr>
        <w:t xml:space="preserve"> razvijanje ličnog, nacionalnog i kulturnog identiteta, ljubavi prema bosanskom jeziku, tradiciji i kulturi bošnjačkog naroda, kao i drugih naroda i etničkih zajednica. </w:t>
      </w:r>
    </w:p>
    <w:p w14:paraId="67CA773A" w14:textId="77777777" w:rsidR="00052ECB" w:rsidRDefault="00052ECB" w:rsidP="00052ECB">
      <w:pPr>
        <w:tabs>
          <w:tab w:val="right" w:pos="720"/>
        </w:tabs>
        <w:spacing w:line="240" w:lineRule="auto"/>
        <w:ind w:left="-90" w:right="-450"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OPĆE PREDMETNE KOMPETENCIJE</w:t>
      </w:r>
    </w:p>
    <w:p w14:paraId="5D4CEC6C" w14:textId="77777777" w:rsidR="00052ECB" w:rsidRDefault="00052ECB" w:rsidP="00052ECB">
      <w:pPr>
        <w:pStyle w:val="ListParagraph"/>
        <w:widowControl/>
        <w:numPr>
          <w:ilvl w:val="0"/>
          <w:numId w:val="1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Stečeno znanje o bosanskom jeziku, bošnjačkoj književnosti i njenom historijskom kontinuitetu jasno uobličava i kazuje.</w:t>
      </w:r>
    </w:p>
    <w:p w14:paraId="6B16CAD7" w14:textId="77777777" w:rsidR="00052ECB" w:rsidRDefault="00052ECB" w:rsidP="00052ECB">
      <w:pPr>
        <w:pStyle w:val="ListParagraph"/>
        <w:widowControl/>
        <w:numPr>
          <w:ilvl w:val="0"/>
          <w:numId w:val="1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Poštujući standardni jezik, vlada usmenom i pisanom komunikacijom.</w:t>
      </w:r>
    </w:p>
    <w:p w14:paraId="6470919D" w14:textId="77777777" w:rsidR="00052ECB" w:rsidRDefault="00052ECB" w:rsidP="00052ECB">
      <w:pPr>
        <w:pStyle w:val="ListParagraph"/>
        <w:widowControl/>
        <w:numPr>
          <w:ilvl w:val="0"/>
          <w:numId w:val="1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Pročitana književna djela tumači, analizira spoznajući duhovnu ljepotu pisane riječi.</w:t>
      </w:r>
    </w:p>
    <w:p w14:paraId="4D8F2973" w14:textId="77777777" w:rsidR="00052ECB" w:rsidRDefault="00052ECB" w:rsidP="00052ECB">
      <w:pPr>
        <w:pStyle w:val="ListParagraph"/>
        <w:widowControl/>
        <w:numPr>
          <w:ilvl w:val="0"/>
          <w:numId w:val="1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Zna pojavno-činjenički kontinuitet pisaca i njihovih djela; razumije važnost književnih ideja, motiva, kao unutarnje geneze i prisnog nastavljanja refleksiranja i obnavljanja u samome sebi. </w:t>
      </w:r>
    </w:p>
    <w:p w14:paraId="0835EC75" w14:textId="77777777" w:rsidR="00052ECB" w:rsidRDefault="00052ECB" w:rsidP="00052ECB">
      <w:pPr>
        <w:pStyle w:val="ListParagraph"/>
        <w:widowControl/>
        <w:numPr>
          <w:ilvl w:val="0"/>
          <w:numId w:val="1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Prati i razumije sinhronijske komparativne odnose sa srpskom književnošću, dodire na zajedničkim osnovama bosanskoga i srpskoga jezika i značenja stilskih formacija od vremena preporoda koji se pokazuju kao snažan katalizator razvojnog kretanja ove književnosti.</w:t>
      </w:r>
    </w:p>
    <w:p w14:paraId="17BD0984" w14:textId="77777777" w:rsidR="00052ECB" w:rsidRDefault="00052ECB" w:rsidP="00052ECB">
      <w:pPr>
        <w:tabs>
          <w:tab w:val="right" w:pos="720"/>
        </w:tabs>
        <w:spacing w:line="240" w:lineRule="auto"/>
        <w:ind w:left="-90" w:right="-45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Osnovni nivo</w:t>
      </w:r>
    </w:p>
    <w:p w14:paraId="4A22CB98" w14:textId="77777777" w:rsidR="00052ECB" w:rsidRDefault="00052ECB" w:rsidP="00052ECB">
      <w:pPr>
        <w:pStyle w:val="ListParagraph"/>
        <w:widowControl/>
        <w:numPr>
          <w:ilvl w:val="0"/>
          <w:numId w:val="2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Govori jasno standardnim jezikom. Koristi oba pisma: latinicu i ćirilicu, dajući prednost latinici. Umije da sastavi tekst koji ima logičan slijed i strukturu. Zna napisati tekst koristeći se potrebnim žanrovima kako bi mogao uzeti učešće u društvenim zbivanjima. Čita i razumije umjetničke i neumjetničke tekstove srednje složenosti i kritički promišlja o njima.</w:t>
      </w:r>
    </w:p>
    <w:p w14:paraId="33E95A5D" w14:textId="77777777" w:rsidR="00052ECB" w:rsidRDefault="00052ECB" w:rsidP="00052ECB">
      <w:pPr>
        <w:pStyle w:val="ListParagraph"/>
        <w:widowControl/>
        <w:numPr>
          <w:ilvl w:val="0"/>
          <w:numId w:val="2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Razlikuje bosanski književni jezik od dijalekata, razumije važnost njegovanja književnoga jezika. U govoru i pisanju primjenjuje određena gramatička pravila. Poznaje nauke koje se bave proučavanjem glasova, riječi i rečenica. Rječnički fond koristi u svakodnevnoj komunikaciji i primjenjuje ga u skladu sa prilikom.</w:t>
      </w:r>
    </w:p>
    <w:p w14:paraId="1A3C7AF4" w14:textId="77777777" w:rsidR="00052ECB" w:rsidRDefault="00052ECB" w:rsidP="00052ECB">
      <w:pPr>
        <w:pStyle w:val="ListParagraph"/>
        <w:widowControl/>
        <w:numPr>
          <w:ilvl w:val="0"/>
          <w:numId w:val="2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Prepoznaje autore književnih djela obrađenih u toku školovanja, umije da odredi vrijeme i okolnosti njihovog djelovanja. Prepoznaje osnovne teorijske i poetičke odlike epoha i pravaca, i identificira stvaraoce i djela koja ih predstavljaju u školskome programu. Na primjerima određenih djela uočava, prepoznaje i usvaja temeljne vrijednosti koje ga pripremaju za život.</w:t>
      </w:r>
    </w:p>
    <w:p w14:paraId="1D459BF7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</w:rPr>
      </w:pPr>
    </w:p>
    <w:p w14:paraId="127D047C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</w:rPr>
      </w:pPr>
    </w:p>
    <w:p w14:paraId="6121D3E6" w14:textId="77777777" w:rsidR="00052ECB" w:rsidRDefault="00052ECB" w:rsidP="00052ECB">
      <w:pPr>
        <w:tabs>
          <w:tab w:val="right" w:pos="720"/>
        </w:tabs>
        <w:spacing w:line="240" w:lineRule="auto"/>
        <w:ind w:left="-90" w:right="-45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Srednji nivo</w:t>
      </w:r>
    </w:p>
    <w:p w14:paraId="69CB0A00" w14:textId="77777777" w:rsidR="00052ECB" w:rsidRDefault="00052ECB" w:rsidP="00052ECB">
      <w:pPr>
        <w:pStyle w:val="ListParagraph"/>
        <w:widowControl/>
        <w:numPr>
          <w:ilvl w:val="0"/>
          <w:numId w:val="3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lastRenderedPageBreak/>
        <w:t>Govori jasno i javno izražava svoje mišljenje; precizno formulira složenije tekstove, izlaže ih, sastavlja, iznoseći ideje o jeziku, književnosti i kulturi. Ima formiran čitalački ukus i kritički pristupa složenijim književnim i neumjetničkim tekstovima.</w:t>
      </w:r>
    </w:p>
    <w:p w14:paraId="2D4B8DF9" w14:textId="77777777" w:rsidR="00052ECB" w:rsidRDefault="00052ECB" w:rsidP="00052ECB">
      <w:pPr>
        <w:pStyle w:val="ListParagraph"/>
        <w:widowControl/>
        <w:numPr>
          <w:ilvl w:val="0"/>
          <w:numId w:val="3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Razumije važnost bosanskoga jezika i zna o značaju jezika za identitet jednog naroda. Poznaje periodizaciju historije bosanskoga književnoga jezika. Znanja vezana za glasove, riječi i rečenice i njihov odnos su veća i produbljenija.</w:t>
      </w:r>
    </w:p>
    <w:p w14:paraId="4692597B" w14:textId="77777777" w:rsidR="00052ECB" w:rsidRDefault="00052ECB" w:rsidP="00052ECB">
      <w:pPr>
        <w:pStyle w:val="ListParagraph"/>
        <w:widowControl/>
        <w:numPr>
          <w:ilvl w:val="0"/>
          <w:numId w:val="3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Koristi književne termine u tumačenju književnog djela. Uočava strukturne činioce književnoga teksta, njegove ideje, motive, stilske i jezičke osobine i umije da ih tumači. Analitički pristupa problemima u književnom djelu, znalački i argumentirano brani svoje stavove. Ima formiran čitalački ukus.</w:t>
      </w:r>
    </w:p>
    <w:p w14:paraId="777F9D38" w14:textId="77777777" w:rsidR="00052ECB" w:rsidRDefault="00052ECB" w:rsidP="00052ECB">
      <w:pPr>
        <w:tabs>
          <w:tab w:val="right" w:pos="720"/>
        </w:tabs>
        <w:spacing w:line="240" w:lineRule="auto"/>
        <w:ind w:left="-90" w:right="-45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Napredni nivo</w:t>
      </w:r>
    </w:p>
    <w:p w14:paraId="75BF6FDE" w14:textId="77777777" w:rsidR="00052ECB" w:rsidRDefault="00052ECB" w:rsidP="00052ECB">
      <w:pPr>
        <w:pStyle w:val="ListParagraph"/>
        <w:widowControl/>
        <w:numPr>
          <w:ilvl w:val="0"/>
          <w:numId w:val="4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Sastavlja i diskutuje o složenijim temama iz književnosti, jezika i kulture; rečenični fond je na zavidnom nivou; pokazuje analitički pristup i produbljeno promišljanje. Uočava stilske postupke i razvija svijest o sebi kao čitaocu.</w:t>
      </w:r>
    </w:p>
    <w:p w14:paraId="4C3381AC" w14:textId="77777777" w:rsidR="00052ECB" w:rsidRDefault="00052ECB" w:rsidP="00052ECB">
      <w:pPr>
        <w:pStyle w:val="ListParagraph"/>
        <w:widowControl/>
        <w:numPr>
          <w:ilvl w:val="0"/>
          <w:numId w:val="4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Zna o razdobljima kroz koja je prošao bosanski jezik. Poznaje specifičnosti i raznovrsne utjecaje kojima je bio izložen bosanski jezik. Umije da bosanski jezik svrsta u historijski kontekst i uoči sličnosti i razlike sa srodnim slavenskim jezicima. Ima solidno znanje o rečenici i rečeničnim članovima.</w:t>
      </w:r>
    </w:p>
    <w:p w14:paraId="6F027E38" w14:textId="77777777" w:rsidR="00052ECB" w:rsidRDefault="00052ECB" w:rsidP="00052ECB">
      <w:pPr>
        <w:pStyle w:val="ListParagraph"/>
        <w:widowControl/>
        <w:numPr>
          <w:ilvl w:val="0"/>
          <w:numId w:val="4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Umije kritički da pristupi analizi i tumačenju složenijih književnih djela, kako iz obaveznog školskog programa, tako i djela po sopstvenom izboru. Metode koje pritom koristi su raznovrsnije i složenije.</w:t>
      </w:r>
    </w:p>
    <w:p w14:paraId="4DB12946" w14:textId="77777777" w:rsidR="00052ECB" w:rsidRDefault="00052ECB" w:rsidP="00052ECB">
      <w:pPr>
        <w:pStyle w:val="ListParagraph"/>
        <w:widowControl/>
        <w:numPr>
          <w:ilvl w:val="0"/>
          <w:numId w:val="4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Analizira, uspoređuje i vrednuje književnoumjetničke tekstove uz upotrebu valjanih i odgovarajućih argumenata. Istražuje i traga za novim sadržajima.</w:t>
      </w:r>
    </w:p>
    <w:p w14:paraId="208930E2" w14:textId="77777777" w:rsidR="00052ECB" w:rsidRDefault="00052ECB" w:rsidP="00052ECB">
      <w:pPr>
        <w:tabs>
          <w:tab w:val="right" w:pos="720"/>
        </w:tabs>
        <w:spacing w:line="240" w:lineRule="auto"/>
        <w:ind w:left="-90" w:right="-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SPECIFIČNA PREDMETNA KOMPETENCIJA: JEZIK</w:t>
      </w:r>
    </w:p>
    <w:p w14:paraId="4A250865" w14:textId="77777777" w:rsidR="00052ECB" w:rsidRDefault="00052ECB" w:rsidP="00052ECB">
      <w:pPr>
        <w:tabs>
          <w:tab w:val="right" w:pos="720"/>
        </w:tabs>
        <w:spacing w:line="240" w:lineRule="auto"/>
        <w:ind w:left="-90" w:right="-45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Osnovni nivo</w:t>
      </w:r>
    </w:p>
    <w:p w14:paraId="09BFF0AC" w14:textId="77777777" w:rsidR="00052ECB" w:rsidRDefault="00052ECB" w:rsidP="00052ECB">
      <w:pPr>
        <w:pStyle w:val="ListParagraph"/>
        <w:widowControl/>
        <w:numPr>
          <w:ilvl w:val="0"/>
          <w:numId w:val="5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Posjeduje osnovna znanja o jeziku i funkcijama jezika; posjeduje razvijen osjećaj pripadnosti i poštivanja prema vlastitom jeziku, a uvažava i poštuje druge jezike. </w:t>
      </w:r>
    </w:p>
    <w:p w14:paraId="2380B221" w14:textId="77777777" w:rsidR="00052ECB" w:rsidRDefault="00052ECB" w:rsidP="00052ECB">
      <w:pPr>
        <w:pStyle w:val="ListParagraph"/>
        <w:widowControl/>
        <w:numPr>
          <w:ilvl w:val="0"/>
          <w:numId w:val="5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Razlikuje književni standardni jezik od dijalekata; ima osnovna znanja o razvoju bosanskog jezika kroz stoljeća. </w:t>
      </w:r>
    </w:p>
    <w:p w14:paraId="1B3E65F2" w14:textId="77777777" w:rsidR="00052ECB" w:rsidRDefault="00052ECB" w:rsidP="00052ECB">
      <w:pPr>
        <w:pStyle w:val="ListParagraph"/>
        <w:widowControl/>
        <w:numPr>
          <w:ilvl w:val="0"/>
          <w:numId w:val="5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Zna osnovnu podjelu glasova bosanskog jezika i razumije glasovne promjene; poznaje gramatičku kategoriju promjenljivih i nepromjenljivih vrsta riječi, kao i njihove podvrste; umije da primjenjuje osnovna pravila u govoru i pisanju.</w:t>
      </w:r>
    </w:p>
    <w:p w14:paraId="43D9B31B" w14:textId="77777777" w:rsidR="00052ECB" w:rsidRDefault="00052ECB" w:rsidP="00052ECB">
      <w:pPr>
        <w:pStyle w:val="ListParagraph"/>
        <w:widowControl/>
        <w:numPr>
          <w:ilvl w:val="0"/>
          <w:numId w:val="5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Ima osnovna znanja o morfemsko-morfološkoj strukturi riječi.Pravilno povezuje riječi u rečenici i razlikuje službu riječi u rečenicama građenim po osnovnom modelu.</w:t>
      </w:r>
    </w:p>
    <w:p w14:paraId="11B8E382" w14:textId="77777777" w:rsidR="00052ECB" w:rsidRDefault="00052ECB" w:rsidP="00052ECB">
      <w:pPr>
        <w:pStyle w:val="ListParagraph"/>
        <w:widowControl/>
        <w:numPr>
          <w:ilvl w:val="0"/>
          <w:numId w:val="5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Umije da vlada leksikom svoga jezika; zna najvažnije rječnike bosanskog jezika i umije njima da se koristi.</w:t>
      </w:r>
    </w:p>
    <w:p w14:paraId="7CFCBDC0" w14:textId="77777777" w:rsidR="00052ECB" w:rsidRDefault="00052ECB" w:rsidP="00052ECB">
      <w:pPr>
        <w:pStyle w:val="ListParagraph"/>
        <w:widowControl/>
        <w:numPr>
          <w:ilvl w:val="0"/>
          <w:numId w:val="5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Umije da komunicira lahko i brzo, iznoseći svoje stavove bez zadrške; primjenjuje norme standardnog jezika u govoru i pisanju; ima umijeće slušanja tuđeg govorenja i mišljenja i uvažavanja sagovornika u različitim situacijama.</w:t>
      </w:r>
    </w:p>
    <w:p w14:paraId="0708728D" w14:textId="77777777" w:rsidR="00052ECB" w:rsidRDefault="00052ECB" w:rsidP="00052ECB">
      <w:pPr>
        <w:pStyle w:val="ListParagraph"/>
        <w:widowControl/>
        <w:numPr>
          <w:ilvl w:val="0"/>
          <w:numId w:val="5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Ovladao je vještinom samostalnog pisanja namjenskih tekstova jednostavne forme (molba, žalba, zahtjev, biografija...) i izrade PPT prezentacija, uz pravilnu upotrebu standardnoga jezika i latiničnog pisma. </w:t>
      </w:r>
    </w:p>
    <w:p w14:paraId="6A1F522D" w14:textId="77777777" w:rsidR="00052ECB" w:rsidRDefault="00052ECB" w:rsidP="00052ECB">
      <w:pPr>
        <w:pStyle w:val="ListParagraph"/>
        <w:widowControl/>
        <w:numPr>
          <w:ilvl w:val="0"/>
          <w:numId w:val="5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Kao zaokruženu cjelinu na kraju školovanja izrađuje maturski rad.</w:t>
      </w:r>
    </w:p>
    <w:p w14:paraId="4EA08913" w14:textId="77777777" w:rsidR="00052ECB" w:rsidRDefault="00052ECB" w:rsidP="00052ECB">
      <w:pPr>
        <w:pStyle w:val="ListParagraph"/>
        <w:widowControl/>
        <w:numPr>
          <w:ilvl w:val="0"/>
          <w:numId w:val="5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</w:p>
    <w:p w14:paraId="7FB779FC" w14:textId="77777777" w:rsidR="00052ECB" w:rsidRDefault="00052ECB" w:rsidP="00052ECB">
      <w:pPr>
        <w:tabs>
          <w:tab w:val="right" w:pos="720"/>
        </w:tabs>
        <w:spacing w:line="240" w:lineRule="auto"/>
        <w:ind w:left="-90" w:right="-45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Srednji nivo</w:t>
      </w:r>
    </w:p>
    <w:p w14:paraId="3CCFC1D1" w14:textId="77777777" w:rsidR="00052ECB" w:rsidRDefault="00052ECB" w:rsidP="00052ECB">
      <w:pPr>
        <w:pStyle w:val="ListParagraph"/>
        <w:widowControl/>
        <w:numPr>
          <w:ilvl w:val="0"/>
          <w:numId w:val="6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Posjeduje šira znanja o jeziku uopće i osnovna znanja o jezicima koji postoje u svijetu, njihovoj međusobnoj srodnosti i tipovima; poznaje glavne osobine dijalekata bosanskog jezika, njihove podvrste i glavna pravila zamjene glasa „jat”. </w:t>
      </w:r>
    </w:p>
    <w:p w14:paraId="094B3FC7" w14:textId="77777777" w:rsidR="00052ECB" w:rsidRDefault="00052ECB" w:rsidP="00052ECB">
      <w:pPr>
        <w:pStyle w:val="ListParagraph"/>
        <w:widowControl/>
        <w:numPr>
          <w:ilvl w:val="0"/>
          <w:numId w:val="6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lastRenderedPageBreak/>
        <w:t>Ima potrebu da čuva svoj dijalekat, ali i da tolerira druge dijalekte. Ima šira znanja o glasovima bosanskog jezika, zna prozodijski sistem standardnog bosanskog jezika (funkcija akcenata i dužine), ima šira znanja o osnovnoj podjeli riječi, njihovim oblicima i načinima građenja novih riječi; poznaje vrste rečenica i analizira rečenice građene po različitim modelima.</w:t>
      </w:r>
    </w:p>
    <w:p w14:paraId="26DA6865" w14:textId="77777777" w:rsidR="00052ECB" w:rsidRDefault="00052ECB" w:rsidP="00052ECB">
      <w:pPr>
        <w:pStyle w:val="ListParagraph"/>
        <w:widowControl/>
        <w:numPr>
          <w:ilvl w:val="0"/>
          <w:numId w:val="6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Pospješuje svoj vokabular i ima osjećaj za pravilno, logično, jasno, precizno i stilski skladno izražavanje.</w:t>
      </w:r>
    </w:p>
    <w:p w14:paraId="23E3BFE3" w14:textId="77777777" w:rsidR="00052ECB" w:rsidRDefault="00052ECB" w:rsidP="00052ECB">
      <w:pPr>
        <w:pStyle w:val="ListParagraph"/>
        <w:widowControl/>
        <w:numPr>
          <w:ilvl w:val="0"/>
          <w:numId w:val="6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Izražajno čita i ima svoj poseban i pravilan stil izražavanja.</w:t>
      </w:r>
    </w:p>
    <w:p w14:paraId="73452F18" w14:textId="77777777" w:rsidR="00052ECB" w:rsidRDefault="00052ECB" w:rsidP="00052ECB">
      <w:pPr>
        <w:pStyle w:val="ListParagraph"/>
        <w:widowControl/>
        <w:numPr>
          <w:ilvl w:val="0"/>
          <w:numId w:val="6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Koristi stručnu literaturu; razumije i sastavlja složenije tekstove u različite svrhe i namjene (administrativne, publicističke i tekstove ličnog karaktera) vodeći računa o pravopisnoj i gramatičkoj normi.</w:t>
      </w:r>
    </w:p>
    <w:p w14:paraId="402C9E6F" w14:textId="77777777" w:rsidR="00052ECB" w:rsidRDefault="00052ECB" w:rsidP="00052ECB">
      <w:pPr>
        <w:tabs>
          <w:tab w:val="right" w:pos="720"/>
        </w:tabs>
        <w:spacing w:line="240" w:lineRule="auto"/>
        <w:ind w:left="-90" w:right="-45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Napredni nivo</w:t>
      </w:r>
    </w:p>
    <w:p w14:paraId="0AC6E5C3" w14:textId="77777777" w:rsidR="00052ECB" w:rsidRDefault="00052ECB" w:rsidP="00052ECB">
      <w:pPr>
        <w:pStyle w:val="ListParagraph"/>
        <w:widowControl/>
        <w:numPr>
          <w:ilvl w:val="0"/>
          <w:numId w:val="7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Posjeduje detaljnija znanja o jeziku uopće i detaljnija znanja o gramatici bosanskog jezika (akcentima, sastavu riječi, značenju padeža i glagolskih oblika, strukturi rečenice); poznaje strukturu rečeničnog člana.</w:t>
      </w:r>
    </w:p>
    <w:p w14:paraId="0B6930BA" w14:textId="77777777" w:rsidR="00052ECB" w:rsidRDefault="00052ECB" w:rsidP="00052ECB">
      <w:pPr>
        <w:pStyle w:val="ListParagraph"/>
        <w:widowControl/>
        <w:numPr>
          <w:ilvl w:val="0"/>
          <w:numId w:val="7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Koristi leksičko blago bosanskog jezika i pažljivo sluša sagovornika; procjenjuje njegove verbalne i neverbalne reakcije; uvažava konvencije društvenog općenja i umije da vodi dijalog i razgovor u kojem učestvuje više lica.</w:t>
      </w:r>
    </w:p>
    <w:p w14:paraId="5D7EFC9A" w14:textId="77777777" w:rsidR="00052ECB" w:rsidRDefault="00052ECB" w:rsidP="00052ECB">
      <w:pPr>
        <w:pStyle w:val="ListParagraph"/>
        <w:widowControl/>
        <w:numPr>
          <w:ilvl w:val="0"/>
          <w:numId w:val="7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Uvažava pravopisne i stilističke norme bosanskog standardnog jezika u pisanju eseja, stručnog teksta i novinskog članka.</w:t>
      </w:r>
    </w:p>
    <w:p w14:paraId="6BAD8027" w14:textId="77777777" w:rsidR="00052ECB" w:rsidRDefault="00052ECB" w:rsidP="00052ECB">
      <w:pPr>
        <w:tabs>
          <w:tab w:val="right" w:pos="720"/>
        </w:tabs>
        <w:spacing w:line="240" w:lineRule="auto"/>
        <w:ind w:left="-90" w:right="-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SPECIFIČNA PREDMETNA KOMPETENCIJA: KNJIŽEVNOST</w:t>
      </w:r>
    </w:p>
    <w:p w14:paraId="7A1A3AB2" w14:textId="77777777" w:rsidR="00052ECB" w:rsidRDefault="00052ECB" w:rsidP="00052ECB">
      <w:pPr>
        <w:tabs>
          <w:tab w:val="right" w:pos="720"/>
        </w:tabs>
        <w:spacing w:line="240" w:lineRule="auto"/>
        <w:ind w:left="-90" w:right="-45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Osnovni nivo</w:t>
      </w:r>
    </w:p>
    <w:p w14:paraId="5B4AB978" w14:textId="77777777" w:rsidR="00052ECB" w:rsidRDefault="00052ECB" w:rsidP="00052ECB">
      <w:pPr>
        <w:pStyle w:val="ListParagraph"/>
        <w:widowControl/>
        <w:numPr>
          <w:ilvl w:val="0"/>
          <w:numId w:val="8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Upoznat je sa djelima koja su uvrštena u školski program. Čita djela, zna bitnije predstavnike svjetske i bošnjačke književnosti.</w:t>
      </w:r>
    </w:p>
    <w:p w14:paraId="5CBA25B5" w14:textId="77777777" w:rsidR="00052ECB" w:rsidRDefault="00052ECB" w:rsidP="00052ECB">
      <w:pPr>
        <w:pStyle w:val="ListParagraph"/>
        <w:widowControl/>
        <w:numPr>
          <w:ilvl w:val="0"/>
          <w:numId w:val="8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Umije da razlikuje i imenuje pojedine strukturne i poetičke osobine obrađivanih tekstova.</w:t>
      </w:r>
    </w:p>
    <w:p w14:paraId="6C4566EB" w14:textId="77777777" w:rsidR="00052ECB" w:rsidRDefault="00052ECB" w:rsidP="00052ECB">
      <w:pPr>
        <w:pStyle w:val="ListParagraph"/>
        <w:widowControl/>
        <w:numPr>
          <w:ilvl w:val="0"/>
          <w:numId w:val="8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Zna da uoči ideju, motive; po potrebi umije da, citiranjem određenih dijelova, naglasi, ilustruje, potkrijepi misao koja je važna u datom tekstu.</w:t>
      </w:r>
    </w:p>
    <w:p w14:paraId="3D8A413A" w14:textId="77777777" w:rsidR="00052ECB" w:rsidRDefault="00052ECB" w:rsidP="00052ECB">
      <w:pPr>
        <w:pStyle w:val="ListParagraph"/>
        <w:widowControl/>
        <w:numPr>
          <w:ilvl w:val="0"/>
          <w:numId w:val="8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Shvata zašto je čitanje bitan segment obrazovanja koji, osim što unapređuje rječnički fond, unapređuje i naše retoričke sposobnosti, bogati naš duh i gradi našu ličnost.</w:t>
      </w:r>
    </w:p>
    <w:p w14:paraId="7BF531A6" w14:textId="77777777" w:rsidR="00052ECB" w:rsidRDefault="00052ECB" w:rsidP="00052ECB">
      <w:pPr>
        <w:pStyle w:val="ListParagraph"/>
        <w:widowControl/>
        <w:numPr>
          <w:ilvl w:val="0"/>
          <w:numId w:val="8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Razumije da čitajući gradimo naš identitet i čuvamo i njegujemo naslijeđe naših predaka.</w:t>
      </w:r>
    </w:p>
    <w:p w14:paraId="7B60AD99" w14:textId="77777777" w:rsidR="00052ECB" w:rsidRDefault="00052ECB" w:rsidP="00735A57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Srednji nivo</w:t>
      </w:r>
    </w:p>
    <w:p w14:paraId="46F0C583" w14:textId="77777777" w:rsidR="00052ECB" w:rsidRDefault="00052ECB" w:rsidP="00052ECB">
      <w:pPr>
        <w:pStyle w:val="ListParagraph"/>
        <w:widowControl/>
        <w:numPr>
          <w:ilvl w:val="0"/>
          <w:numId w:val="9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Čitajući književna djela iz obaveznog školskog programa, tumači ih i pritom pokazuje književnohistorijska znanja.</w:t>
      </w:r>
    </w:p>
    <w:p w14:paraId="1DD6010B" w14:textId="77777777" w:rsidR="00052ECB" w:rsidRDefault="00052ECB" w:rsidP="00052ECB">
      <w:pPr>
        <w:pStyle w:val="ListParagraph"/>
        <w:widowControl/>
        <w:numPr>
          <w:ilvl w:val="0"/>
          <w:numId w:val="9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Poznaje teorijske, estetske i lingvističke činjenice koje koristi pri tumačenju književnih djela. </w:t>
      </w:r>
    </w:p>
    <w:p w14:paraId="35F2BD4B" w14:textId="77777777" w:rsidR="00052ECB" w:rsidRDefault="00052ECB" w:rsidP="00052ECB">
      <w:pPr>
        <w:pStyle w:val="ListParagraph"/>
        <w:widowControl/>
        <w:numPr>
          <w:ilvl w:val="0"/>
          <w:numId w:val="9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Poznaje obilježja epoha, kao i njihove utjecaje na razvoj svjetske i bošnjačke književnosti. </w:t>
      </w:r>
    </w:p>
    <w:p w14:paraId="3C54A5DC" w14:textId="77777777" w:rsidR="00052ECB" w:rsidRDefault="00052ECB" w:rsidP="00052ECB">
      <w:pPr>
        <w:pStyle w:val="ListParagraph"/>
        <w:widowControl/>
        <w:numPr>
          <w:ilvl w:val="0"/>
          <w:numId w:val="9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Izgrađene čitalačke navike koristi za proširivanje svojih vidika i konstruiranje novih metoda primjene. </w:t>
      </w:r>
    </w:p>
    <w:p w14:paraId="166BCAEE" w14:textId="77777777" w:rsidR="00052ECB" w:rsidRDefault="00052ECB" w:rsidP="00052ECB">
      <w:pPr>
        <w:pStyle w:val="ListParagraph"/>
        <w:widowControl/>
        <w:numPr>
          <w:ilvl w:val="0"/>
          <w:numId w:val="9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Vrednuje utjecaj određenih strukturnih, jezičkih i značenjskih odlika teksta na njegov rast i razvoj.</w:t>
      </w:r>
    </w:p>
    <w:p w14:paraId="4054D66A" w14:textId="77777777" w:rsidR="00052ECB" w:rsidRDefault="00052ECB" w:rsidP="00052ECB">
      <w:pPr>
        <w:tabs>
          <w:tab w:val="right" w:pos="720"/>
        </w:tabs>
        <w:spacing w:line="240" w:lineRule="auto"/>
        <w:ind w:left="-90" w:right="-45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Napredni nivo</w:t>
      </w:r>
    </w:p>
    <w:p w14:paraId="11B28511" w14:textId="77777777" w:rsidR="00052ECB" w:rsidRDefault="00052ECB" w:rsidP="00052ECB">
      <w:pPr>
        <w:pStyle w:val="ListParagraph"/>
        <w:widowControl/>
        <w:numPr>
          <w:ilvl w:val="0"/>
          <w:numId w:val="10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Uočava i samostalno rješava problemske situacije u književnim djelima.</w:t>
      </w:r>
    </w:p>
    <w:p w14:paraId="08A78784" w14:textId="77777777" w:rsidR="00052ECB" w:rsidRDefault="00052ECB" w:rsidP="00052ECB">
      <w:pPr>
        <w:pStyle w:val="ListParagraph"/>
        <w:widowControl/>
        <w:numPr>
          <w:ilvl w:val="0"/>
          <w:numId w:val="10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Analizi i tumačenju poetskog, estetskog i strukturnog u književnom djelu pristupa znalački.</w:t>
      </w:r>
    </w:p>
    <w:p w14:paraId="1E06781F" w14:textId="77777777" w:rsidR="00052ECB" w:rsidRDefault="00052ECB" w:rsidP="00052ECB">
      <w:pPr>
        <w:pStyle w:val="ListParagraph"/>
        <w:widowControl/>
        <w:numPr>
          <w:ilvl w:val="0"/>
          <w:numId w:val="10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Umije da koristi odgovarajuće postupke u tumačenju književnih djela.</w:t>
      </w:r>
    </w:p>
    <w:p w14:paraId="793AF455" w14:textId="77777777" w:rsidR="00052ECB" w:rsidRDefault="00052ECB" w:rsidP="00052ECB">
      <w:pPr>
        <w:pStyle w:val="ListParagraph"/>
        <w:widowControl/>
        <w:numPr>
          <w:ilvl w:val="0"/>
          <w:numId w:val="10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Usporednom metodom produbljuje svoja znanja i kritičke stavove o književnom djelu. </w:t>
      </w:r>
    </w:p>
    <w:p w14:paraId="65BC4E1F" w14:textId="77777777" w:rsidR="00052ECB" w:rsidRDefault="00052ECB" w:rsidP="00052ECB">
      <w:pPr>
        <w:pStyle w:val="ListParagraph"/>
        <w:widowControl/>
        <w:numPr>
          <w:ilvl w:val="0"/>
          <w:numId w:val="10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Vješto koristi i primarnu i sekundarnu literaturu, kako bi njegov osvrt na određena književna djela bio što obuhvatniji i analitičniji. </w:t>
      </w:r>
    </w:p>
    <w:p w14:paraId="040DF52D" w14:textId="77777777" w:rsidR="00052ECB" w:rsidRDefault="00052ECB" w:rsidP="00052ECB">
      <w:pPr>
        <w:pStyle w:val="ListParagraph"/>
        <w:widowControl/>
        <w:numPr>
          <w:ilvl w:val="0"/>
          <w:numId w:val="10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lastRenderedPageBreak/>
        <w:t xml:space="preserve">Odlično zna kolika je uloga čitanja i spoznavanja svih slojeva jednog umjetničkog djela. </w:t>
      </w:r>
    </w:p>
    <w:p w14:paraId="268360C4" w14:textId="77777777" w:rsidR="00052ECB" w:rsidRDefault="00052ECB" w:rsidP="00052ECB">
      <w:pPr>
        <w:pStyle w:val="ListParagraph"/>
        <w:widowControl/>
        <w:numPr>
          <w:ilvl w:val="0"/>
          <w:numId w:val="10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Razumije da je čitanje neophodno za lični rast, ali i za rast društva. </w:t>
      </w:r>
    </w:p>
    <w:p w14:paraId="1924197F" w14:textId="77777777" w:rsidR="00052ECB" w:rsidRDefault="00052ECB" w:rsidP="00052ECB">
      <w:pPr>
        <w:pStyle w:val="ListParagraph"/>
        <w:widowControl/>
        <w:numPr>
          <w:ilvl w:val="0"/>
          <w:numId w:val="10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Umije da procijeni svoje čitalačke sposobnosti.</w:t>
      </w:r>
    </w:p>
    <w:p w14:paraId="18F2CBE5" w14:textId="77777777" w:rsidR="000F1CE4" w:rsidRDefault="000F1CE4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788"/>
        <w:gridCol w:w="5101"/>
      </w:tblGrid>
      <w:tr w:rsidR="00052ECB" w14:paraId="187EADD9" w14:textId="77777777" w:rsidTr="00E50E8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584D0DB" w14:textId="77777777" w:rsidR="00052ECB" w:rsidRDefault="00052ECB">
            <w:pPr>
              <w:keepNext/>
              <w:spacing w:after="0"/>
              <w:ind w:left="74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ISHODI</w:t>
            </w:r>
          </w:p>
          <w:p w14:paraId="434D3208" w14:textId="77777777" w:rsidR="00052ECB" w:rsidRDefault="00052ECB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završetku četvrtog razreda učenik će biti u stanju da: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38539E5" w14:textId="77777777" w:rsidR="00052ECB" w:rsidRDefault="00052ECB">
            <w:pPr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TEME </w:t>
            </w:r>
          </w:p>
          <w:p w14:paraId="290AC9A1" w14:textId="77777777" w:rsidR="00052ECB" w:rsidRDefault="00052ECB">
            <w:pPr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E5EB40" w14:textId="77777777" w:rsidR="00052ECB" w:rsidRDefault="00052ECB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Ključni pojmovi sadržaji</w:t>
            </w:r>
          </w:p>
        </w:tc>
      </w:tr>
      <w:tr w:rsidR="00052ECB" w14:paraId="4C8E342E" w14:textId="77777777" w:rsidTr="00E50E8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02F21" w14:textId="77777777" w:rsidR="00052ECB" w:rsidRDefault="00052ECB">
            <w:pPr>
              <w:spacing w:before="100" w:beforeAutospacing="1" w:after="100" w:afterAutospacing="1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odredi sintaksičke jedinice u rečenici</w:t>
            </w:r>
          </w:p>
          <w:p w14:paraId="097CE1E7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prepoznaje tipove zavisnih i nezavisnih rečenica, te tipove naporednih konstrukcija</w:t>
            </w:r>
          </w:p>
          <w:p w14:paraId="16F31763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uočava različite vrste rečenica i njihovu informativnu i stilsku vrijednost</w:t>
            </w:r>
          </w:p>
          <w:p w14:paraId="06D4FAD9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poznaje značenje i funkciju padežnih oblika i prijedloškopadežnih konstrukcija i pravilno ih upotrebljava u govoru i pisanju</w:t>
            </w:r>
          </w:p>
          <w:p w14:paraId="33A80E0E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razlikuje sintaksičke figure koje se ostvaruju i na nivou sintagme i na nivou rečenice (anafora, epifora, simploha i druge tzv. figure ponavljanja, tautologija, perifraza, retorsko pitanje, antiteza, hiperbola, oksimoron, elipsa itd.)</w:t>
            </w:r>
          </w:p>
          <w:p w14:paraId="513003E7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razlikuje glagolske načine i glagolska vremena</w:t>
            </w:r>
          </w:p>
          <w:p w14:paraId="3A12A66F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poznaje lične i nelične glagolske oblike i razumije njihovu sintaksičku funkciju</w:t>
            </w:r>
          </w:p>
          <w:p w14:paraId="7887D147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razlikuje semantičku i gramatičku kongruenciju i pravilno ih primjenjuje</w:t>
            </w:r>
          </w:p>
          <w:p w14:paraId="0D7492A6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poznaje prirodu i porijeklo jezika, različite jezičke identitete, jezičke funkcije i principe njegove organizacije (strukturalni, socijalni, psihološki aspekt)</w:t>
            </w:r>
          </w:p>
          <w:p w14:paraId="4C2A958A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poznaje leksikografiju bosanskog jezika, semantički odnos među riječima (hiperonimija, hiponimija, sinonimija, antonimija, homonimija, polisemija i dr.), strukturu mentalnog leksikona, različite vrste rječnika</w:t>
            </w:r>
          </w:p>
          <w:p w14:paraId="18B7A18F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poznaje najznačajnije lingvističke škole: De Sosirov (Ferdinand de Saussure) strukturalizam i lingvističke škole koje slijede: ženevska,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francuska, praška, danska (kopenhaška) i američka (jelska) lingvistička škola</w:t>
            </w:r>
          </w:p>
          <w:p w14:paraId="57BD96EE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zna razvoj standardne novoštokavštine: bosanski, srpski, hrvatski, crnogorski jezik</w:t>
            </w:r>
          </w:p>
          <w:p w14:paraId="1F541A34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poredi svjetske jezike po srodnosti, tipovima i jezičkim univerzalijama</w:t>
            </w:r>
          </w:p>
          <w:p w14:paraId="787E0C63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zna razloge leksičkoga posuđivanja; vrste posuđenica</w:t>
            </w:r>
          </w:p>
          <w:p w14:paraId="16AE2775" w14:textId="77777777" w:rsidR="00052ECB" w:rsidRDefault="00052ECB">
            <w:pPr>
              <w:spacing w:before="100" w:beforeAutospacing="1" w:after="100" w:afterAutospacing="1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2C5FCA" w14:textId="77777777" w:rsidR="00052ECB" w:rsidRDefault="00052ECB">
            <w:pPr>
              <w:keepNext/>
              <w:shd w:val="clear" w:color="auto" w:fill="FFFFFF" w:themeFill="background1"/>
              <w:spacing w:after="0" w:line="252" w:lineRule="auto"/>
              <w:ind w:left="74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38945" w14:textId="77777777" w:rsidR="00052ECB" w:rsidRDefault="00052ECB">
            <w:pPr>
              <w:spacing w:after="0"/>
              <w:ind w:left="215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960171" w14:textId="77777777" w:rsidR="00052ECB" w:rsidRDefault="00052ECB">
            <w:pPr>
              <w:spacing w:after="0"/>
              <w:ind w:left="215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</w:p>
          <w:p w14:paraId="69C2431C" w14:textId="77777777" w:rsidR="00052ECB" w:rsidRDefault="00052ECB">
            <w:pPr>
              <w:spacing w:after="0"/>
              <w:ind w:left="215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957B10" w14:textId="77777777" w:rsidR="00052ECB" w:rsidRDefault="00052ECB">
            <w:pPr>
              <w:spacing w:after="0" w:line="276" w:lineRule="auto"/>
              <w:ind w:left="215"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Sintaksa i sintaksostilistika</w:t>
            </w:r>
          </w:p>
          <w:p w14:paraId="6D9EF23F" w14:textId="77777777" w:rsidR="00052ECB" w:rsidRDefault="00052ECB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Rečenica i rečenični iskaz</w:t>
            </w:r>
          </w:p>
          <w:p w14:paraId="05C04823" w14:textId="77777777" w:rsidR="00052ECB" w:rsidRDefault="00052ECB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Padežna polivalentnost</w:t>
            </w:r>
          </w:p>
          <w:p w14:paraId="3C9C13E6" w14:textId="77777777" w:rsidR="00052ECB" w:rsidRDefault="00052ECB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Padežna sinonimija</w:t>
            </w:r>
          </w:p>
          <w:p w14:paraId="4AB42656" w14:textId="77777777" w:rsidR="00052ECB" w:rsidRDefault="00052ECB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Glagolska vremena i </w:t>
            </w:r>
          </w:p>
          <w:p w14:paraId="7C2F8B87" w14:textId="77777777" w:rsidR="00052ECB" w:rsidRDefault="00052ECB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načini</w:t>
            </w:r>
          </w:p>
          <w:p w14:paraId="4708B586" w14:textId="77777777" w:rsidR="00052ECB" w:rsidRDefault="00052ECB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Različita značenja </w:t>
            </w:r>
          </w:p>
          <w:p w14:paraId="3428BCB5" w14:textId="77777777" w:rsidR="00052ECB" w:rsidRDefault="00052ECB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ličnih glagolskih oblika</w:t>
            </w:r>
          </w:p>
          <w:p w14:paraId="19DC3C3B" w14:textId="77777777" w:rsidR="00052ECB" w:rsidRDefault="00052ECB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30FF5A0F" w14:textId="77777777" w:rsidR="00052ECB" w:rsidRDefault="00052ECB">
            <w:pPr>
              <w:spacing w:after="0" w:line="276" w:lineRule="auto"/>
              <w:ind w:left="215"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Opća lingvistika </w:t>
            </w:r>
          </w:p>
          <w:p w14:paraId="4F2EB4E2" w14:textId="77777777" w:rsidR="00052ECB" w:rsidRDefault="00052ECB">
            <w:pPr>
              <w:spacing w:after="0" w:line="276" w:lineRule="auto"/>
              <w:ind w:right="114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Razvoj lingvistike u XX stoljeću</w:t>
            </w:r>
          </w:p>
          <w:p w14:paraId="4DDE2E39" w14:textId="77777777" w:rsidR="00052ECB" w:rsidRDefault="00052ECB">
            <w:pPr>
              <w:spacing w:after="0" w:line="276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A01EAA" w14:textId="77777777" w:rsidR="00052ECB" w:rsidRDefault="00052ECB">
            <w:pPr>
              <w:spacing w:after="0" w:line="276" w:lineRule="auto"/>
              <w:ind w:left="215"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Semantika</w:t>
            </w:r>
          </w:p>
          <w:p w14:paraId="1CC5576C" w14:textId="77777777" w:rsidR="00052ECB" w:rsidRDefault="00052ECB">
            <w:pPr>
              <w:spacing w:after="0" w:line="276" w:lineRule="auto"/>
              <w:ind w:right="11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Jezik kao sistem znakova</w:t>
            </w:r>
          </w:p>
          <w:p w14:paraId="59B780C8" w14:textId="77777777" w:rsidR="00052ECB" w:rsidRDefault="00052ECB">
            <w:pPr>
              <w:spacing w:after="0" w:line="276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D45B7C" w14:textId="77777777" w:rsidR="00224CD7" w:rsidRDefault="00224CD7" w:rsidP="00224CD7">
            <w:pPr>
              <w:spacing w:after="0" w:line="276" w:lineRule="auto"/>
              <w:ind w:left="215"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Leksikologija i leksikografija</w:t>
            </w:r>
          </w:p>
          <w:p w14:paraId="40C6944A" w14:textId="77777777" w:rsidR="00224CD7" w:rsidRDefault="00224CD7" w:rsidP="00224CD7">
            <w:pPr>
              <w:spacing w:after="0" w:line="276" w:lineRule="auto"/>
              <w:ind w:right="11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Dodiri među jezicima i leksičko posuđivanje</w:t>
            </w:r>
          </w:p>
          <w:p w14:paraId="1D33B89F" w14:textId="77777777" w:rsidR="00224CD7" w:rsidRDefault="00224CD7" w:rsidP="00224CD7">
            <w:pPr>
              <w:spacing w:after="0" w:line="276" w:lineRule="auto"/>
              <w:ind w:right="1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Tuđice, odnos prema tuđicama</w:t>
            </w:r>
          </w:p>
          <w:p w14:paraId="643E6827" w14:textId="77777777" w:rsidR="00224CD7" w:rsidRDefault="00224CD7" w:rsidP="00224CD7">
            <w:pPr>
              <w:spacing w:after="0" w:line="276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2E8971" w14:textId="77777777" w:rsidR="00224CD7" w:rsidRDefault="00224CD7" w:rsidP="00224CD7">
            <w:pPr>
              <w:spacing w:after="0" w:line="276" w:lineRule="auto"/>
              <w:ind w:left="215"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Historija jezika</w:t>
            </w:r>
          </w:p>
          <w:p w14:paraId="195B95C3" w14:textId="77777777" w:rsidR="00224CD7" w:rsidRDefault="00224CD7" w:rsidP="00224CD7">
            <w:pPr>
              <w:spacing w:after="0"/>
              <w:ind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Historija bosanskog jezika u XX stoljeću</w:t>
            </w:r>
          </w:p>
          <w:p w14:paraId="698D07EB" w14:textId="77777777" w:rsidR="00224CD7" w:rsidRPr="00EC10AF" w:rsidRDefault="00224CD7" w:rsidP="00224CD7">
            <w:pPr>
              <w:spacing w:after="0"/>
              <w:ind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Razvoj standardne novoštokavštine: bosanski, srpski, hrvatski, crnogorski jezik</w:t>
            </w:r>
          </w:p>
          <w:p w14:paraId="6275B768" w14:textId="77777777" w:rsidR="00052ECB" w:rsidRDefault="00052ECB">
            <w:pPr>
              <w:spacing w:after="0"/>
              <w:ind w:left="720"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0A0658" w14:textId="77777777" w:rsidR="00052ECB" w:rsidRDefault="00052ECB">
            <w:pPr>
              <w:spacing w:after="0"/>
              <w:ind w:left="720"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A23795" w14:textId="77777777" w:rsidR="00052ECB" w:rsidRDefault="00052ECB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3B3243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03F3CD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ACF9E7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FC0BA0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56EAF0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7FF617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10C8C5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2DD12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17DB86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4D714F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009E11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BCDF20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C88625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CF2A23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903B62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43010F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8C69D9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C59C05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FF651F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D75977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8FDFCF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89B6CE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36D5EE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B9BDD1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B3B0CD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9272F3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50C340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5F221A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AC0D99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926B5E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2DC53E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F4E265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9E14BB" w14:textId="77777777" w:rsidR="00052ECB" w:rsidRDefault="00052ECB">
            <w:pPr>
              <w:shd w:val="clear" w:color="auto" w:fill="FFFFFF" w:themeFill="background1"/>
              <w:spacing w:after="0" w:line="252" w:lineRule="auto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ECB" w14:paraId="6BD88466" w14:textId="77777777" w:rsidTr="00E50E8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4B86F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tumači književni tekst stavljajući ga u odgovarajući kulturnohistorijski kontekst</w:t>
            </w:r>
          </w:p>
          <w:p w14:paraId="46D42722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prepoznaje i objašnjava žanrovska, kompozicijska i stilska obilježja književnoga teksta</w:t>
            </w:r>
          </w:p>
          <w:p w14:paraId="53EE0EA7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poznaje metodologiju proučavanja književnosti i najznačajnije metode proučavanja književnosti; različite pristupe književnoumjetničkom djelu</w:t>
            </w:r>
          </w:p>
          <w:p w14:paraId="6EB50B8F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uočava i kritički tumači probleme i ideje u književnom djelu i povezuje ih sa problemima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koje izučavaju druge humanističke nauke</w:t>
            </w:r>
          </w:p>
          <w:p w14:paraId="3289668F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koristi književnoteorijske termine u tumačenju književnog djela</w:t>
            </w:r>
          </w:p>
          <w:p w14:paraId="5C304E4B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interpretira književni tekst i kritički ga ocjenjuje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 obzirom na tematska, žanrovska, kompozicijska i stilska obilježja</w:t>
            </w:r>
          </w:p>
          <w:p w14:paraId="443884FD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razumije historijske, socijalne i političke okolnosti koje su utjecale na pojavu analiziranih tekstova; povezuje historijske, religijske, političke teme koje djelo obrađuje</w:t>
            </w:r>
          </w:p>
          <w:p w14:paraId="4752AD69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na konkretnim primjerima uočava osobine savremene svjetske književnosti; poznaje poslijeratni modernizam; poznaje nove oblike pripovijedanja; pojavu novih književnih tehnika - zna bošnjačku prvenstveno književnu, a potom i književnokritičku praksu te književni život počev od Drugog svjetskog rata, pa sve do neposredne savremenosti, odnosno pojavu književnosti NOB-a i socijalističkog realizma, poratnog predmodernizma i modernizma, kao i postmodernizma</w:t>
            </w:r>
          </w:p>
          <w:p w14:paraId="49D36445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poznaje značajna književna kretanja nakon Drugog svjetskog rata u oblasti književne kritike, esejistike i nauke o književnosti (kritika pojedinačnog djela)</w:t>
            </w:r>
          </w:p>
          <w:p w14:paraId="4DBA7DB6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prepoznaje značajne časopise, njihovu uredničku koncepciju, zastupanja poetičkih, kritičkih i književnonaučnih modela u BiH od 1945. godine do danas, prati poetičke transformacije u književnosti, promjene u književnoj kritici i književnoj nauci uopće</w:t>
            </w:r>
          </w:p>
          <w:p w14:paraId="0675965F" w14:textId="77777777" w:rsidR="00052ECB" w:rsidRDefault="0005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poznaje književna djela koja su u korelaciji sa filmom</w:t>
            </w:r>
          </w:p>
          <w:p w14:paraId="68167986" w14:textId="77777777" w:rsidR="00052ECB" w:rsidRDefault="00052ECB">
            <w:pPr>
              <w:keepNext/>
              <w:shd w:val="clear" w:color="auto" w:fill="FFFFFF" w:themeFill="background1"/>
              <w:spacing w:after="0" w:line="252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100AB" w14:textId="77777777" w:rsidR="00052ECB" w:rsidRDefault="00052ECB">
            <w:pPr>
              <w:spacing w:after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KNJIŽEVNOST</w:t>
            </w:r>
          </w:p>
          <w:p w14:paraId="75C364AD" w14:textId="77777777" w:rsidR="00052ECB" w:rsidRDefault="00052ECB">
            <w:pPr>
              <w:spacing w:after="0"/>
              <w:ind w:left="74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3FA48C4" w14:textId="77777777" w:rsidR="00052ECB" w:rsidRDefault="00052ECB" w:rsidP="00052ECB">
            <w:pPr>
              <w:numPr>
                <w:ilvl w:val="0"/>
                <w:numId w:val="11"/>
              </w:numPr>
              <w:spacing w:after="0" w:line="276" w:lineRule="auto"/>
              <w:ind w:left="74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Savremena svjetska književnost </w:t>
            </w:r>
          </w:p>
          <w:p w14:paraId="13C6743A" w14:textId="77777777" w:rsidR="00052ECB" w:rsidRDefault="00052ECB">
            <w:pPr>
              <w:spacing w:line="240" w:lineRule="auto"/>
              <w:ind w:left="7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Tomas Stern Eliot</w:t>
            </w:r>
          </w:p>
          <w:p w14:paraId="3F659390" w14:textId="77777777" w:rsidR="00052ECB" w:rsidRDefault="00052ECB">
            <w:pPr>
              <w:spacing w:line="240" w:lineRule="auto"/>
              <w:ind w:left="7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Ljubavna pjesma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J. Alfreda Prufrocka </w:t>
            </w:r>
          </w:p>
          <w:p w14:paraId="36DAC185" w14:textId="64398D51" w:rsidR="00E50E8E" w:rsidRDefault="00052ECB">
            <w:pPr>
              <w:spacing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1B7F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Alber Kami </w:t>
            </w:r>
            <w:r w:rsidR="00E50E8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Stranac</w:t>
            </w:r>
          </w:p>
          <w:p w14:paraId="013EECBA" w14:textId="2F477AAA" w:rsidR="00052ECB" w:rsidRDefault="00E50E8E">
            <w:pPr>
              <w:spacing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1B7FD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-</w:t>
            </w:r>
            <w:r w:rsidR="001B7FDD" w:rsidRPr="001B7FD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 </w:t>
            </w:r>
            <w:r w:rsidR="00052ECB">
              <w:rPr>
                <w:rFonts w:ascii="Times New Roman" w:hAnsi="Times New Roman"/>
                <w:sz w:val="24"/>
                <w:szCs w:val="24"/>
              </w:rPr>
              <w:t xml:space="preserve">Semjuel Beket </w:t>
            </w:r>
            <w:r w:rsidR="00052ECB">
              <w:rPr>
                <w:rFonts w:ascii="Times New Roman" w:hAnsi="Times New Roman"/>
                <w:i/>
                <w:iCs/>
                <w:sz w:val="24"/>
                <w:szCs w:val="24"/>
              </w:rPr>
              <w:t>Čekajući Godoa</w:t>
            </w:r>
          </w:p>
          <w:p w14:paraId="660C5424" w14:textId="6CD7D65C" w:rsidR="00052ECB" w:rsidRDefault="00052ECB" w:rsidP="00E50E8E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="001B7F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Horhe Luis Borhes 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Alef </w:t>
            </w:r>
            <w:r w:rsidR="001A71BC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 ili 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Čekanje</w:t>
            </w:r>
          </w:p>
          <w:p w14:paraId="0204C83E" w14:textId="1C8D1E80" w:rsidR="00052ECB" w:rsidRDefault="00052ECB" w:rsidP="00E50E8E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="001B7F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Ernest Hemingvej 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Starac i more</w:t>
            </w:r>
          </w:p>
          <w:p w14:paraId="0C82A554" w14:textId="52FF05C4" w:rsidR="00E50E8E" w:rsidRDefault="00052ECB" w:rsidP="00E50E8E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1B7F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Tarik Ali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Sjene narova drveta</w:t>
            </w:r>
          </w:p>
          <w:p w14:paraId="0B0D40D7" w14:textId="77777777" w:rsidR="00E50E8E" w:rsidRDefault="00E50E8E" w:rsidP="00E50E8E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Boris Leonidevič Pasternak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Doktor Živago </w:t>
            </w:r>
          </w:p>
          <w:p w14:paraId="167D40DB" w14:textId="77777777" w:rsidR="00E50E8E" w:rsidRDefault="00E50E8E" w:rsidP="00E50E8E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Gabrijel Garsija Markez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Sto godina samoće</w:t>
            </w:r>
          </w:p>
          <w:p w14:paraId="5E2DC416" w14:textId="77777777" w:rsidR="00A81FC8" w:rsidRDefault="00E50E8E" w:rsidP="00A81FC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 w:rsidR="00A81FC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Tomas Man </w:t>
            </w:r>
            <w:r w:rsidR="00A81FC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Čarobni brijeg </w:t>
            </w:r>
          </w:p>
          <w:p w14:paraId="1CC87196" w14:textId="77777777" w:rsidR="00052ECB" w:rsidRDefault="00052ECB" w:rsidP="00B86C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0BA490E" w14:textId="77777777" w:rsidR="00052ECB" w:rsidRDefault="00052ECB" w:rsidP="00052ECB">
            <w:pPr>
              <w:numPr>
                <w:ilvl w:val="0"/>
                <w:numId w:val="11"/>
              </w:numPr>
              <w:spacing w:after="0" w:line="276" w:lineRule="auto"/>
              <w:ind w:left="74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Savremena svjetska književnost  na južnoslavenskom prostoru</w:t>
            </w:r>
          </w:p>
          <w:p w14:paraId="15917575" w14:textId="0EEF5A29" w:rsidR="00052ECB" w:rsidRPr="00B86C9D" w:rsidRDefault="00052ECB" w:rsidP="00B86C9D">
            <w:pPr>
              <w:pStyle w:val="NoSpacing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6C9D">
              <w:rPr>
                <w:rFonts w:ascii="Times New Roman" w:hAnsi="Times New Roman"/>
                <w:sz w:val="24"/>
                <w:szCs w:val="24"/>
              </w:rPr>
              <w:t>-</w:t>
            </w:r>
            <w:r w:rsidR="001B7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6C9D">
              <w:rPr>
                <w:rFonts w:ascii="Times New Roman" w:hAnsi="Times New Roman"/>
                <w:sz w:val="24"/>
                <w:szCs w:val="24"/>
              </w:rPr>
              <w:t xml:space="preserve">Miroslav Krleža </w:t>
            </w:r>
            <w:r w:rsidRPr="00B86C9D">
              <w:rPr>
                <w:rFonts w:ascii="Times New Roman" w:hAnsi="Times New Roman"/>
                <w:i/>
                <w:sz w:val="24"/>
                <w:szCs w:val="24"/>
              </w:rPr>
              <w:t>Gospoda Glembajevi</w:t>
            </w:r>
          </w:p>
          <w:p w14:paraId="0853B50A" w14:textId="19147C0E" w:rsidR="00052ECB" w:rsidRPr="00B86C9D" w:rsidRDefault="00052ECB" w:rsidP="00B86C9D">
            <w:pPr>
              <w:pStyle w:val="NoSpacing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6C9D">
              <w:rPr>
                <w:rFonts w:ascii="Times New Roman" w:hAnsi="Times New Roman"/>
                <w:sz w:val="24"/>
                <w:szCs w:val="24"/>
              </w:rPr>
              <w:t>-</w:t>
            </w:r>
            <w:r w:rsidR="001B7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6C9D">
              <w:rPr>
                <w:rFonts w:ascii="Times New Roman" w:hAnsi="Times New Roman"/>
                <w:sz w:val="24"/>
                <w:szCs w:val="24"/>
              </w:rPr>
              <w:t xml:space="preserve">Ivan Goran Kovačić </w:t>
            </w:r>
            <w:r w:rsidRPr="00B86C9D">
              <w:rPr>
                <w:rFonts w:ascii="Times New Roman" w:hAnsi="Times New Roman"/>
                <w:i/>
                <w:sz w:val="24"/>
                <w:szCs w:val="24"/>
              </w:rPr>
              <w:t>Jama</w:t>
            </w:r>
          </w:p>
          <w:p w14:paraId="0E550891" w14:textId="41E7F1F6" w:rsidR="00052ECB" w:rsidRPr="00B86C9D" w:rsidRDefault="00052ECB" w:rsidP="00B86C9D">
            <w:pPr>
              <w:pStyle w:val="NoSpacing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6C9D">
              <w:rPr>
                <w:rFonts w:ascii="Times New Roman" w:hAnsi="Times New Roman"/>
                <w:sz w:val="24"/>
                <w:szCs w:val="24"/>
              </w:rPr>
              <w:t>-</w:t>
            </w:r>
            <w:r w:rsidR="001B7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6C9D">
              <w:rPr>
                <w:rFonts w:ascii="Times New Roman" w:hAnsi="Times New Roman"/>
                <w:sz w:val="24"/>
                <w:szCs w:val="24"/>
              </w:rPr>
              <w:t xml:space="preserve">Branko Ćopić </w:t>
            </w:r>
            <w:r w:rsidRPr="00B86C9D">
              <w:rPr>
                <w:rFonts w:ascii="Times New Roman" w:hAnsi="Times New Roman"/>
                <w:i/>
                <w:sz w:val="24"/>
                <w:szCs w:val="24"/>
              </w:rPr>
              <w:t xml:space="preserve">Mala moja iz Bosanske Krupe </w:t>
            </w:r>
          </w:p>
          <w:p w14:paraId="6F366489" w14:textId="7A3A5224" w:rsidR="00052ECB" w:rsidRPr="00B86C9D" w:rsidRDefault="00052ECB" w:rsidP="00B86C9D">
            <w:pPr>
              <w:pStyle w:val="NoSpacing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6C9D">
              <w:rPr>
                <w:rFonts w:ascii="Times New Roman" w:hAnsi="Times New Roman"/>
                <w:sz w:val="24"/>
                <w:szCs w:val="24"/>
              </w:rPr>
              <w:t>-</w:t>
            </w:r>
            <w:r w:rsidR="001B7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6C9D">
              <w:rPr>
                <w:rFonts w:ascii="Times New Roman" w:hAnsi="Times New Roman"/>
                <w:sz w:val="24"/>
                <w:szCs w:val="24"/>
              </w:rPr>
              <w:t xml:space="preserve">Ivo Andrić </w:t>
            </w:r>
            <w:r w:rsidRPr="00B86C9D">
              <w:rPr>
                <w:rFonts w:ascii="Times New Roman" w:hAnsi="Times New Roman"/>
                <w:i/>
                <w:sz w:val="24"/>
                <w:szCs w:val="24"/>
              </w:rPr>
              <w:t>Prokleta avlija</w:t>
            </w:r>
          </w:p>
          <w:p w14:paraId="14BBCF03" w14:textId="2A6E1EDF" w:rsidR="00E50E8E" w:rsidRPr="00B86C9D" w:rsidRDefault="00E50E8E" w:rsidP="00B86C9D">
            <w:pPr>
              <w:pStyle w:val="NoSpacing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B7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Vasko Popa </w:t>
            </w:r>
            <w:r w:rsidRPr="00B86C9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Kora </w:t>
            </w:r>
          </w:p>
          <w:p w14:paraId="040167A8" w14:textId="5DA32B26" w:rsidR="00E50E8E" w:rsidRPr="00B86C9D" w:rsidRDefault="00E50E8E" w:rsidP="00B86C9D">
            <w:pPr>
              <w:pStyle w:val="NoSpacing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B7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Vesne Parun </w:t>
            </w:r>
            <w:r w:rsidRPr="00B86C9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Ti koja imaš nevinije ruke</w:t>
            </w:r>
          </w:p>
          <w:p w14:paraId="44F24909" w14:textId="57BB3E59" w:rsidR="00E50E8E" w:rsidRPr="00B86C9D" w:rsidRDefault="00B86C9D" w:rsidP="00B86C9D">
            <w:pPr>
              <w:pStyle w:val="NoSpacing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B7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0E8E"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Danilo Kiš </w:t>
            </w:r>
            <w:r w:rsidR="00E50E8E" w:rsidRPr="00B86C9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Grobnica za Borisa Davidoviča</w:t>
            </w:r>
          </w:p>
          <w:p w14:paraId="1DE8B02B" w14:textId="4553CB9A" w:rsidR="00E50E8E" w:rsidRPr="00B86C9D" w:rsidRDefault="00B86C9D" w:rsidP="00B86C9D">
            <w:pPr>
              <w:pStyle w:val="NoSpacing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B7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0E8E"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Ivo Brešan </w:t>
            </w:r>
            <w:r w:rsidR="00E50E8E" w:rsidRPr="00B86C9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Predstava Hamleta u selu Mrduša Donja</w:t>
            </w:r>
          </w:p>
          <w:p w14:paraId="02BB298E" w14:textId="3AB6A2AB" w:rsidR="00B86C9D" w:rsidRPr="00B86C9D" w:rsidRDefault="00B86C9D" w:rsidP="00B86C9D">
            <w:pPr>
              <w:pStyle w:val="NoSpacing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B7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Vladan Desnica </w:t>
            </w:r>
            <w:r w:rsidRPr="00B86C9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Proljeć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</w:t>
            </w:r>
            <w:r w:rsidRPr="00B86C9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Ivana Galeba </w:t>
            </w:r>
          </w:p>
          <w:p w14:paraId="6135EE72" w14:textId="0B8B5E27" w:rsidR="00B86C9D" w:rsidRPr="00B86C9D" w:rsidRDefault="00B86C9D" w:rsidP="00B86C9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B7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>Alij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 Isaković</w:t>
            </w: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6C9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Pobuna materije</w:t>
            </w: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D097EA7" w14:textId="77777777" w:rsidR="00E50E8E" w:rsidRPr="00E50E8E" w:rsidRDefault="00E50E8E" w:rsidP="00E50E8E">
            <w:pPr>
              <w:spacing w:after="0" w:line="276" w:lineRule="auto"/>
              <w:ind w:left="-286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204CCB73" w14:textId="77777777" w:rsidR="00E50E8E" w:rsidRDefault="00E50E8E" w:rsidP="00E50E8E">
            <w:pPr>
              <w:numPr>
                <w:ilvl w:val="0"/>
                <w:numId w:val="11"/>
              </w:numPr>
              <w:spacing w:after="0" w:line="276" w:lineRule="auto"/>
              <w:ind w:left="74"/>
              <w:contextualSpacing/>
              <w:rPr>
                <w:rStyle w:val="markedcontent"/>
                <w:bCs/>
                <w:iCs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Uzajamne bošnjačko-srpske književne veze</w:t>
            </w:r>
          </w:p>
          <w:p w14:paraId="3D25BB24" w14:textId="7CA7C473" w:rsidR="00E50E8E" w:rsidRDefault="00E50E8E" w:rsidP="00E50E8E">
            <w:pPr>
              <w:numPr>
                <w:ilvl w:val="0"/>
                <w:numId w:val="11"/>
              </w:numPr>
              <w:spacing w:after="0" w:line="276" w:lineRule="auto"/>
              <w:ind w:left="74"/>
              <w:contextualSpacing/>
              <w:rPr>
                <w:i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-</w:t>
            </w:r>
            <w:r w:rsidR="001B7FD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Meša Selimović </w:t>
            </w:r>
            <w:r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</w:rPr>
              <w:t>Derviš i smrt,</w:t>
            </w:r>
            <w:r w:rsidR="009E386C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</w:rPr>
              <w:t>Tvrđava</w:t>
            </w:r>
          </w:p>
          <w:p w14:paraId="6B892F0A" w14:textId="77777777" w:rsidR="00052ECB" w:rsidRPr="00E50E8E" w:rsidRDefault="00052ECB" w:rsidP="00E50E8E">
            <w:pPr>
              <w:numPr>
                <w:ilvl w:val="0"/>
                <w:numId w:val="11"/>
              </w:numPr>
              <w:spacing w:after="0" w:line="276" w:lineRule="auto"/>
              <w:ind w:left="74"/>
              <w:contextualSpacing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08DE801B" w14:textId="77777777" w:rsidR="00052ECB" w:rsidRDefault="00052ECB" w:rsidP="00052ECB">
            <w:pPr>
              <w:numPr>
                <w:ilvl w:val="0"/>
                <w:numId w:val="11"/>
              </w:numPr>
              <w:spacing w:after="0" w:line="276" w:lineRule="auto"/>
              <w:ind w:left="74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Bošnjačka savremena književnost</w:t>
            </w:r>
          </w:p>
          <w:p w14:paraId="5AE54DD2" w14:textId="77777777" w:rsidR="00052ECB" w:rsidRDefault="00052ECB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-</w:t>
            </w:r>
            <w:r w:rsidR="00AA6D5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Bihorci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Ćamil Sijarić</w:t>
            </w:r>
          </w:p>
          <w:p w14:paraId="29E74C1B" w14:textId="77777777" w:rsidR="00052ECB" w:rsidRDefault="00052ECB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-</w:t>
            </w:r>
            <w:r w:rsidR="00AA6D5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Ponornica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Skender Kulenović</w:t>
            </w:r>
          </w:p>
          <w:p w14:paraId="295F60FB" w14:textId="77777777" w:rsidR="00052ECB" w:rsidRDefault="00052ECB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-</w:t>
            </w:r>
            <w:r w:rsidR="00AA6D5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Pobune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Veliki vezir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Derviša Sušića </w:t>
            </w:r>
          </w:p>
          <w:p w14:paraId="4B18475D" w14:textId="77777777" w:rsidR="00052ECB" w:rsidRDefault="00052ECB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-</w:t>
            </w:r>
            <w:r w:rsidR="00AA6D5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Kameni spavač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Mak Dizdar</w:t>
            </w:r>
          </w:p>
          <w:p w14:paraId="7D768DE1" w14:textId="77777777" w:rsidR="00052ECB" w:rsidRDefault="00052ECB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Talhe ili Šedrvanski vrt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Irfan Horozović </w:t>
            </w:r>
          </w:p>
          <w:p w14:paraId="482DDB70" w14:textId="77777777" w:rsidR="00052ECB" w:rsidRDefault="00052ECB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Planeta Sarajevo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Kuduz (scenarij)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2482457" w14:textId="77777777" w:rsidR="009E386C" w:rsidRDefault="00052ECB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Abdulah Sidran </w:t>
            </w:r>
          </w:p>
          <w:p w14:paraId="44A6F07A" w14:textId="77777777" w:rsidR="00052ECB" w:rsidRDefault="009E386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Dome Davudov </w:t>
            </w:r>
            <w:r w:rsidR="00052E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Džemaludin Latić </w:t>
            </w:r>
          </w:p>
          <w:p w14:paraId="53644E1D" w14:textId="63B86E4B" w:rsidR="00052ECB" w:rsidRDefault="00052ECB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Skretnice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Jasmina Musabegović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A15878D" w14:textId="77777777" w:rsidR="00052ECB" w:rsidRDefault="00052ECB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Tuđe gnijezdo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Husein Bašić </w:t>
            </w:r>
          </w:p>
          <w:p w14:paraId="36FDFDF8" w14:textId="77777777" w:rsidR="009E386C" w:rsidRDefault="009E386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- Hasanaginica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Alija Isaković</w:t>
            </w:r>
          </w:p>
          <w:p w14:paraId="4904F374" w14:textId="77777777" w:rsidR="009E386C" w:rsidRDefault="009E386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bs-Latn-BA"/>
              </w:rPr>
              <w:t xml:space="preserve">- </w:t>
            </w:r>
            <w:r w:rsidRPr="009E386C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bs-Latn-BA"/>
              </w:rPr>
              <w:t>Inšallah Madona, inšallah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bs-Latn-BA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Miljenko Jergović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bs-Latn-BA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DFC733E" w14:textId="0D3ED6AB" w:rsidR="009E386C" w:rsidRDefault="009E386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AA6D51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9E386C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bs-Latn-BA"/>
              </w:rPr>
              <w:t>Opet ćemo se vidjeti ispod crvene jabuke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bs-Latn-BA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Isnam Taljić</w:t>
            </w:r>
          </w:p>
          <w:p w14:paraId="38DE0404" w14:textId="77777777" w:rsidR="00052ECB" w:rsidRDefault="00052ECB" w:rsidP="00052ECB">
            <w:pPr>
              <w:numPr>
                <w:ilvl w:val="0"/>
                <w:numId w:val="11"/>
              </w:numPr>
              <w:spacing w:after="0" w:line="276" w:lineRule="auto"/>
              <w:ind w:left="74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84CD5E9" w14:textId="77777777" w:rsidR="00052ECB" w:rsidRDefault="00052ECB" w:rsidP="00052ECB">
            <w:pPr>
              <w:numPr>
                <w:ilvl w:val="0"/>
                <w:numId w:val="11"/>
              </w:numPr>
              <w:spacing w:after="0" w:line="276" w:lineRule="auto"/>
              <w:ind w:left="74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Teorija književnosti</w:t>
            </w:r>
          </w:p>
          <w:p w14:paraId="76B717EB" w14:textId="77777777" w:rsidR="00052ECB" w:rsidRDefault="00052ECB" w:rsidP="00052ECB">
            <w:pPr>
              <w:numPr>
                <w:ilvl w:val="0"/>
                <w:numId w:val="11"/>
              </w:numPr>
              <w:spacing w:after="0" w:line="276" w:lineRule="auto"/>
              <w:ind w:left="74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-Najznačajnije metode proučavanja književnosti (pozitivizam, ruski formalizam, interpretativna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metoda..)</w:t>
            </w:r>
          </w:p>
          <w:p w14:paraId="691D8F20" w14:textId="77777777" w:rsidR="00052ECB" w:rsidRDefault="00052ECB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E08A919" w14:textId="77777777" w:rsidR="00052ECB" w:rsidRDefault="00052ECB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D4C0232" w14:textId="77777777" w:rsidR="00052ECB" w:rsidRDefault="00052ECB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7FCF10A" w14:textId="77777777" w:rsidR="00052ECB" w:rsidRDefault="00052ECB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DB7BAF1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8B6CC4" w14:textId="77777777" w:rsidR="00052ECB" w:rsidRDefault="00052ECB">
            <w:pPr>
              <w:shd w:val="clear" w:color="auto" w:fill="FFFFFF" w:themeFill="background1"/>
              <w:spacing w:after="0" w:line="252" w:lineRule="auto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ECB" w14:paraId="78529785" w14:textId="77777777" w:rsidTr="00E50E8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C3E27" w14:textId="77777777" w:rsidR="00052ECB" w:rsidRDefault="00052ECB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lastRenderedPageBreak/>
              <w:t>-  poznaje i dosljedno primjenjuje pravopisnu normu</w:t>
            </w:r>
          </w:p>
          <w:p w14:paraId="29C95D2C" w14:textId="77777777" w:rsidR="00052ECB" w:rsidRDefault="00052ECB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- primjenjuje osnovna pravila transkripcije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>imena iz stranih jezika</w:t>
            </w:r>
          </w:p>
          <w:p w14:paraId="2D083654" w14:textId="77777777" w:rsidR="00052ECB" w:rsidRDefault="00052ECB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</w:rPr>
            </w:pPr>
          </w:p>
          <w:p w14:paraId="2F190A16" w14:textId="77777777" w:rsidR="00052ECB" w:rsidRDefault="00052ECB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- čita i piše tekstove različitih funkcionalnih stilova; piše jasan i smislen rad u kojem su razrada, organizacija i stil primjereni zadatku</w:t>
            </w:r>
          </w:p>
          <w:p w14:paraId="6EA4B219" w14:textId="77777777" w:rsidR="00052ECB" w:rsidRDefault="00052ECB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</w:rPr>
            </w:pPr>
          </w:p>
          <w:p w14:paraId="3F516D8E" w14:textId="77777777" w:rsidR="00052ECB" w:rsidRDefault="00052ECB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- učestvuje u javnim razgovorima sa više učesnika (na različite teme uključujući i teme iz oblasti jezika i književnosti)</w:t>
            </w:r>
          </w:p>
          <w:p w14:paraId="31E4BFD2" w14:textId="77777777" w:rsidR="00052ECB" w:rsidRDefault="00052ECB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</w:rPr>
            </w:pPr>
          </w:p>
          <w:p w14:paraId="2F9FAFF6" w14:textId="77777777" w:rsidR="00052ECB" w:rsidRDefault="00052ECB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- govor prilagođava različitim kontekstima i komunikacijskim zadacima; procjenjuje verbalnu i neverbalnu reakciju sagovornika i tome prilagođava svoj govor; koristi po potrebi digitalne medije i vizuelno izlaganje podataka da unaprijedi i olakša razumijevanje (PPT)</w:t>
            </w:r>
          </w:p>
          <w:p w14:paraId="1C2E2D96" w14:textId="77777777" w:rsidR="00052ECB" w:rsidRDefault="00052ECB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</w:rPr>
            </w:pPr>
          </w:p>
          <w:p w14:paraId="32979654" w14:textId="77777777" w:rsidR="00052ECB" w:rsidRDefault="00052ECB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- argumentirano izlaže i izvodi zaključak</w:t>
            </w:r>
          </w:p>
          <w:p w14:paraId="7C6EEF40" w14:textId="77777777" w:rsidR="00052ECB" w:rsidRDefault="0005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</w:rPr>
              <w:t xml:space="preserve"> - samostalno bira informacije iz različitih izvora u skladu sa svrhom istraživanja i kritički procjenjuje njihovu istinitost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D692E" w14:textId="77777777" w:rsidR="00052ECB" w:rsidRDefault="00052ECB">
            <w:pPr>
              <w:spacing w:after="0"/>
              <w:ind w:left="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18D829" w14:textId="77777777" w:rsidR="00052ECB" w:rsidRDefault="00052ECB">
            <w:pPr>
              <w:spacing w:after="0"/>
              <w:ind w:left="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JEZIČKA KULTURA</w:t>
            </w:r>
          </w:p>
          <w:p w14:paraId="4F297D8D" w14:textId="77777777" w:rsidR="00052ECB" w:rsidRDefault="00052ECB">
            <w:pPr>
              <w:spacing w:after="0"/>
              <w:ind w:left="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C27034" w14:textId="77777777" w:rsidR="00052ECB" w:rsidRDefault="00052ECB">
            <w:pPr>
              <w:spacing w:after="0"/>
              <w:ind w:left="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Pravopis</w:t>
            </w:r>
          </w:p>
          <w:p w14:paraId="0F573689" w14:textId="77777777" w:rsidR="00052ECB" w:rsidRDefault="00052ECB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Pravopisni znaci</w:t>
            </w:r>
          </w:p>
          <w:p w14:paraId="1FD3EFBA" w14:textId="77777777" w:rsidR="00B220BA" w:rsidRDefault="00B220BA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Negacija</w:t>
            </w:r>
          </w:p>
          <w:p w14:paraId="20A070C3" w14:textId="77777777" w:rsidR="00B220BA" w:rsidRDefault="00B220BA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Funkcija zagrade, oznake za fusnotu</w:t>
            </w:r>
          </w:p>
          <w:p w14:paraId="4612B98A" w14:textId="77777777" w:rsidR="00052ECB" w:rsidRDefault="00052ECB">
            <w:pPr>
              <w:spacing w:after="0"/>
              <w:ind w:left="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64AEA9" w14:textId="77777777" w:rsidR="00052ECB" w:rsidRDefault="00052ECB" w:rsidP="00052ECB">
            <w:pPr>
              <w:numPr>
                <w:ilvl w:val="0"/>
                <w:numId w:val="12"/>
              </w:numPr>
              <w:spacing w:after="0" w:line="276" w:lineRule="auto"/>
              <w:ind w:left="7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Usmeno i pismeno izražavanje</w:t>
            </w:r>
          </w:p>
          <w:p w14:paraId="4C8D66D4" w14:textId="77777777" w:rsidR="00052ECB" w:rsidRDefault="00052ECB" w:rsidP="00052ECB">
            <w:pPr>
              <w:numPr>
                <w:ilvl w:val="0"/>
                <w:numId w:val="12"/>
              </w:numPr>
              <w:spacing w:after="0" w:line="276" w:lineRule="auto"/>
              <w:ind w:left="7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Leksičke vježbe</w:t>
            </w:r>
          </w:p>
          <w:p w14:paraId="67AEC042" w14:textId="77777777" w:rsidR="00052ECB" w:rsidRDefault="00052ECB" w:rsidP="00052ECB">
            <w:pPr>
              <w:numPr>
                <w:ilvl w:val="0"/>
                <w:numId w:val="12"/>
              </w:numPr>
              <w:spacing w:after="0" w:line="276" w:lineRule="auto"/>
              <w:ind w:left="7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Stilske vježbe </w:t>
            </w:r>
          </w:p>
          <w:p w14:paraId="36129DBC" w14:textId="77777777" w:rsidR="00052ECB" w:rsidRDefault="00052ECB" w:rsidP="00052ECB">
            <w:pPr>
              <w:numPr>
                <w:ilvl w:val="0"/>
                <w:numId w:val="12"/>
              </w:numPr>
              <w:spacing w:after="0" w:line="276" w:lineRule="auto"/>
              <w:ind w:left="7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Govorne vježbe </w:t>
            </w:r>
          </w:p>
          <w:p w14:paraId="033A1582" w14:textId="77777777" w:rsidR="00052ECB" w:rsidRDefault="00052ECB" w:rsidP="00052ECB">
            <w:pPr>
              <w:numPr>
                <w:ilvl w:val="0"/>
                <w:numId w:val="12"/>
              </w:numPr>
              <w:spacing w:after="0" w:line="276" w:lineRule="auto"/>
              <w:ind w:left="7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Školske pismene zadaće 4 x 2 + 2</w:t>
            </w:r>
          </w:p>
          <w:p w14:paraId="6657D864" w14:textId="77777777" w:rsidR="00052ECB" w:rsidRDefault="00052ECB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3156F10" w14:textId="77777777" w:rsidR="00052ECB" w:rsidRDefault="00052ECB">
            <w:pPr>
              <w:spacing w:after="0" w:line="252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138BB9F0" w14:textId="77777777" w:rsidR="00052ECB" w:rsidRDefault="00052ECB"/>
    <w:p w14:paraId="7268DFF6" w14:textId="77777777" w:rsidR="00052ECB" w:rsidRDefault="00052ECB"/>
    <w:p w14:paraId="3C64CDEA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UPUTSTVO ZA DIDAKTIČKO-METODIČKO OSTVARIVANJE PROGRAMA</w:t>
      </w:r>
    </w:p>
    <w:p w14:paraId="023C5311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14:paraId="5F4B6A79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PLANIRANJE NASTAVE I UČENJA </w:t>
      </w:r>
    </w:p>
    <w:p w14:paraId="6B407FBF" w14:textId="67B69A5E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Nastava i učenje </w:t>
      </w:r>
      <w:r w:rsidR="001A71B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osanskog jezika i književnosti treba da doprinesu razvoju stvaralačkog i istraživačkog duha koji će omogućiti učenicima da razvijaju znanja, vrijednosti i funkcionalne vještine koje će moći da koriste u daljem obrazovanju, u profesionalnom radu i u svakodnevnom životu; formiraju vrijednosne stavove kojima se čuva nacionalna i svjetska kulturna baština; budu osposobljeni za život u multikulturalnom društvu; ovladaju općim i međupredmetnim kompetencijama, relevantnim za aktivno učešće u zajednici i cjeloživotno učenje.</w:t>
      </w:r>
    </w:p>
    <w:p w14:paraId="2471A06C" w14:textId="38B07FD4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Kvalitet i trajnost znanja, umijeća, vještina i stavova učenika umnogome zavise od principa, oblika, metoda i sredstava koji se koriste u procesu učenja. Zbog toga savremena nastava </w:t>
      </w:r>
      <w:r w:rsidR="001A71B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osanskog jezika i književnosti pretpostavlja ostvarivanje ishoda uz pojačanu misaonu aktivnost učenika, poštovanja i uvažavanja didaktičkih principa (posebno: svjesne aktivnosti učenika, naučnosti, primjerenosti, postupnosti, sistematičnosti i očiglednosti), kao i adekvatnu primjenu onih nastavnih oblika, metoda, postupaka i sredstava čiju su vrijednost utvrdile i potvrdile savremena praksa i metodika nastave i učenja bosanskog jezika i književnosti (prije svega: razni vidovi organizacije rada i koriš</w:t>
      </w:r>
      <w:r w:rsidR="007024D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enje komunikativnih, logičkih i stručnih (specijalnih) metoda primjerenih sadržajima obrade i mogućnostima učenika). Izbor određenih nastavnih oblika, metoda, postupaka i sredstava uslovljen je, prije svega, ishodima koje treba ostvariti, a potom i sadržajima koji će pomoći da se propisani ishodi ostvare.</w:t>
      </w:r>
    </w:p>
    <w:p w14:paraId="36242793" w14:textId="33606102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Nastava </w:t>
      </w:r>
      <w:r w:rsidR="001A71B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osanskog jezika i književnosti treba da bude usmjerena ka razvoju međupredmetnih kompetencija: kompetencije za učenje, komunikaciju i saradnju, estetsku kompetenciju, digitalnu, kompetenciju za rad sa podacima, učešće u demokratskom društvu i zdrav život.</w:t>
      </w:r>
    </w:p>
    <w:p w14:paraId="240F122A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Redovna nastava i učenje izvodi se u specijalizovanim učionicama i kabinetima za ovaj predmet, koji treba da budu opremljeni u skladu sa normativima za gimnazije. Djelimično, ona se organizira i u drugim školskim prostorijama (biblioteci-medijateci, čitaonici, audiovizuelnoj sali i sl.). Nastava može da se realizira i putem planiranih aktivnosti i definiranih ciljeva usklađenih sa općim ciljevima nastave bosanskog jezika i književnosti i na sajmu knjiga, književnoj večeri, u pozorištu i sl.</w:t>
      </w:r>
    </w:p>
    <w:p w14:paraId="71388DFA" w14:textId="1D821D0D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nastavi bosanskog jezika i književnosti koriste se odobreni udžbenici i priručnici, kao i bibliotečko-informacijska i informatička građa, značajna za sistematsko osposobljavanje učenika za samostalno koriš</w:t>
      </w:r>
      <w:r w:rsidR="00C8128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enje raznih izvora saznanja u nastavi i van nje.</w:t>
      </w:r>
    </w:p>
    <w:p w14:paraId="21AB9CEB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Oblasti </w:t>
      </w:r>
      <w:r>
        <w:rPr>
          <w:rFonts w:ascii="Times New Roman" w:hAnsi="Times New Roman" w:cs="Times New Roman"/>
          <w:i/>
          <w:sz w:val="24"/>
          <w:szCs w:val="24"/>
        </w:rPr>
        <w:t>Jezik, Književnost i Jezička kultura</w:t>
      </w:r>
      <w:r>
        <w:rPr>
          <w:rFonts w:ascii="Times New Roman" w:hAnsi="Times New Roman" w:cs="Times New Roman"/>
          <w:sz w:val="24"/>
          <w:szCs w:val="24"/>
        </w:rPr>
        <w:t xml:space="preserve"> treba da čine predmetnu cjelinu, da se prožimaju i upotpunjuju. Stoga je preporučeni broj časova samo okviran (za oblast </w:t>
      </w:r>
      <w:r>
        <w:rPr>
          <w:rFonts w:ascii="Times New Roman" w:hAnsi="Times New Roman" w:cs="Times New Roman"/>
          <w:i/>
          <w:sz w:val="24"/>
          <w:szCs w:val="24"/>
        </w:rPr>
        <w:t>Jezik</w:t>
      </w:r>
      <w:r>
        <w:rPr>
          <w:rFonts w:ascii="Times New Roman" w:hAnsi="Times New Roman" w:cs="Times New Roman"/>
          <w:sz w:val="24"/>
          <w:szCs w:val="24"/>
        </w:rPr>
        <w:t xml:space="preserve"> 40, za </w:t>
      </w:r>
      <w:r>
        <w:rPr>
          <w:rFonts w:ascii="Times New Roman" w:hAnsi="Times New Roman" w:cs="Times New Roman"/>
          <w:i/>
          <w:sz w:val="24"/>
          <w:szCs w:val="24"/>
        </w:rPr>
        <w:t>Književnost</w:t>
      </w:r>
      <w:r>
        <w:rPr>
          <w:rFonts w:ascii="Times New Roman" w:hAnsi="Times New Roman" w:cs="Times New Roman"/>
          <w:sz w:val="24"/>
          <w:szCs w:val="24"/>
        </w:rPr>
        <w:t xml:space="preserve"> 100, a za </w:t>
      </w:r>
      <w:r>
        <w:rPr>
          <w:rFonts w:ascii="Times New Roman" w:hAnsi="Times New Roman" w:cs="Times New Roman"/>
          <w:i/>
          <w:sz w:val="24"/>
          <w:szCs w:val="24"/>
        </w:rPr>
        <w:t>Jezičku kulturu</w:t>
      </w:r>
      <w:r>
        <w:rPr>
          <w:rFonts w:ascii="Times New Roman" w:hAnsi="Times New Roman" w:cs="Times New Roman"/>
          <w:sz w:val="24"/>
          <w:szCs w:val="24"/>
        </w:rPr>
        <w:t xml:space="preserve"> 25). Pažljivim planiranjem nastave i učenja koje treba da dovedu do ostvarenosti predviđenih ishoda za sve tri oblasti, nastavnik će sam, uz praćenje rezultata učenika, raspoređivati broj časova.</w:t>
      </w:r>
    </w:p>
    <w:p w14:paraId="4FAFA8D4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14:paraId="20ECB578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ab/>
        <w:t>OSTVARIVANJE NASTAVE I UČENJA</w:t>
      </w:r>
    </w:p>
    <w:p w14:paraId="33FA7803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14:paraId="2ADAE681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JEZIK</w:t>
      </w:r>
      <w:r>
        <w:rPr>
          <w:rFonts w:ascii="Times New Roman" w:hAnsi="Times New Roman" w:cs="Times New Roman"/>
          <w:sz w:val="24"/>
          <w:szCs w:val="24"/>
        </w:rPr>
        <w:t xml:space="preserve"> (40 časova)</w:t>
      </w:r>
    </w:p>
    <w:p w14:paraId="2AC9AD6B" w14:textId="23A13DD0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3802476"/>
      <w:r>
        <w:rPr>
          <w:rFonts w:ascii="Times New Roman" w:hAnsi="Times New Roman" w:cs="Times New Roman"/>
          <w:sz w:val="24"/>
          <w:szCs w:val="24"/>
        </w:rPr>
        <w:t xml:space="preserve">Program za četvrti razred gimnazije u strukturalnoj cjelini </w:t>
      </w:r>
      <w:r>
        <w:rPr>
          <w:rFonts w:ascii="Times New Roman" w:hAnsi="Times New Roman" w:cs="Times New Roman"/>
          <w:i/>
          <w:sz w:val="24"/>
          <w:szCs w:val="24"/>
        </w:rPr>
        <w:t>Jezik</w:t>
      </w:r>
      <w:r>
        <w:rPr>
          <w:rFonts w:ascii="Times New Roman" w:hAnsi="Times New Roman" w:cs="Times New Roman"/>
          <w:sz w:val="24"/>
          <w:szCs w:val="24"/>
        </w:rPr>
        <w:t xml:space="preserve"> organiziran je u nekoliko oblasti/tema, usklađen sa ishodima za ovaj razred, a prema opisima standarda učeničkih postignuća. Oblasti koje ulaze u sastav strukturalne cjeline Jezik su: </w:t>
      </w:r>
      <w:r>
        <w:rPr>
          <w:rFonts w:ascii="Times New Roman" w:hAnsi="Times New Roman" w:cs="Times New Roman"/>
          <w:i/>
          <w:sz w:val="24"/>
          <w:szCs w:val="24"/>
        </w:rPr>
        <w:t>Sintaksa (ponavljanje</w:t>
      </w:r>
      <w:r w:rsidR="008251AA">
        <w:rPr>
          <w:rFonts w:ascii="Times New Roman" w:hAnsi="Times New Roman" w:cs="Times New Roman"/>
          <w:i/>
          <w:sz w:val="24"/>
          <w:szCs w:val="24"/>
        </w:rPr>
        <w:t>), Sintaksostilistika, Semantik</w:t>
      </w:r>
      <w:r w:rsidR="00C81284">
        <w:rPr>
          <w:rFonts w:ascii="Times New Roman" w:hAnsi="Times New Roman" w:cs="Times New Roman"/>
          <w:i/>
          <w:sz w:val="24"/>
          <w:szCs w:val="24"/>
        </w:rPr>
        <w:t>a</w:t>
      </w:r>
      <w:r w:rsidR="008251A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Leksikologija i leksikografija, Sociolingvistika</w:t>
      </w:r>
      <w:r>
        <w:rPr>
          <w:rFonts w:ascii="Times New Roman" w:hAnsi="Times New Roman"/>
          <w:sz w:val="24"/>
        </w:rPr>
        <w:t xml:space="preserve">, te </w:t>
      </w:r>
      <w:r>
        <w:rPr>
          <w:rFonts w:ascii="Times New Roman" w:hAnsi="Times New Roman"/>
          <w:i/>
          <w:sz w:val="24"/>
        </w:rPr>
        <w:t>Historija bosanskog jezika</w:t>
      </w:r>
      <w:r>
        <w:rPr>
          <w:rFonts w:ascii="Times New Roman" w:hAnsi="Times New Roman"/>
          <w:sz w:val="24"/>
        </w:rPr>
        <w:t xml:space="preserve">, a učenici će imati priliku da se bolje upoznaju sa navedenim lingvističkim disciplinama i njihovim osnovnim pojmovima i zadacima. </w:t>
      </w:r>
      <w:r>
        <w:rPr>
          <w:rFonts w:ascii="Times New Roman" w:hAnsi="Times New Roman" w:cs="Times New Roman"/>
          <w:sz w:val="24"/>
          <w:szCs w:val="24"/>
        </w:rPr>
        <w:t xml:space="preserve">Programom se predviđa proširivanje znanja iz oblasti </w:t>
      </w:r>
      <w:r w:rsidR="008251AA">
        <w:rPr>
          <w:rFonts w:ascii="Times New Roman" w:hAnsi="Times New Roman" w:cs="Times New Roman"/>
          <w:sz w:val="24"/>
          <w:szCs w:val="24"/>
        </w:rPr>
        <w:t>ranije obrađenih</w:t>
      </w:r>
      <w:r>
        <w:rPr>
          <w:rFonts w:ascii="Times New Roman" w:hAnsi="Times New Roman" w:cs="Times New Roman"/>
          <w:sz w:val="24"/>
          <w:szCs w:val="24"/>
        </w:rPr>
        <w:t xml:space="preserve">, ali i uvođenje novih pojmova. </w:t>
      </w:r>
    </w:p>
    <w:p w14:paraId="160EB173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Sintaksa i sintaksostilistika.</w:t>
      </w:r>
      <w:r>
        <w:rPr>
          <w:rFonts w:ascii="Times New Roman" w:hAnsi="Times New Roman" w:cs="Times New Roman"/>
          <w:sz w:val="24"/>
          <w:szCs w:val="24"/>
        </w:rPr>
        <w:t xml:space="preserve">. U okviru ove teme učenici proširuju i produbljuju znanja o padežnim i glagolskim oblicima; stiču nova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znanja</w:t>
      </w:r>
      <w:r>
        <w:rPr>
          <w:rFonts w:ascii="Times New Roman" w:hAnsi="Times New Roman" w:cs="Times New Roman"/>
          <w:sz w:val="24"/>
          <w:szCs w:val="24"/>
        </w:rPr>
        <w:t xml:space="preserve"> o tipovima kongruencije, raspoređivanju sintaksičkih jedinica u rečenici. Obnovit će i produbiti znanja o rečenici i rečeničnom iskazu, kao i o stilskim figurama </w:t>
      </w:r>
      <w:r>
        <w:rPr>
          <w:rFonts w:ascii="Times New Roman" w:hAnsi="Times New Roman" w:cs="Times New Roman"/>
          <w:sz w:val="24"/>
          <w:szCs w:val="24"/>
        </w:rPr>
        <w:lastRenderedPageBreak/>
        <w:t>koje se ostvaruju n</w:t>
      </w:r>
      <w:r w:rsidR="008251A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nivou rečenice (inverzija, anafora, epifora, hiperbola, tautologija</w:t>
      </w:r>
      <w:r w:rsidR="008251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retoričko pitanje, oksimoron). Na višem i složenijem nivou će se služiti govornim vrednotama, razumijevati značaj rečeničnog akcenta i rečenične melodije, razumjeti da postoji akcenat riječi i akcenat rečenice</w:t>
      </w:r>
      <w:r w:rsidR="008251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 da je za opću kulturu i ljepotu govora potrebno razumijevanje i pravilno korištenje rečeničnog akcenta.</w:t>
      </w:r>
    </w:p>
    <w:p w14:paraId="4CBA3882" w14:textId="1581656A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obrade značenja padeža, potrebno je ukazati na imeničku, pridjevsku i prilošku upotrebnu vrijednost imeničkih jedinica. Također, važno je ukazati na to da se jednim padežom mogu obilj</w:t>
      </w:r>
      <w:r w:rsidR="002B76C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žiti različite funkcije i iskazati različita značenja (padežna polivalentnost). S druge strane, potrebno je navesti primjere koji pokazuju da dva ili više padeža mogu imati istu funkciju i značenje u rečenici (padežna sinonimija).</w:t>
      </w:r>
    </w:p>
    <w:p w14:paraId="1F16A1C1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nastavnika se očekuje da sa učenicima obnovi znanja o kongruenciji, a potom da ova znanja proširi tipičnim primjerima gramatičke i semantičke kongruencije u rodu i broju. Također, u osnovnim crtama treba ukazati i na tipičan red riječi u rečenici, tj. na tipično raspoređivanje sintaksičkih jedinica.</w:t>
      </w:r>
    </w:p>
    <w:p w14:paraId="42482A60" w14:textId="020B9E8E" w:rsidR="00052ECB" w:rsidRDefault="002B76C7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52ECB">
        <w:rPr>
          <w:rFonts w:ascii="Times New Roman" w:hAnsi="Times New Roman" w:cs="Times New Roman"/>
          <w:sz w:val="24"/>
          <w:szCs w:val="24"/>
        </w:rPr>
        <w:t>bnovi</w:t>
      </w:r>
      <w:r>
        <w:rPr>
          <w:rFonts w:ascii="Times New Roman" w:hAnsi="Times New Roman" w:cs="Times New Roman"/>
          <w:sz w:val="24"/>
          <w:szCs w:val="24"/>
        </w:rPr>
        <w:t>ti</w:t>
      </w:r>
      <w:r w:rsidR="00052ECB">
        <w:rPr>
          <w:rFonts w:ascii="Times New Roman" w:hAnsi="Times New Roman" w:cs="Times New Roman"/>
          <w:sz w:val="24"/>
          <w:szCs w:val="24"/>
        </w:rPr>
        <w:t xml:space="preserve"> znanja o vrstama zavisnih rečenica, kao i uka</w:t>
      </w:r>
      <w:r>
        <w:rPr>
          <w:rFonts w:ascii="Times New Roman" w:hAnsi="Times New Roman" w:cs="Times New Roman"/>
          <w:sz w:val="24"/>
          <w:szCs w:val="24"/>
        </w:rPr>
        <w:t>zati</w:t>
      </w:r>
      <w:r w:rsidR="00052ECB">
        <w:rPr>
          <w:rFonts w:ascii="Times New Roman" w:hAnsi="Times New Roman" w:cs="Times New Roman"/>
          <w:sz w:val="24"/>
          <w:szCs w:val="24"/>
        </w:rPr>
        <w:t xml:space="preserve"> na njihovu imeničku, pridjevsku i prilošku vrijednost. Ovdje je važno uspostaviti korelaciju sa nastavnim sadržajem iz jezičke kulture koji se odnosi na pravilno pisanje </w:t>
      </w:r>
      <w:r w:rsidR="008251AA">
        <w:rPr>
          <w:rFonts w:ascii="Times New Roman" w:hAnsi="Times New Roman" w:cs="Times New Roman"/>
          <w:sz w:val="24"/>
          <w:szCs w:val="24"/>
        </w:rPr>
        <w:t>zareza</w:t>
      </w:r>
      <w:r w:rsidR="00052ECB">
        <w:rPr>
          <w:rFonts w:ascii="Times New Roman" w:hAnsi="Times New Roman" w:cs="Times New Roman"/>
          <w:sz w:val="24"/>
          <w:szCs w:val="24"/>
        </w:rPr>
        <w:t>. Također, obnoviti znanje o nezavisnim rečenicama.</w:t>
      </w:r>
    </w:p>
    <w:p w14:paraId="658E86BB" w14:textId="5729593A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Očekuje </w:t>
      </w:r>
      <w:r w:rsidR="002B76C7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2B76C7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obnovi znanj</w:t>
      </w:r>
      <w:r w:rsidR="002B76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 negaciji (odrične i potvrdne rečenice) i u tipičnim slučajevima obradi opće i posebno negiranje u odričnim rečenicama, kao i pojam dvostrukog negiranja.</w:t>
      </w:r>
    </w:p>
    <w:p w14:paraId="27D39651" w14:textId="50F8A002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Potrebno je upoznati učenike sa različitim značenjima ličnih glagolskih oblika (vremena i način</w:t>
      </w:r>
      <w:r w:rsidR="00262D4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bookmarkEnd w:id="0"/>
    <w:p w14:paraId="7B3A67DB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Preporučeni broj časova: 15</w:t>
      </w:r>
    </w:p>
    <w:p w14:paraId="0AAF32E0" w14:textId="77777777" w:rsidR="008251AA" w:rsidRDefault="008251AA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3F67A7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Semantika. </w:t>
      </w:r>
      <w:r>
        <w:rPr>
          <w:rFonts w:ascii="Times New Roman" w:hAnsi="Times New Roman" w:cs="Times New Roman"/>
          <w:sz w:val="24"/>
          <w:szCs w:val="24"/>
        </w:rPr>
        <w:t>Ovladat će osnovnim pojmovima iz semantike počevši od jezika kao sistema znakova i značenja pojedinih riječi, te sintaksičk</w:t>
      </w:r>
      <w:r w:rsidR="008251AA">
        <w:rPr>
          <w:rFonts w:ascii="Times New Roman" w:hAnsi="Times New Roman" w:cs="Times New Roman"/>
          <w:sz w:val="24"/>
          <w:szCs w:val="24"/>
        </w:rPr>
        <w:t>og značenja riječi, kao i odnos</w:t>
      </w:r>
      <w:r>
        <w:rPr>
          <w:rFonts w:ascii="Times New Roman" w:hAnsi="Times New Roman" w:cs="Times New Roman"/>
          <w:sz w:val="24"/>
          <w:szCs w:val="24"/>
        </w:rPr>
        <w:t xml:space="preserve"> sintakse i semantike.</w:t>
      </w:r>
    </w:p>
    <w:p w14:paraId="61787F48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Preporučeni broj časova: 6</w:t>
      </w:r>
    </w:p>
    <w:p w14:paraId="66B7D2AF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1A6222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Funkcionalni stilovi bosanskog književnog jezika</w:t>
      </w:r>
      <w:r>
        <w:rPr>
          <w:rFonts w:ascii="Times New Roman" w:hAnsi="Times New Roman" w:cs="Times New Roman"/>
          <w:sz w:val="24"/>
          <w:szCs w:val="24"/>
        </w:rPr>
        <w:t>. U okviru ove teme ponavljaju se i dopunjuju ranije stečena znanja o književnoumjetničkom i naučnom stilu. Posl</w:t>
      </w:r>
      <w:r w:rsidR="008251AA">
        <w:rPr>
          <w:rFonts w:ascii="Times New Roman" w:hAnsi="Times New Roman" w:cs="Times New Roman"/>
          <w:sz w:val="24"/>
          <w:szCs w:val="24"/>
        </w:rPr>
        <w:t>ij</w:t>
      </w:r>
      <w:r>
        <w:rPr>
          <w:rFonts w:ascii="Times New Roman" w:hAnsi="Times New Roman" w:cs="Times New Roman"/>
          <w:sz w:val="24"/>
          <w:szCs w:val="24"/>
        </w:rPr>
        <w:t>e obrade obje nastavne jedinice, preporučuje se sistematizacija</w:t>
      </w:r>
      <w:r>
        <w:rPr>
          <w:rFonts w:ascii="Times New Roman" w:hAnsi="Times New Roman" w:cs="Times New Roman"/>
          <w:sz w:val="24"/>
          <w:szCs w:val="24"/>
        </w:rPr>
        <w:tab/>
      </w:r>
      <w:r w:rsidR="00825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diferencijalnih osobina svih funkcionalnih stilova i grafički prikaz pomoću tabele. </w:t>
      </w:r>
    </w:p>
    <w:p w14:paraId="50339508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Nastavu bi trebalo funkcionalno povezati sa nastavom književnosti i jezičke kulture. Za prepoznavanje funkcionalnog stila i utvrđivanje njegovih obilježja, poželjno je za pomoćne tekstove izabrati djela iz programa nastave književnosti i jezičke kulture za četvrti razred.</w:t>
      </w:r>
    </w:p>
    <w:p w14:paraId="65E93636" w14:textId="1BDBAEA1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Prilikom ponavljanja obilježja naučnog stila, značajno je obuhvatiti digitalnu kompetenciju i kompetenciju za rad sa podacima. Od nastavnika se očekuje da učenike upute na ispravne i </w:t>
      </w:r>
      <w:r w:rsidRPr="002C3A06">
        <w:rPr>
          <w:rFonts w:ascii="Times New Roman" w:hAnsi="Times New Roman" w:cs="Times New Roman"/>
          <w:sz w:val="24"/>
          <w:szCs w:val="24"/>
        </w:rPr>
        <w:t>bezb</w:t>
      </w:r>
      <w:r w:rsidR="001B3954" w:rsidRPr="002C3A06">
        <w:rPr>
          <w:rFonts w:ascii="Times New Roman" w:hAnsi="Times New Roman" w:cs="Times New Roman"/>
          <w:sz w:val="24"/>
          <w:szCs w:val="24"/>
        </w:rPr>
        <w:t>j</w:t>
      </w:r>
      <w:r w:rsidRPr="002C3A06">
        <w:rPr>
          <w:rFonts w:ascii="Times New Roman" w:hAnsi="Times New Roman" w:cs="Times New Roman"/>
          <w:sz w:val="24"/>
          <w:szCs w:val="24"/>
        </w:rPr>
        <w:t xml:space="preserve">edne </w:t>
      </w:r>
      <w:r>
        <w:rPr>
          <w:rFonts w:ascii="Times New Roman" w:hAnsi="Times New Roman" w:cs="Times New Roman"/>
          <w:sz w:val="24"/>
          <w:szCs w:val="24"/>
        </w:rPr>
        <w:t>načine pretrage na internetu, čij</w:t>
      </w:r>
      <w:r w:rsidR="008251AA">
        <w:rPr>
          <w:rFonts w:ascii="Times New Roman" w:hAnsi="Times New Roman" w:cs="Times New Roman"/>
          <w:sz w:val="24"/>
          <w:szCs w:val="24"/>
        </w:rPr>
        <w:t>i je cilj pisanje naučnog rada.</w:t>
      </w:r>
    </w:p>
    <w:p w14:paraId="3ED19B72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Prepo</w:t>
      </w:r>
      <w:r w:rsidR="008251AA">
        <w:rPr>
          <w:rFonts w:ascii="Times New Roman" w:hAnsi="Times New Roman" w:cs="Times New Roman"/>
          <w:b/>
          <w:sz w:val="24"/>
          <w:szCs w:val="24"/>
        </w:rPr>
        <w:t xml:space="preserve">ručeni broj časova: 3 </w:t>
      </w:r>
    </w:p>
    <w:p w14:paraId="0A45387D" w14:textId="77777777" w:rsidR="008251AA" w:rsidRDefault="008251AA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4BF3F" w14:textId="77777777" w:rsidR="00052ECB" w:rsidRDefault="00052ECB" w:rsidP="00052ECB">
      <w:pPr>
        <w:tabs>
          <w:tab w:val="right" w:pos="720"/>
        </w:tabs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Opća lingvistika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sociolingvistika i lingvistika u XX stoljeću)</w:t>
      </w:r>
      <w:r>
        <w:rPr>
          <w:rFonts w:ascii="Times New Roman" w:hAnsi="Times New Roman" w:cs="Times New Roman"/>
          <w:sz w:val="24"/>
          <w:szCs w:val="24"/>
        </w:rPr>
        <w:t xml:space="preserve"> U okviru ove tematske oblasti učenici proširuju znanja o evoluciji jezika – razvoju jezika u društvu. </w:t>
      </w:r>
      <w:r>
        <w:rPr>
          <w:rFonts w:ascii="Times New Roman" w:hAnsi="Times New Roman"/>
          <w:sz w:val="24"/>
        </w:rPr>
        <w:t xml:space="preserve">Posebno je na ovom nivou važna oblast sociolingvistike koja govori o jeziku kao sredstvu komunikacije, o različitim vidovima raslojavanja jezika, vremenskom, teritorijalnom, te o funkcionalnom raslojavanju. Na kraju će se učenici upoznati sa razvojem lingvistike u XX </w:t>
      </w:r>
      <w:r w:rsidR="008251AA">
        <w:rPr>
          <w:rFonts w:ascii="Times New Roman" w:hAnsi="Times New Roman"/>
          <w:sz w:val="24"/>
        </w:rPr>
        <w:t>stoljeću</w:t>
      </w:r>
      <w:r>
        <w:rPr>
          <w:rFonts w:ascii="Times New Roman" w:hAnsi="Times New Roman"/>
          <w:sz w:val="24"/>
        </w:rPr>
        <w:t>, pregledom najznačajnijih lingvističkih škola, također ukratko sa radom Ferdinanda de Sosira i Noama Čomskog.</w:t>
      </w:r>
    </w:p>
    <w:p w14:paraId="11799155" w14:textId="77777777" w:rsidR="00052ECB" w:rsidRDefault="00052ECB" w:rsidP="00052ECB">
      <w:pPr>
        <w:tabs>
          <w:tab w:val="right" w:pos="720"/>
        </w:tabs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Preporučuje se povezivanje sa sadržajima nastave stranih jezika i geografije – izrada jezičkih karti na kojima bi bile predstavljene jezičke grupe. Poželjan oblik rada je grupni – rad na istraživačkim zadacima, izrada prezentacija i izlaganje učenika na odabranu temu iz ove oblasti.</w:t>
      </w:r>
    </w:p>
    <w:p w14:paraId="7FC91B41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Preporučeni broj časova: 6</w:t>
      </w:r>
    </w:p>
    <w:p w14:paraId="6127815A" w14:textId="77777777" w:rsidR="008251AA" w:rsidRDefault="008251AA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A3389" w14:textId="211B88F0" w:rsidR="00052ECB" w:rsidRPr="008251AA" w:rsidRDefault="00052ECB" w:rsidP="00052ECB">
      <w:pPr>
        <w:tabs>
          <w:tab w:val="left" w:pos="780"/>
        </w:tabs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Leksikologija i leksikografija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w w:val="101"/>
          <w:sz w:val="24"/>
          <w:szCs w:val="24"/>
        </w:rPr>
        <w:t>Leksikografija bosanskog jezika (</w:t>
      </w:r>
      <w:r>
        <w:rPr>
          <w:rFonts w:ascii="Times New Roman" w:hAnsi="Times New Roman" w:cs="Times New Roman"/>
          <w:sz w:val="24"/>
          <w:szCs w:val="24"/>
        </w:rPr>
        <w:t>historijski razvoj bosanske leksikografije od njenih početaka do danas</w:t>
      </w:r>
      <w:r>
        <w:rPr>
          <w:rFonts w:ascii="Times New Roman" w:eastAsia="Times New Roman" w:hAnsi="Times New Roman"/>
          <w:w w:val="101"/>
          <w:sz w:val="24"/>
          <w:szCs w:val="24"/>
        </w:rPr>
        <w:t>)</w:t>
      </w:r>
      <w:r>
        <w:rPr>
          <w:rFonts w:ascii="Times New Roman" w:eastAsia="Times New Roman" w:hAnsi="Times New Roman"/>
          <w:color w:val="000000" w:themeColor="text1"/>
          <w:w w:val="101"/>
          <w:sz w:val="24"/>
          <w:szCs w:val="24"/>
        </w:rPr>
        <w:t>;</w:t>
      </w:r>
      <w:r>
        <w:rPr>
          <w:rFonts w:ascii="Times New Roman" w:eastAsia="Times New Roman" w:hAnsi="Times New Roman"/>
          <w:w w:val="101"/>
          <w:sz w:val="24"/>
          <w:szCs w:val="24"/>
        </w:rPr>
        <w:t xml:space="preserve"> najstariji, najvažniji i najnoviji rječnici bosanskog jezika (od Uskufijinog tursko-bosanskog rječnika iz 1631. godine do višetomnog Jahićevog rječnika koji još uvijek nije </w:t>
      </w:r>
      <w:r w:rsidR="002B76C7">
        <w:rPr>
          <w:rFonts w:ascii="Times New Roman" w:eastAsia="Times New Roman" w:hAnsi="Times New Roman"/>
          <w:w w:val="101"/>
          <w:sz w:val="24"/>
          <w:szCs w:val="24"/>
        </w:rPr>
        <w:t>cjelovit</w:t>
      </w:r>
      <w:r>
        <w:rPr>
          <w:rFonts w:ascii="Times New Roman" w:eastAsia="Times New Roman" w:hAnsi="Times New Roman"/>
          <w:w w:val="101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Dodiri među jezicima i leksičko posuđivanje; razlozi leksičkoga posuđivanja; vrste posuđenica. Prilagodba posuđenica; vrste prilagodbe (grafijska, pravopisna, fonološka, morfološka i značenjska). Tuđice, odnos pre</w:t>
      </w:r>
      <w:r w:rsidR="008251AA">
        <w:rPr>
          <w:rFonts w:ascii="Times New Roman" w:hAnsi="Times New Roman"/>
          <w:sz w:val="24"/>
          <w:szCs w:val="24"/>
        </w:rPr>
        <w:t xml:space="preserve">ma tuđicama; jezička kultura i </w:t>
      </w:r>
      <w:r>
        <w:rPr>
          <w:rFonts w:ascii="Times New Roman" w:hAnsi="Times New Roman"/>
          <w:sz w:val="24"/>
          <w:szCs w:val="24"/>
        </w:rPr>
        <w:t>jezički purizam; autohtone riječi i tuđice; obaveza govornika da čuva i prom</w:t>
      </w:r>
      <w:r w:rsidR="008251AA">
        <w:rPr>
          <w:rFonts w:ascii="Times New Roman" w:hAnsi="Times New Roman"/>
          <w:sz w:val="24"/>
          <w:szCs w:val="24"/>
        </w:rPr>
        <w:t>ovira leksiku bosanskog jezika.</w:t>
      </w:r>
    </w:p>
    <w:p w14:paraId="0DB7E072" w14:textId="77777777" w:rsidR="008251AA" w:rsidRDefault="00052ECB" w:rsidP="00052ECB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Poželjan oblik rada je grupni – rad na istraživačkim zadacima, izrada prezentacija i izlaganje učenika na odabranu temu iz ove oblasti. Preporučuje se usmjeravanje učenika na istraživački rad i projektnu nastavu, čiji bi cilj bio analiza leksike u neposrednom okruženju, istraživanje</w:t>
      </w:r>
      <w:r>
        <w:rPr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 xml:space="preserve">razgovornog stila i izvođenje zaključaka. </w:t>
      </w:r>
    </w:p>
    <w:p w14:paraId="622A2870" w14:textId="77777777" w:rsidR="00052ECB" w:rsidRPr="008251AA" w:rsidRDefault="008251AA" w:rsidP="008251AA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052ECB">
        <w:rPr>
          <w:rFonts w:ascii="Times New Roman" w:hAnsi="Times New Roman"/>
          <w:b/>
          <w:sz w:val="24"/>
          <w:szCs w:val="24"/>
          <w:lang w:val="bs-Latn-BA"/>
        </w:rPr>
        <w:t>Preporučeni broj časova: 6</w:t>
      </w:r>
    </w:p>
    <w:p w14:paraId="065E4548" w14:textId="77777777" w:rsidR="00052ECB" w:rsidRDefault="00052ECB" w:rsidP="00052ECB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6994808B" w14:textId="77777777" w:rsidR="00052ECB" w:rsidRDefault="00052ECB" w:rsidP="00052ECB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i/>
          <w:sz w:val="24"/>
          <w:szCs w:val="24"/>
          <w:lang w:val="bs-Latn-BA"/>
        </w:rPr>
        <w:t xml:space="preserve">Historija bosanskog jezika. </w:t>
      </w:r>
      <w:r>
        <w:rPr>
          <w:rFonts w:ascii="Times New Roman" w:hAnsi="Times New Roman"/>
          <w:sz w:val="24"/>
          <w:szCs w:val="24"/>
          <w:lang w:val="bs-Latn-BA"/>
        </w:rPr>
        <w:t>U okviru ove teme učenike treba upoznati sa historijom bosanskog jezika u XX stoljeću, zabrana i negiranje naziva, borba za priznavanje posebnosti, vraćanje naziva bosanski jezik.</w:t>
      </w:r>
    </w:p>
    <w:p w14:paraId="011446D7" w14:textId="77777777" w:rsidR="00052ECB" w:rsidRDefault="00052ECB" w:rsidP="00052ECB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Preporučeni broj časova: 4</w:t>
      </w:r>
    </w:p>
    <w:p w14:paraId="01EE60A1" w14:textId="77777777" w:rsidR="00B220BA" w:rsidRDefault="00B220BA" w:rsidP="00052ECB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30FDAEA6" w14:textId="77777777" w:rsidR="00052ECB" w:rsidRDefault="00052ECB" w:rsidP="00052ECB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0F21D116" w14:textId="77777777" w:rsidR="00052ECB" w:rsidRDefault="00052ECB" w:rsidP="00052ECB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KNJIŽEVNOST (100)</w:t>
      </w:r>
    </w:p>
    <w:p w14:paraId="1F5EFBB8" w14:textId="77777777" w:rsidR="00052ECB" w:rsidRDefault="00052ECB" w:rsidP="00052ECB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19EB7EF3" w14:textId="77777777" w:rsidR="00052ECB" w:rsidRDefault="00052ECB" w:rsidP="00052ECB">
      <w:pPr>
        <w:pStyle w:val="NoSpacing"/>
        <w:jc w:val="both"/>
        <w:rPr>
          <w:rFonts w:ascii="Times New Roman" w:hAnsi="Times New Roman"/>
          <w:i/>
          <w:sz w:val="24"/>
          <w:szCs w:val="24"/>
          <w:lang w:val="bs-Latn-BA"/>
        </w:rPr>
      </w:pPr>
      <w:r>
        <w:rPr>
          <w:rFonts w:ascii="Times New Roman" w:hAnsi="Times New Roman"/>
          <w:i/>
          <w:sz w:val="24"/>
          <w:szCs w:val="24"/>
          <w:lang w:val="bs-Latn-BA"/>
        </w:rPr>
        <w:t xml:space="preserve">Savremena svjetska književnost </w:t>
      </w:r>
    </w:p>
    <w:p w14:paraId="7A71FBD7" w14:textId="333BB953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Sadržaji iz književnosti će se realiz</w:t>
      </w:r>
      <w:r w:rsidR="00A869B6">
        <w:rPr>
          <w:rFonts w:ascii="Times New Roman" w:eastAsia="Arial" w:hAnsi="Times New Roman" w:cs="Times New Roman"/>
          <w:color w:val="000000"/>
          <w:sz w:val="24"/>
          <w:szCs w:val="24"/>
        </w:rPr>
        <w:t>irati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sa književnohistorijskog, književnoteorijskog, književnokritičkog i književnoumjetničkog aspekta, pri čemu treba uzeti u obzir činjenicu da su pred nastavnikom mladi ljudi koji već treba</w:t>
      </w:r>
      <w:r w:rsidR="00D8513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ima</w:t>
      </w:r>
      <w:r w:rsidR="00D8513E">
        <w:rPr>
          <w:rFonts w:ascii="Times New Roman" w:eastAsia="Arial" w:hAnsi="Times New Roman" w:cs="Times New Roman"/>
          <w:color w:val="000000"/>
          <w:sz w:val="24"/>
          <w:szCs w:val="24"/>
        </w:rPr>
        <w:t>ju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izgrađene stavove i jasne predodžbe o svijetu i umjetnosti. </w:t>
      </w:r>
      <w:r w:rsidR="00D8513E">
        <w:rPr>
          <w:rFonts w:ascii="Times New Roman" w:eastAsia="Arial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nastavi književnosti akcenat se stavlja na kreativne sposobnosti nastav</w:t>
      </w:r>
      <w:r w:rsidR="008251AA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ika i aktivno učenje učenika. Književna djela i likove povezivati sa savremenom zbiljom i svijetom koji nas okružuje. U nastavi koristiti različite izvore znanja, uz aktivnu primjenu informacionih i multimedijalnih tehnologija, sa akcentom na kvalitetnom, pozitivnom i svrsishodnom korištenju društvenih mreža (za grupne projekte i grupni ili rad u paru npr.).</w:t>
      </w:r>
    </w:p>
    <w:p w14:paraId="01D75B36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 U IV razredu gimnazije izučava se savremena književnost što je okvirno naziv za cjelokupnu svjetsku književnost nakon Drugog svjetskog ra</w:t>
      </w:r>
      <w:r w:rsidR="008251AA">
        <w:rPr>
          <w:rFonts w:ascii="Times New Roman" w:eastAsia="Arial" w:hAnsi="Times New Roman" w:cs="Times New Roman"/>
          <w:color w:val="000000"/>
          <w:sz w:val="24"/>
          <w:szCs w:val="24"/>
        </w:rPr>
        <w:t>ta i uslovno se može podijeliti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251A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novu (drugu) modernu, postmodernu, te književnost u eri World Wide Weba i dvadeset prvoga stoljeća, a na južnoslavenskim prostorima</w:t>
      </w:r>
      <w:r w:rsidR="008251AA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počev od Drugog svjetskog rata te pojave književnosti NOB-a i socijalističkog realizma, poratno</w:t>
      </w:r>
      <w:r w:rsidR="008251A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g predmodernizma i modernizma,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postmodernizma te tzv. ratnog pisma i poetike svjedočenja u bošnjačkoj književnosti.</w:t>
      </w:r>
    </w:p>
    <w:p w14:paraId="3DD2D84C" w14:textId="77777777" w:rsidR="00052ECB" w:rsidRPr="00D8513E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Gradivo dato u programu prati historijski i hronološki slijed pojavljivanja te se u tom kontekstu i okviru može i izučavati, praveći istovremeno usporedbu (sličnosti i razlike) sa ranije obrađenim književnoumjetničkim epohama i pravcima. Za početak treba kontinuirano pratiti razvoj od socijalno angažirane književnosti iz tridesetih godina XX </w:t>
      </w:r>
      <w:r w:rsidR="008251AA">
        <w:rPr>
          <w:rFonts w:ascii="Times New Roman" w:eastAsia="Arial" w:hAnsi="Times New Roman" w:cs="Times New Roman"/>
          <w:color w:val="000000"/>
          <w:sz w:val="24"/>
          <w:szCs w:val="24"/>
        </w:rPr>
        <w:t>stoljeća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promjena koje donosi Drugi svjetski rat i nova (druga) moderna. Sintagma ratna i poratna književnost historijska je, a ne stilska odrednica </w:t>
      </w:r>
      <w:r w:rsidR="008251AA">
        <w:rPr>
          <w:rFonts w:ascii="Times New Roman" w:eastAsia="Arial" w:hAnsi="Times New Roman" w:cs="Times New Roman"/>
          <w:color w:val="000000"/>
          <w:sz w:val="24"/>
          <w:szCs w:val="24"/>
        </w:rPr>
        <w:t>koja se nadovezuje na tridesete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godine XX </w:t>
      </w:r>
      <w:r w:rsidR="008251AA">
        <w:rPr>
          <w:rFonts w:ascii="Times New Roman" w:eastAsia="Arial" w:hAnsi="Times New Roman" w:cs="Times New Roman"/>
          <w:color w:val="000000"/>
          <w:sz w:val="24"/>
          <w:szCs w:val="24"/>
        </w:rPr>
        <w:t>stoljeća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socijalnu k</w:t>
      </w:r>
      <w:r w:rsidR="00A81FC8">
        <w:rPr>
          <w:rFonts w:ascii="Times New Roman" w:eastAsia="Arial" w:hAnsi="Times New Roman" w:cs="Times New Roman"/>
          <w:color w:val="000000"/>
          <w:sz w:val="24"/>
          <w:szCs w:val="24"/>
        </w:rPr>
        <w:t>njiževnost, kojoj se pridružuju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ratne i antiratne teme te angažirana književnost. Značajno je u ovom periodu govoriti o djelima svjetske književnosti koja ne govore o ratu, ali se na osnovu predratnih, ratnih i poratnih događanja oblikuju unoseći savremen pristup gledanja i način obrade. Takvu modernost u svojoj poeziji otkrivaju već Tomas Stern Eliot s čijim stvaralaštvom će se učenici upoznati </w:t>
      </w:r>
      <w:r>
        <w:rPr>
          <w:rFonts w:ascii="Times New Roman" w:eastAsia="Arial" w:hAnsi="Times New Roman" w:cs="Times New Roman"/>
          <w:sz w:val="24"/>
          <w:szCs w:val="24"/>
        </w:rPr>
        <w:t xml:space="preserve">kroz pjesmu </w:t>
      </w:r>
      <w:r>
        <w:rPr>
          <w:rFonts w:ascii="Times New Roman" w:eastAsia="Arial" w:hAnsi="Times New Roman" w:cs="Times New Roman"/>
          <w:i/>
          <w:sz w:val="24"/>
          <w:szCs w:val="24"/>
        </w:rPr>
        <w:t>Ljubavna pjesma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J. Alfreda Prufrocka</w:t>
      </w:r>
      <w:r>
        <w:rPr>
          <w:rFonts w:ascii="Times New Roman" w:eastAsia="Arial" w:hAnsi="Times New Roman" w:cs="Times New Roman"/>
          <w:sz w:val="24"/>
          <w:szCs w:val="24"/>
        </w:rPr>
        <w:t>, a u prozi kroz roman</w:t>
      </w:r>
      <w:r w:rsidR="00A81FC8">
        <w:rPr>
          <w:rFonts w:ascii="Times New Roman" w:eastAsia="Arial" w:hAnsi="Times New Roman" w:cs="Times New Roman"/>
          <w:sz w:val="24"/>
          <w:szCs w:val="24"/>
        </w:rPr>
        <w:t>e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Stepski vuk </w:t>
      </w:r>
      <w:r>
        <w:rPr>
          <w:rFonts w:ascii="Times New Roman" w:eastAsia="Arial" w:hAnsi="Times New Roman" w:cs="Times New Roman"/>
          <w:sz w:val="24"/>
          <w:szCs w:val="24"/>
        </w:rPr>
        <w:t>Hermana Hesea</w:t>
      </w:r>
      <w:r w:rsidR="00A81FC8">
        <w:rPr>
          <w:rFonts w:ascii="Times New Roman" w:eastAsia="Arial" w:hAnsi="Times New Roman" w:cs="Times New Roman"/>
          <w:sz w:val="24"/>
          <w:szCs w:val="24"/>
        </w:rPr>
        <w:t xml:space="preserve"> i </w:t>
      </w:r>
      <w:r w:rsidRPr="00D8513E">
        <w:rPr>
          <w:rFonts w:ascii="Times New Roman" w:eastAsia="Arial" w:hAnsi="Times New Roman" w:cs="Times New Roman"/>
          <w:i/>
          <w:sz w:val="24"/>
          <w:szCs w:val="24"/>
        </w:rPr>
        <w:t>Razgovori na Nilu</w:t>
      </w:r>
      <w:r w:rsidR="00A81FC8" w:rsidRPr="00D8513E">
        <w:rPr>
          <w:rFonts w:ascii="Times New Roman" w:eastAsia="Arial" w:hAnsi="Times New Roman" w:cs="Times New Roman"/>
          <w:sz w:val="24"/>
          <w:szCs w:val="24"/>
        </w:rPr>
        <w:t xml:space="preserve"> Nedžiba Mahfuza. </w:t>
      </w:r>
    </w:p>
    <w:p w14:paraId="5CC09F7F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Na svjetskoj književnoj sceni u ratnoj i poratnoj fazi moderne javlja se egzistencijalizam kao posljednja jedinstvena i jasno određena književna (ili književno-filozofska) orijentacija svjetskih razmjera</w:t>
      </w:r>
      <w:r w:rsidR="00A81FC8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posebno vidljiva u djelima Albera Kamija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Stranac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Semjuela Beketa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Čekajući Godoa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 Margerit Jursenar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Hadrijanovi memoari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Kako četrdesetih i pedesetih godina </w:t>
      </w:r>
      <w:r w:rsidR="009E38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XX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stoljeća egzistencijalizam kao filozofski pravac doživljava svoj uzlet, njegove postavke dobijaju svoj korelat i u književnosti, pa se tako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Stranac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Albera Kamija izdvaja kao remek-djelo nastalo na ovoj osnovi. Pri obradi ovog djela treba uzeti u obzir da se osnovne postavke egzistencijalističke filozofije kod Kamija razvijaju u pravcu filozofije apsurda, što najbolje pokazuje njegov esej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Mit o Sizifu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koji se može čitati i kao esejističko-filozofski predložak romanu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Stranac.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Filozofija apsurda je svoj izraz dobila i u drami, oblikujući se kao dramski podžanr (drama apsurda), a najvažniji predstavnik je svakako Semjuel Beket s dramom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Čekajući Godoa.</w:t>
      </w:r>
      <w:r w:rsidR="00A81FC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64B3AB58" w14:textId="76C3DF29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Opozicija između modernizma i postmoderne vidljiva je već kasnih šezdesetih i ranih sedamdesetih godina kada dolazi do reakcije na elitizam, hermetizam i teško razumljiv način izražavanja, a u vidu lahkoće i razumljivog načina pisanja, trivijalnosti, te procvata žanrovske proze (kriminalistički, ljubavni i dr. romani). Prvi su promjene u svoja djela </w:t>
      </w:r>
      <w:r>
        <w:rPr>
          <w:rFonts w:ascii="Times New Roman" w:eastAsia="Arial" w:hAnsi="Times New Roman" w:cs="Times New Roman"/>
          <w:sz w:val="24"/>
          <w:szCs w:val="24"/>
        </w:rPr>
        <w:t>unijeli Italo Kalvino, Milan Kundera, Vladimir Nabokov, te Umberto Eko</w:t>
      </w:r>
      <w:r w:rsidR="00A81FC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81FC8" w:rsidRPr="00A81FC8">
        <w:rPr>
          <w:rFonts w:ascii="Times New Roman" w:eastAsia="Arial" w:hAnsi="Times New Roman" w:cs="Times New Roman"/>
          <w:sz w:val="24"/>
          <w:szCs w:val="24"/>
        </w:rPr>
        <w:t>s</w:t>
      </w:r>
      <w:r w:rsidR="00A81FC8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A81FC8" w:rsidRPr="00A81FC8">
        <w:rPr>
          <w:rFonts w:ascii="Times New Roman" w:eastAsia="Arial" w:hAnsi="Times New Roman" w:cs="Times New Roman"/>
          <w:sz w:val="24"/>
          <w:szCs w:val="24"/>
        </w:rPr>
        <w:t>romanom</w:t>
      </w:r>
      <w:r w:rsidR="00A81FC8">
        <w:rPr>
          <w:rFonts w:ascii="Times New Roman" w:eastAsia="Arial" w:hAnsi="Times New Roman" w:cs="Times New Roman"/>
          <w:i/>
          <w:sz w:val="24"/>
          <w:szCs w:val="24"/>
        </w:rPr>
        <w:t xml:space="preserve"> Ime ruže</w:t>
      </w:r>
      <w:r>
        <w:rPr>
          <w:rFonts w:ascii="Times New Roman" w:eastAsia="Arial" w:hAnsi="Times New Roman" w:cs="Times New Roman"/>
          <w:sz w:val="24"/>
          <w:szCs w:val="24"/>
        </w:rPr>
        <w:t xml:space="preserve">. Od tada sve vidljivije u književnost prodiru nanosi postmoderne epohe čija je preteča Horhe Luis Borhes 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Alef </w:t>
      </w:r>
      <w:r>
        <w:rPr>
          <w:rFonts w:ascii="Times New Roman" w:eastAsia="Arial" w:hAnsi="Times New Roman" w:cs="Times New Roman"/>
          <w:sz w:val="24"/>
          <w:szCs w:val="24"/>
        </w:rPr>
        <w:t xml:space="preserve">ili </w:t>
      </w:r>
      <w:r>
        <w:rPr>
          <w:rFonts w:ascii="Times New Roman" w:eastAsia="Arial" w:hAnsi="Times New Roman" w:cs="Times New Roman"/>
          <w:i/>
          <w:sz w:val="24"/>
          <w:szCs w:val="24"/>
        </w:rPr>
        <w:t>Čekanje</w:t>
      </w:r>
      <w:r>
        <w:rPr>
          <w:rFonts w:ascii="Times New Roman" w:eastAsia="Arial" w:hAnsi="Times New Roman" w:cs="Times New Roman"/>
          <w:sz w:val="24"/>
          <w:szCs w:val="24"/>
        </w:rPr>
        <w:t>. Kad je riječ o epohama modernizma i postmoderne, valja reći da su to i tematsko-stilski i strukturno-kompozicijski dva različita i suprotstavljena književna pravca. Učenici će se upoznati sa različitim pristupima u književnosti ovih epoha, te u tom kontekstu treba interpretirati i najvažnija djela vodećih predstavnika tih razdoblja počevši od već spomenutog Kamija, Eka, Borhesa</w:t>
      </w:r>
      <w:r w:rsidR="00A81FC8">
        <w:rPr>
          <w:rFonts w:ascii="Times New Roman" w:eastAsia="Arial" w:hAnsi="Times New Roman" w:cs="Times New Roman"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kao i Ernesta Hemingveja kroz djelo 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Starac i more, </w:t>
      </w:r>
      <w:r>
        <w:rPr>
          <w:rFonts w:ascii="Times New Roman" w:eastAsia="Arial" w:hAnsi="Times New Roman" w:cs="Times New Roman"/>
          <w:sz w:val="24"/>
          <w:szCs w:val="24"/>
        </w:rPr>
        <w:t xml:space="preserve">potom Borisa Leonideviča Pasternaka 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Doktor Živago, </w:t>
      </w:r>
      <w:r>
        <w:rPr>
          <w:rFonts w:ascii="Times New Roman" w:eastAsia="Arial" w:hAnsi="Times New Roman" w:cs="Times New Roman"/>
          <w:sz w:val="24"/>
          <w:szCs w:val="24"/>
        </w:rPr>
        <w:t>Gabrijela Garsij</w:t>
      </w:r>
      <w:r w:rsidR="00A81FC8">
        <w:rPr>
          <w:rFonts w:ascii="Times New Roman" w:eastAsia="Arial" w:hAnsi="Times New Roman" w:cs="Times New Roman"/>
          <w:sz w:val="24"/>
          <w:szCs w:val="24"/>
        </w:rPr>
        <w:t>e</w:t>
      </w:r>
      <w:r>
        <w:rPr>
          <w:rFonts w:ascii="Times New Roman" w:eastAsia="Arial" w:hAnsi="Times New Roman" w:cs="Times New Roman"/>
          <w:sz w:val="24"/>
          <w:szCs w:val="24"/>
        </w:rPr>
        <w:t xml:space="preserve"> Markez</w:t>
      </w:r>
      <w:r w:rsidR="00A81FC8">
        <w:rPr>
          <w:rFonts w:ascii="Times New Roman" w:eastAsia="Arial" w:hAnsi="Times New Roman" w:cs="Times New Roman"/>
          <w:sz w:val="24"/>
          <w:szCs w:val="24"/>
        </w:rPr>
        <w:t>a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sz w:val="24"/>
          <w:szCs w:val="24"/>
        </w:rPr>
        <w:t>Sto godina samoće</w:t>
      </w:r>
      <w:r>
        <w:rPr>
          <w:rFonts w:ascii="Times New Roman" w:eastAsia="Arial" w:hAnsi="Times New Roman" w:cs="Times New Roman"/>
          <w:sz w:val="24"/>
          <w:szCs w:val="24"/>
        </w:rPr>
        <w:t>, kao i Tarika Alij</w:t>
      </w:r>
      <w:r w:rsidR="00A81FC8">
        <w:rPr>
          <w:rFonts w:ascii="Times New Roman" w:eastAsia="Arial" w:hAnsi="Times New Roman" w:cs="Times New Roman"/>
          <w:sz w:val="24"/>
          <w:szCs w:val="24"/>
        </w:rPr>
        <w:t>a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sz w:val="24"/>
          <w:szCs w:val="24"/>
        </w:rPr>
        <w:t>Sjene narov</w:t>
      </w:r>
      <w:r w:rsidR="001A0E19">
        <w:rPr>
          <w:rFonts w:ascii="Times New Roman" w:eastAsia="Arial" w:hAnsi="Times New Roman" w:cs="Times New Roman"/>
          <w:i/>
          <w:sz w:val="24"/>
          <w:szCs w:val="24"/>
        </w:rPr>
        <w:t>a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drveta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5BC13180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Izborni sadržaj</w:t>
      </w:r>
    </w:p>
    <w:p w14:paraId="1D94CFDF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Različiti vidovi postmodernističkog proznog izraza u svjetskoj i domaćoj prozi, primjeri romana toka svijesti, teme vezane za Drugi svjetski rat, modernistička poezija, kao i specifičnosti proze nastajale devedesetih godina prošlog stoljeća, mogu se pratiti ponuđenim izborom pisaca i djela prema dogovoru učenika i nastavnika. </w:t>
      </w:r>
    </w:p>
    <w:p w14:paraId="70F765B7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U godinama neposredno nakon Drugog svjetskog rata nastaje antiutopijski roman </w:t>
      </w:r>
      <w:r>
        <w:rPr>
          <w:rFonts w:ascii="Times New Roman" w:eastAsia="Arial" w:hAnsi="Times New Roman" w:cs="Times New Roman"/>
          <w:i/>
          <w:sz w:val="24"/>
          <w:szCs w:val="24"/>
        </w:rPr>
        <w:t>Životinjska farma</w:t>
      </w:r>
      <w:r>
        <w:rPr>
          <w:rFonts w:ascii="Times New Roman" w:eastAsia="Arial" w:hAnsi="Times New Roman" w:cs="Times New Roman"/>
          <w:sz w:val="24"/>
          <w:szCs w:val="24"/>
        </w:rPr>
        <w:t xml:space="preserve"> Džordža Orvela koji, pored toga što je alegorijski prikaz Staljinove ličnosti i njegove sovjetske države, usmjeren je na kritiku totalitarizma uop</w:t>
      </w:r>
      <w:r w:rsidR="00A81FC8">
        <w:rPr>
          <w:rFonts w:ascii="Times New Roman" w:eastAsia="Arial" w:hAnsi="Times New Roman" w:cs="Times New Roman"/>
          <w:sz w:val="24"/>
          <w:szCs w:val="24"/>
        </w:rPr>
        <w:t>će</w:t>
      </w:r>
      <w:r>
        <w:rPr>
          <w:rFonts w:ascii="Times New Roman" w:eastAsia="Arial" w:hAnsi="Times New Roman" w:cs="Times New Roman"/>
          <w:sz w:val="24"/>
          <w:szCs w:val="24"/>
        </w:rPr>
        <w:t xml:space="preserve">. Čitanjem ovog romana učenici treba da se upoznaju sa žanrom utopije i antiutopije i praveći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intertekstualnu vezu sa Bulgakovljevim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Majstorom i Margaritom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razvijaju kritičku svijest.</w:t>
      </w:r>
    </w:p>
    <w:p w14:paraId="5E06172A" w14:textId="77777777" w:rsidR="00052ECB" w:rsidRPr="001A0E19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Poetičko preklapanje s Borhesovom prozom može se uočiti u djelu </w:t>
      </w:r>
      <w:r w:rsidRPr="001A0E19">
        <w:rPr>
          <w:rFonts w:ascii="Times New Roman" w:eastAsia="Arial" w:hAnsi="Times New Roman" w:cs="Times New Roman"/>
          <w:i/>
          <w:sz w:val="24"/>
          <w:szCs w:val="24"/>
        </w:rPr>
        <w:t>Ako jedne zimske noći neki putnik</w:t>
      </w:r>
      <w:r w:rsidRPr="001A0E19">
        <w:rPr>
          <w:rFonts w:ascii="Times New Roman" w:eastAsia="Arial" w:hAnsi="Times New Roman" w:cs="Times New Roman"/>
          <w:sz w:val="24"/>
          <w:szCs w:val="24"/>
        </w:rPr>
        <w:t xml:space="preserve"> Itala Kalvina koje kroz priču o traganju Čitaoca i Čitateljke za ispravnim završetkom romana usljed zabune oko pomiješanih stranica u izdavačkoj kući, također izražava postmodernističku ideju o otvorenom završetku djela u kojem čitalac sam nadograđuje smisao.</w:t>
      </w:r>
    </w:p>
    <w:p w14:paraId="2AB37F80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Učenici i nastavnici tokom obrade djela i iz obaveznog i iz izbornog sadržaja mogu da se opredijele za analizu specifičnih pitanja u njima: nacionalni identitet, tradicija, nacionalne vrijednosti (afirmacija i kritičko pre</w:t>
      </w:r>
      <w:r w:rsidR="00E50E8E">
        <w:rPr>
          <w:rFonts w:ascii="Times New Roman" w:eastAsia="Arial" w:hAnsi="Times New Roman" w:cs="Times New Roman"/>
          <w:sz w:val="24"/>
          <w:szCs w:val="24"/>
        </w:rPr>
        <w:t xml:space="preserve">ispitivanje) rodna osjetljivost. </w:t>
      </w:r>
      <w:r>
        <w:rPr>
          <w:rFonts w:ascii="Times New Roman" w:eastAsia="Arial" w:hAnsi="Times New Roman" w:cs="Times New Roman"/>
          <w:sz w:val="24"/>
          <w:szCs w:val="24"/>
        </w:rPr>
        <w:t xml:space="preserve">Učenici će se upoznati sa stvaralaštvom Tomasa Mana 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Čarobni brijeg </w:t>
      </w:r>
      <w:r>
        <w:rPr>
          <w:rFonts w:ascii="Times New Roman" w:eastAsia="Arial" w:hAnsi="Times New Roman" w:cs="Times New Roman"/>
          <w:sz w:val="24"/>
          <w:szCs w:val="24"/>
        </w:rPr>
        <w:t>i poezijom Federika Garsije Lorke.</w:t>
      </w:r>
    </w:p>
    <w:p w14:paraId="432F11CA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Iz datog izbora nastavnik bira najmanje dva djela, a najviše pet.</w:t>
      </w:r>
    </w:p>
    <w:p w14:paraId="7FCA4660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Preporučeni broj časova: 25</w:t>
      </w:r>
    </w:p>
    <w:p w14:paraId="0DFAC278" w14:textId="77777777" w:rsidR="00A81FC8" w:rsidRDefault="00A81FC8" w:rsidP="00052ECB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8033727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Južnoslavenska savremena književnost</w:t>
      </w:r>
    </w:p>
    <w:p w14:paraId="5E67D0E5" w14:textId="4E383CEF" w:rsidR="00052ECB" w:rsidRPr="001A0E19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Na južnoslavenskoj sceni ovaj period obilježili</w:t>
      </w:r>
      <w:r w:rsidR="00D006E0" w:rsidRPr="00D006E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006E0">
        <w:rPr>
          <w:rFonts w:ascii="Times New Roman" w:eastAsia="Arial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Miroslav Krleža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Gospoda Glembajevi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Ivan Goran Kovačić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Jama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Branko Ćopić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Mala moja iz Bosanske Krupe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Ivo Andrić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Prokleta avlija</w:t>
      </w:r>
      <w:r w:rsidR="00A81FC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Neizostavno navesti da nakon samoga rata na južnoslavenskim prostorima nastupa period tzv. socrealitičke književne prakse (socijalistički estetizam), koja se svodi na pisanje književnih djela po direktivi i crno-bijelom prikazivanju likova te veličanju socijalističkih ideja. Upoznavanje sa posljeratnim modernizmom u srpskom pjesništvu, učenici će otpočeti obrađivanjem zbirke pjesama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Kora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Vaska Pope, gdje će kombinovanjem spoljašnjeg i unutrašnjeg pristupa u analizi književnog djela biti moguće da se razumije na koji način su tekla ideološko-poetička strujanja u srpskoj književnosti tog vremena i kakve je revolucionarne promjene Vasko Popa unio u srpsko pjesništvo. Također, </w:t>
      </w:r>
      <w:r w:rsidR="00A81FC8">
        <w:rPr>
          <w:rFonts w:ascii="Times New Roman" w:eastAsia="Arial" w:hAnsi="Times New Roman" w:cs="Times New Roman"/>
          <w:color w:val="000000"/>
          <w:sz w:val="24"/>
          <w:szCs w:val="24"/>
        </w:rPr>
        <w:t>treba da se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upoznaju sa poezijom Vesne Parun </w:t>
      </w:r>
      <w:r w:rsidR="00B86C9D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Ti koja imaš nevinije ruke</w:t>
      </w:r>
      <w:r w:rsidR="00B86C9D">
        <w:rPr>
          <w:rFonts w:ascii="Times New Roman" w:eastAsia="Arial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Postmoderna u srpskoj književnosti treba da se prati u djelima Danila Kiša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Grobnica za Borisa Davidoviča.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Učenici će se upoznati i sa hrvatskim savremenim književnicima </w:t>
      </w:r>
      <w:r w:rsidR="009943F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 njihovim djelima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i to: Rank</w:t>
      </w:r>
      <w:r w:rsidR="009943F4">
        <w:rPr>
          <w:rFonts w:ascii="Times New Roman" w:eastAsia="Arial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Marinković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Ruke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ili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Kiklop, </w:t>
      </w:r>
      <w:r w:rsidRPr="001A0E19">
        <w:rPr>
          <w:rFonts w:ascii="Times New Roman" w:eastAsia="Arial" w:hAnsi="Times New Roman" w:cs="Times New Roman"/>
          <w:sz w:val="24"/>
          <w:szCs w:val="24"/>
        </w:rPr>
        <w:t xml:space="preserve">potom Ivan Lovrenović </w:t>
      </w:r>
      <w:r w:rsidRPr="001A0E19">
        <w:rPr>
          <w:rFonts w:ascii="Times New Roman" w:eastAsia="Arial" w:hAnsi="Times New Roman" w:cs="Times New Roman"/>
          <w:i/>
          <w:sz w:val="24"/>
          <w:szCs w:val="24"/>
        </w:rPr>
        <w:t xml:space="preserve">Putovanje Ivana Frane Jukića, </w:t>
      </w:r>
      <w:r w:rsidRPr="001A0E19">
        <w:rPr>
          <w:rFonts w:ascii="Times New Roman" w:eastAsia="Arial" w:hAnsi="Times New Roman" w:cs="Times New Roman"/>
          <w:sz w:val="24"/>
          <w:szCs w:val="24"/>
        </w:rPr>
        <w:t xml:space="preserve">kao i Iva Brešana </w:t>
      </w:r>
      <w:r w:rsidRPr="001A0E19">
        <w:rPr>
          <w:rFonts w:ascii="Times New Roman" w:eastAsia="Arial" w:hAnsi="Times New Roman" w:cs="Times New Roman"/>
          <w:i/>
          <w:sz w:val="24"/>
          <w:szCs w:val="24"/>
        </w:rPr>
        <w:t xml:space="preserve">Predstava Hamleta u selu Mrduša Donja. </w:t>
      </w:r>
    </w:p>
    <w:p w14:paraId="4FC5D973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Izborni sadržaj</w:t>
      </w:r>
    </w:p>
    <w:p w14:paraId="7433FF12" w14:textId="77777777" w:rsidR="00B86C9D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Rane šezdesete su i na južnoslavenskim prostorima u znaku egzistenicijalističkog bezizlaza i mijenjanja tehnike pripovjednog postupka</w:t>
      </w:r>
      <w:r w:rsidR="00A81FC8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kao u romanima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Proljeć</w:t>
      </w:r>
      <w:r w:rsidR="00B86C9D">
        <w:rPr>
          <w:rFonts w:ascii="Times New Roman" w:eastAsia="Arial" w:hAnsi="Times New Roman" w:cs="Times New Roman"/>
          <w:i/>
          <w:color w:val="000000"/>
          <w:sz w:val="24"/>
          <w:szCs w:val="24"/>
        </w:rPr>
        <w:t>a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Ivana Galeba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Vladana Desnice ili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Drvo sa paklenih vrata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Anđelka Vuletića, te revitalizacije predratne simboličko-avagardne i alegorijske književnosti koja će trajati i do 90-ih u romanima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Pobuna materije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Alije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Isakovića i </w:t>
      </w:r>
      <w:r w:rsidRPr="00D006E0">
        <w:rPr>
          <w:rFonts w:ascii="Times New Roman" w:eastAsia="Arial" w:hAnsi="Times New Roman" w:cs="Times New Roman"/>
          <w:i/>
          <w:sz w:val="24"/>
          <w:szCs w:val="24"/>
        </w:rPr>
        <w:t>Hodnici svijetloga praha</w:t>
      </w:r>
      <w:r w:rsidRPr="00D006E0">
        <w:rPr>
          <w:rFonts w:ascii="Times New Roman" w:eastAsia="Arial" w:hAnsi="Times New Roman" w:cs="Times New Roman"/>
          <w:sz w:val="24"/>
          <w:szCs w:val="24"/>
        </w:rPr>
        <w:t xml:space="preserve"> Vitomira Lukića,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 u koji</w:t>
      </w:r>
      <w:r w:rsidR="00A81FC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ma se javlja defabularizacija,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esejiziranje, lirizam te unutrašnji monolog. </w:t>
      </w:r>
    </w:p>
    <w:p w14:paraId="09CD3DC5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Preporučeni broj časova: 22</w:t>
      </w:r>
    </w:p>
    <w:p w14:paraId="21C75528" w14:textId="7DEC1A6F" w:rsidR="00B86C9D" w:rsidRDefault="00B86C9D" w:rsidP="00B86C9D">
      <w:pPr>
        <w:pStyle w:val="Heading2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pacing w:val="5"/>
          <w:sz w:val="24"/>
          <w:szCs w:val="24"/>
          <w:lang w:val="bs-Latn-BA" w:eastAsia="bs-Latn-BA"/>
        </w:rPr>
      </w:pPr>
      <w:r w:rsidRPr="00F022CF">
        <w:rPr>
          <w:rStyle w:val="markedcontent"/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val="bs-Latn-BA"/>
        </w:rPr>
        <w:t>Uzajamne bošnjačko-srpske književne veze</w:t>
      </w:r>
      <w:r w:rsidRPr="00F022CF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  <w:lang w:val="bs-Latn-BA"/>
        </w:rPr>
        <w:t>:</w:t>
      </w:r>
      <w:r w:rsidRPr="00F022CF">
        <w:rPr>
          <w:rFonts w:ascii="Times New Roman" w:eastAsia="Arial" w:hAnsi="Times New Roman" w:cs="Times New Roman"/>
          <w:color w:val="auto"/>
          <w:sz w:val="24"/>
          <w:szCs w:val="24"/>
          <w:lang w:val="bs-Latn-BA"/>
        </w:rPr>
        <w:t xml:space="preserve"> </w:t>
      </w:r>
      <w:r>
        <w:rPr>
          <w:rFonts w:ascii="Times New Roman" w:eastAsia="Arial" w:hAnsi="Times New Roman" w:cs="Times New Roman"/>
          <w:b w:val="0"/>
          <w:bCs w:val="0"/>
          <w:color w:val="auto"/>
          <w:sz w:val="24"/>
          <w:szCs w:val="24"/>
          <w:lang w:val="bs-Latn-BA"/>
        </w:rPr>
        <w:t xml:space="preserve">U međukulturnom prostoru nastaju djela Meše Selimovića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pacing w:val="5"/>
          <w:sz w:val="24"/>
          <w:szCs w:val="24"/>
          <w:lang w:val="bs-Latn-BA" w:eastAsia="bs-Latn-BA"/>
        </w:rPr>
        <w:t>Derviš i smrt</w:t>
      </w:r>
      <w:r>
        <w:rPr>
          <w:rFonts w:ascii="Times New Roman" w:eastAsia="Times New Roman" w:hAnsi="Times New Roman" w:cs="Times New Roman"/>
          <w:b w:val="0"/>
          <w:bCs w:val="0"/>
          <w:color w:val="auto"/>
          <w:spacing w:val="5"/>
          <w:sz w:val="24"/>
          <w:szCs w:val="24"/>
          <w:lang w:val="bs-Latn-BA" w:eastAsia="bs-Latn-BA"/>
        </w:rPr>
        <w:t xml:space="preserve"> i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pacing w:val="5"/>
          <w:sz w:val="24"/>
          <w:szCs w:val="24"/>
          <w:lang w:val="bs-Latn-BA" w:eastAsia="bs-Latn-BA"/>
        </w:rPr>
        <w:t>Tvrđava</w:t>
      </w:r>
      <w:r>
        <w:rPr>
          <w:rFonts w:ascii="Times New Roman" w:eastAsia="Times New Roman" w:hAnsi="Times New Roman" w:cs="Times New Roman"/>
          <w:b w:val="0"/>
          <w:bCs w:val="0"/>
          <w:color w:val="auto"/>
          <w:spacing w:val="5"/>
          <w:sz w:val="24"/>
          <w:szCs w:val="24"/>
          <w:lang w:val="bs-Latn-BA" w:eastAsia="bs-Latn-BA"/>
        </w:rPr>
        <w:t xml:space="preserve">. Učenici će se kroz </w:t>
      </w:r>
      <w:r w:rsidR="00512B50">
        <w:rPr>
          <w:rFonts w:ascii="Times New Roman" w:eastAsia="Times New Roman" w:hAnsi="Times New Roman" w:cs="Times New Roman"/>
          <w:b w:val="0"/>
          <w:bCs w:val="0"/>
          <w:color w:val="auto"/>
          <w:spacing w:val="5"/>
          <w:sz w:val="24"/>
          <w:szCs w:val="24"/>
          <w:lang w:val="bs-Latn-BA" w:eastAsia="bs-Latn-BA"/>
        </w:rPr>
        <w:t>ove rom</w:t>
      </w:r>
      <w:r w:rsidR="00C10E94">
        <w:rPr>
          <w:rFonts w:ascii="Times New Roman" w:eastAsia="Times New Roman" w:hAnsi="Times New Roman" w:cs="Times New Roman"/>
          <w:b w:val="0"/>
          <w:bCs w:val="0"/>
          <w:color w:val="auto"/>
          <w:spacing w:val="5"/>
          <w:sz w:val="24"/>
          <w:szCs w:val="24"/>
          <w:lang w:val="bs-Latn-BA" w:eastAsia="bs-Latn-BA"/>
        </w:rPr>
        <w:t>a</w:t>
      </w:r>
      <w:r w:rsidR="00512B50">
        <w:rPr>
          <w:rFonts w:ascii="Times New Roman" w:eastAsia="Times New Roman" w:hAnsi="Times New Roman" w:cs="Times New Roman"/>
          <w:b w:val="0"/>
          <w:bCs w:val="0"/>
          <w:color w:val="auto"/>
          <w:spacing w:val="5"/>
          <w:sz w:val="24"/>
          <w:szCs w:val="24"/>
          <w:lang w:val="bs-Latn-BA" w:eastAsia="bs-Latn-BA"/>
        </w:rPr>
        <w:t>ne</w:t>
      </w:r>
      <w:r>
        <w:rPr>
          <w:rFonts w:ascii="Times New Roman" w:eastAsia="Times New Roman" w:hAnsi="Times New Roman" w:cs="Times New Roman"/>
          <w:b w:val="0"/>
          <w:bCs w:val="0"/>
          <w:color w:val="auto"/>
          <w:spacing w:val="5"/>
          <w:sz w:val="24"/>
          <w:szCs w:val="24"/>
          <w:lang w:val="bs-Latn-BA" w:eastAsia="bs-Latn-BA"/>
        </w:rPr>
        <w:t>, gdje se prepliće duhovno i kulturno nasljeđe, prožeto islamskom kulturom, upoznati sa novim modernističkim i savremenim pogled</w:t>
      </w:r>
      <w:r w:rsidR="004C0026">
        <w:rPr>
          <w:rFonts w:ascii="Times New Roman" w:eastAsia="Times New Roman" w:hAnsi="Times New Roman" w:cs="Times New Roman"/>
          <w:b w:val="0"/>
          <w:bCs w:val="0"/>
          <w:color w:val="auto"/>
          <w:spacing w:val="5"/>
          <w:sz w:val="24"/>
          <w:szCs w:val="24"/>
          <w:lang w:val="bs-Latn-BA" w:eastAsia="bs-Latn-BA"/>
        </w:rPr>
        <w:t>om</w:t>
      </w:r>
      <w:r>
        <w:rPr>
          <w:rFonts w:ascii="Times New Roman" w:eastAsia="Times New Roman" w:hAnsi="Times New Roman" w:cs="Times New Roman"/>
          <w:b w:val="0"/>
          <w:bCs w:val="0"/>
          <w:color w:val="auto"/>
          <w:spacing w:val="5"/>
          <w:sz w:val="24"/>
          <w:szCs w:val="24"/>
          <w:lang w:val="bs-Latn-BA" w:eastAsia="bs-Latn-BA"/>
        </w:rPr>
        <w:t xml:space="preserve"> u razumijevanju čovjeka i njegovog odnosa prema državi i društvenim institucijama.</w:t>
      </w:r>
    </w:p>
    <w:p w14:paraId="771AA7E9" w14:textId="77777777" w:rsidR="00B86C9D" w:rsidRDefault="00B86C9D" w:rsidP="00052ECB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54A88151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Bošnjačka savremena književnost</w:t>
      </w:r>
    </w:p>
    <w:p w14:paraId="5F75DB03" w14:textId="236552F0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Kasnih šezdesetih i sedamdesetih godina na scenu stupa novohistorijski tip književnosti u kojoj se dekor historijskog vremena koristi kao alegorija za slikanje savremenog čovjeka i doba u kojem živi. U ovom periodu nastaju najznačajnija bošnjačka djela: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Konak</w:t>
      </w:r>
      <w:r w:rsidR="00D006E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Bihorci</w:t>
      </w:r>
      <w:r w:rsidR="00B86C9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Ćamila Sijarića,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Ugursuz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ili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Bio jednom jedan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Nedžada Ibrišimovića,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Ponornica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Skendera Kulenovića,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Pobune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drama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Veliki vezir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Derviša Sušića, te poetska zbirka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Kameni spavač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Maka Dizdara.</w:t>
      </w:r>
    </w:p>
    <w:p w14:paraId="475FF315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Naznake postmodernog zaokreta u bošnjačkoj književnosti su najuočljivije u djelima Irfana Horozovića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Talhe ili Šedrvanski vrt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Dževada Karahasana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Šahrijarov prsten, Istočni diwan (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nastavnik po svom izboru obrađuje jedan od navedenih romana), </w:t>
      </w:r>
      <w:r w:rsidRPr="00512B50">
        <w:rPr>
          <w:rFonts w:ascii="Times New Roman" w:eastAsia="Arial" w:hAnsi="Times New Roman" w:cs="Times New Roman"/>
          <w:color w:val="FF0000"/>
          <w:sz w:val="24"/>
          <w:szCs w:val="24"/>
        </w:rPr>
        <w:t>Tvrtka Kulenovića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te u poeziji Abdulaha Sidrana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Planeta Sarajevo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Kuduz (scenar</w:t>
      </w:r>
      <w:r w:rsidR="00512B50">
        <w:rPr>
          <w:rFonts w:ascii="Times New Roman" w:eastAsia="Arial" w:hAnsi="Times New Roman" w:cs="Times New Roman"/>
          <w:i/>
          <w:color w:val="000000"/>
          <w:sz w:val="24"/>
          <w:szCs w:val="24"/>
        </w:rPr>
        <w:t>ij,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r w:rsidRPr="00512B50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Zilhada Ključanina </w:t>
      </w:r>
      <w:r w:rsidRPr="00512B50">
        <w:rPr>
          <w:rFonts w:ascii="Times New Roman" w:eastAsia="Arial" w:hAnsi="Times New Roman" w:cs="Times New Roman"/>
          <w:i/>
          <w:color w:val="FF0000"/>
          <w:sz w:val="24"/>
          <w:szCs w:val="24"/>
        </w:rPr>
        <w:t>Ključ</w:t>
      </w:r>
      <w:r w:rsidRPr="00512B50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Arial" w:hAnsi="Times New Roman" w:cs="Times New Roman"/>
          <w:sz w:val="24"/>
          <w:szCs w:val="24"/>
        </w:rPr>
        <w:t xml:space="preserve">Džemaludina Latića </w:t>
      </w:r>
      <w:r>
        <w:rPr>
          <w:rFonts w:ascii="Times New Roman" w:eastAsia="Arial" w:hAnsi="Times New Roman" w:cs="Times New Roman"/>
          <w:i/>
          <w:sz w:val="24"/>
          <w:szCs w:val="24"/>
        </w:rPr>
        <w:t>Dome Davudov</w:t>
      </w:r>
      <w:r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46FD432C" w14:textId="4F5563B5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Učenike će nastavnik uspješno voditi kroz stvaralaštvo Muhmeda Kondžića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Sužnji,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Jasmine Musabegović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Skretnice,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kroz dramu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Hasanaginic</w:t>
      </w:r>
      <w:r w:rsidR="00512B50">
        <w:rPr>
          <w:rFonts w:ascii="Times New Roman" w:eastAsia="Arial" w:hAnsi="Times New Roman" w:cs="Times New Roman"/>
          <w:i/>
          <w:color w:val="000000"/>
          <w:sz w:val="24"/>
          <w:szCs w:val="24"/>
        </w:rPr>
        <w:t>a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r w:rsidR="00512B50">
        <w:rPr>
          <w:rFonts w:ascii="Times New Roman" w:eastAsia="Arial" w:hAnsi="Times New Roman" w:cs="Times New Roman"/>
          <w:color w:val="000000"/>
          <w:sz w:val="24"/>
          <w:szCs w:val="24"/>
        </w:rPr>
        <w:t>Alije Isakovića.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61109D">
        <w:rPr>
          <w:rFonts w:ascii="Times New Roman" w:eastAsia="Arial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tragičnom kolektivnom udesu bošnjačkog naroda tokom iseljavanja u Tursku ili ostajanju da se tavori najbolje će spoznati kroz roman </w:t>
      </w:r>
      <w:r w:rsidR="0061109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 simbolici samog naslova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Tuđe gnijezdo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Huseina Bašića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.</w:t>
      </w:r>
    </w:p>
    <w:p w14:paraId="7D06C0F4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Prilikom obrade i analize književnih djela važno je praviti komparaciju između stilističkih obilježja modernističkih i postmodernih tekstova te pratiti južnoslavenske nacionalne književnosti u njihovim poetičkim sličnostima i razlikama, od ratne književnosti iz polovi</w:t>
      </w:r>
      <w:r w:rsidRPr="009943F4">
        <w:rPr>
          <w:rFonts w:ascii="Times New Roman" w:eastAsia="Arial" w:hAnsi="Times New Roman" w:cs="Times New Roman"/>
          <w:sz w:val="24"/>
          <w:szCs w:val="24"/>
        </w:rPr>
        <w:t>n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 XX stoljeća do ratne i poratne književnosti s kraja XX stoljeća.</w:t>
      </w:r>
    </w:p>
    <w:p w14:paraId="072545E8" w14:textId="77777777" w:rsidR="009E386C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Najnovija bošnjačka i bh. književnost pisana za vrijeme i nakon ratova na prostoru bivše SFRJ još uvijek nije ozbiljno kritički vrednovana, zbog čega je teško govoriti o njenim vrijednostima i poetici. Pa ipak, ratno pismo kao posebna poetička cjelina iznikla u kontekstu tragičnog rata donosi novi model postmoderne literature nakon koje slijede jedan novi realizam i nova osjećajnost sa nastupom nove generacije pisaca. Vidljivo je to u djelima </w:t>
      </w:r>
      <w:r w:rsidR="009E386C">
        <w:rPr>
          <w:rFonts w:ascii="Times New Roman" w:eastAsia="Arial" w:hAnsi="Times New Roman" w:cs="Times New Roman"/>
          <w:sz w:val="24"/>
          <w:szCs w:val="24"/>
        </w:rPr>
        <w:t xml:space="preserve">Miljenka Jergovića </w:t>
      </w:r>
      <w:r w:rsidR="009E386C" w:rsidRPr="009E386C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bs-Latn-BA"/>
        </w:rPr>
        <w:t>Inšallah Madona, inšallah</w:t>
      </w:r>
      <w:r w:rsidR="009E386C">
        <w:rPr>
          <w:rFonts w:ascii="Times New Roman" w:eastAsia="Times New Roman" w:hAnsi="Times New Roman" w:cs="Times New Roman"/>
          <w:kern w:val="36"/>
          <w:sz w:val="24"/>
          <w:szCs w:val="24"/>
          <w:lang w:eastAsia="bs-Latn-BA"/>
        </w:rPr>
        <w:t xml:space="preserve"> i </w:t>
      </w:r>
      <w:r w:rsidR="009E386C" w:rsidRPr="009E386C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bs-Latn-BA"/>
        </w:rPr>
        <w:t>Opet ćemo se vidjeti ispod crvene jabuke</w:t>
      </w:r>
      <w:r w:rsidR="009E386C">
        <w:rPr>
          <w:rFonts w:ascii="Times New Roman" w:eastAsia="Times New Roman" w:hAnsi="Times New Roman" w:cs="Times New Roman"/>
          <w:kern w:val="36"/>
          <w:sz w:val="24"/>
          <w:szCs w:val="24"/>
          <w:lang w:eastAsia="bs-Latn-BA"/>
        </w:rPr>
        <w:t xml:space="preserve"> </w:t>
      </w:r>
      <w:r w:rsidR="009E386C">
        <w:rPr>
          <w:rFonts w:ascii="Times New Roman" w:eastAsia="Arial" w:hAnsi="Times New Roman" w:cs="Times New Roman"/>
          <w:sz w:val="24"/>
          <w:szCs w:val="24"/>
        </w:rPr>
        <w:t>Isnama Taljića.</w:t>
      </w:r>
      <w:r w:rsidR="009E38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3BF79319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Činjenica da se književnost posljednje tri decenije razvij</w:t>
      </w:r>
      <w:r w:rsidR="009E386C">
        <w:rPr>
          <w:rFonts w:ascii="Times New Roman" w:eastAsia="Arial" w:hAnsi="Times New Roman" w:cs="Times New Roman"/>
          <w:color w:val="000000"/>
          <w:sz w:val="24"/>
          <w:szCs w:val="24"/>
        </w:rPr>
        <w:t>a u eri World Wide Weba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daje jedan novi pristup kako pisanju, tako i čitanju i kritičkom vrednovanju djela. S tim u vezi treba govoriti o estetici novih medija, hiperfikciji, te multimedijalnosti.</w:t>
      </w:r>
    </w:p>
    <w:p w14:paraId="23D2FA4E" w14:textId="2D562A93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Gradivo iz književnosti ne mora pratiti samo hronološki slijed nego se može, u zavisnosti od kreativnih afiniteta nastavnika, razvrstavati i povezivati prema različitim kriterijima i u različite tematske krugove (npr. književnost apsurda, književnost koja slika čovjeka otuđenog od društva,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izgubljenog i dezorjentiranog intelektualca, žensko autorstvo i feminizam u književnosti...). Bitno je da tematske krugove prate reprezentativni tekstovi koji se interpretiraju, a na kraju se izvode opće odlike književnog pravca ili tematskog kruga. Gradivo se svakako okvirno i dalje može posmatrati u sistemu književnih rodova i vrsta, ali se pritom mora uzeti u obzir nastojanje i potreba moderne i pos</w:t>
      </w:r>
      <w:r w:rsidR="009943F4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moderne književnosti za miješanjem književnih rodova, stilova, intertekstualnost, metatekstualnost, intermedijalnost.</w:t>
      </w:r>
    </w:p>
    <w:p w14:paraId="6FD93C1A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Značajno  je učenike upoznati sa općim kulturnim i političkim prilikama datog vremena u Bosni i Hercegovini i Srbiji te u drugim zajednicama gdje žive Bošnjaci (hronološki: Drugi svjetski rat, poslijeratna Jugoslavija i jugoslavenstvo, sedamdesete i osamdesete godine XX stoljeća, ratne prilike i poratna Bosna, bosanska dijaspora) povezujući to sa stilsko-strukturalnim, poetskim, idejnim (i ideološkim) dometom u književnosti; isticati razliku između patriotskog od nacionalističkog. Historijske, sociološke, ekonomske, etičke, nacionalne i internacionalne te općekulturne premise ugrađuju se u interpretaciju tekstova i sintezu koja izrasta iz interpretacije.</w:t>
      </w:r>
    </w:p>
    <w:p w14:paraId="7BE3B35E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Preporučeni broj časova: 45</w:t>
      </w:r>
    </w:p>
    <w:p w14:paraId="69651C26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6F5D982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Književna kritika i esejistika</w:t>
      </w:r>
    </w:p>
    <w:p w14:paraId="00A64C2A" w14:textId="77777777" w:rsidR="00052ECB" w:rsidRDefault="00052ECB" w:rsidP="00052EC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Učenike treba upoznati sa časopisom </w:t>
      </w:r>
      <w:r>
        <w:rPr>
          <w:rFonts w:ascii="Times New Roman" w:eastAsia="Calibri" w:hAnsi="Times New Roman" w:cs="Times New Roman"/>
          <w:i/>
          <w:sz w:val="24"/>
        </w:rPr>
        <w:t>Izraz</w:t>
      </w:r>
      <w:r>
        <w:rPr>
          <w:rFonts w:ascii="Times New Roman" w:eastAsia="Calibri" w:hAnsi="Times New Roman" w:cs="Times New Roman"/>
          <w:sz w:val="24"/>
        </w:rPr>
        <w:t xml:space="preserve">, potom </w:t>
      </w:r>
      <w:r>
        <w:rPr>
          <w:rFonts w:ascii="Times New Roman" w:eastAsia="Calibri" w:hAnsi="Times New Roman" w:cs="Times New Roman"/>
          <w:i/>
          <w:sz w:val="24"/>
        </w:rPr>
        <w:t xml:space="preserve">Bošnjačka književnost u književnoj kritici </w:t>
      </w:r>
      <w:r>
        <w:rPr>
          <w:rFonts w:ascii="Times New Roman" w:eastAsia="Calibri" w:hAnsi="Times New Roman" w:cs="Times New Roman"/>
          <w:sz w:val="24"/>
        </w:rPr>
        <w:t xml:space="preserve">(edicija Alef), </w:t>
      </w:r>
      <w:r>
        <w:rPr>
          <w:rFonts w:ascii="Times New Roman" w:eastAsia="Calibri" w:hAnsi="Times New Roman" w:cs="Times New Roman"/>
          <w:i/>
          <w:sz w:val="24"/>
        </w:rPr>
        <w:t>Antologija bošnjačke književnosti</w:t>
      </w:r>
      <w:r>
        <w:rPr>
          <w:rFonts w:ascii="Times New Roman" w:eastAsia="Calibri" w:hAnsi="Times New Roman" w:cs="Times New Roman"/>
          <w:sz w:val="24"/>
        </w:rPr>
        <w:t>; Midhat Begić, Muhsin Rizvić, Enes Duraković (književna kritika), Skender Kulenović (književnokritički eseji).</w:t>
      </w:r>
    </w:p>
    <w:p w14:paraId="06C48502" w14:textId="77777777" w:rsidR="00052ECB" w:rsidRDefault="00052ECB" w:rsidP="00052ECB">
      <w:pPr>
        <w:widowControl w:val="0"/>
        <w:spacing w:after="0"/>
        <w:rPr>
          <w:rFonts w:ascii="Times New Roman" w:eastAsia="Times New Roman" w:hAnsi="Times New Roman" w:cs="Times New Roman"/>
          <w:bCs/>
          <w:noProof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w w:val="101"/>
          <w:sz w:val="24"/>
          <w:szCs w:val="24"/>
        </w:rPr>
        <w:t>* Eseje i kritike najprije obrađivati uz djela predviđena PNU.</w:t>
      </w:r>
    </w:p>
    <w:p w14:paraId="3C2F557A" w14:textId="77777777" w:rsidR="00052ECB" w:rsidRDefault="00052ECB" w:rsidP="00052ECB">
      <w:pPr>
        <w:widowControl w:val="0"/>
        <w:spacing w:after="0"/>
        <w:rPr>
          <w:rFonts w:ascii="Times New Roman" w:eastAsia="Times New Roman" w:hAnsi="Times New Roman" w:cs="Times New Roman"/>
          <w:bCs/>
          <w:noProof/>
          <w:w w:val="101"/>
          <w:sz w:val="24"/>
          <w:szCs w:val="24"/>
        </w:rPr>
      </w:pPr>
    </w:p>
    <w:p w14:paraId="7EEEEDB0" w14:textId="77777777" w:rsidR="00052ECB" w:rsidRDefault="00052ECB" w:rsidP="00052ECB">
      <w:pPr>
        <w:widowControl w:val="0"/>
        <w:spacing w:after="0"/>
        <w:rPr>
          <w:rFonts w:ascii="Times New Roman" w:eastAsia="Times New Roman" w:hAnsi="Times New Roman" w:cs="Times New Roman"/>
          <w:b/>
          <w:bCs/>
          <w:noProof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w w:val="101"/>
          <w:sz w:val="24"/>
          <w:szCs w:val="24"/>
        </w:rPr>
        <w:t>Preporučeni broj časova: 4</w:t>
      </w:r>
    </w:p>
    <w:p w14:paraId="2F2182A8" w14:textId="77777777" w:rsidR="00052ECB" w:rsidRDefault="00052ECB" w:rsidP="00052ECB">
      <w:pPr>
        <w:widowControl w:val="0"/>
        <w:spacing w:after="0"/>
        <w:rPr>
          <w:rFonts w:ascii="Times New Roman" w:eastAsia="Times New Roman" w:hAnsi="Times New Roman" w:cs="Times New Roman"/>
          <w:b/>
          <w:bCs/>
          <w:noProof/>
          <w:w w:val="101"/>
          <w:sz w:val="24"/>
          <w:szCs w:val="24"/>
        </w:rPr>
      </w:pPr>
    </w:p>
    <w:p w14:paraId="339E3B7A" w14:textId="77777777" w:rsidR="00052ECB" w:rsidRDefault="00052ECB" w:rsidP="00052ECB">
      <w:pPr>
        <w:widowControl w:val="0"/>
        <w:tabs>
          <w:tab w:val="left" w:pos="3585"/>
        </w:tabs>
        <w:spacing w:after="0"/>
        <w:rPr>
          <w:rFonts w:ascii="Times New Roman" w:eastAsia="Times New Roman" w:hAnsi="Times New Roman" w:cs="Times New Roman"/>
          <w:bCs/>
          <w:i/>
          <w:noProof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noProof/>
          <w:w w:val="101"/>
          <w:sz w:val="24"/>
          <w:szCs w:val="24"/>
        </w:rPr>
        <w:tab/>
        <w:t xml:space="preserve"> </w:t>
      </w:r>
    </w:p>
    <w:p w14:paraId="585C85FE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Teorija književnosti  i pristup književnom djelu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708D56D5" w14:textId="0C143BF5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Metodologija proučavanja književnosti; tradicija proučavanja književnosti; odnos tradicionalnih, modernih i postmodernih tumačenja književnosti uz navođenje najznačajnijih metoda; postmodernistički pristup književnosti. Učenike treba upoznati sa najznačajnijim metodama proučavanja književnosti kao što su pozitivizam, ruski formalizam, interpretativna metoda, strukturalizam, postkolonijalna kritika, feministička teorija i kritika.</w:t>
      </w:r>
    </w:p>
    <w:p w14:paraId="7949295A" w14:textId="77777777" w:rsidR="00052ECB" w:rsidRDefault="00052ECB" w:rsidP="00052ECB">
      <w:pPr>
        <w:widowControl w:val="0"/>
        <w:spacing w:after="0"/>
        <w:rPr>
          <w:rFonts w:ascii="Times New Roman" w:eastAsia="Times New Roman" w:hAnsi="Times New Roman" w:cs="Times New Roman"/>
          <w:b/>
          <w:bCs/>
          <w:noProof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w w:val="101"/>
          <w:sz w:val="24"/>
          <w:szCs w:val="24"/>
        </w:rPr>
        <w:t>Preporučeni broj časova: 4</w:t>
      </w:r>
    </w:p>
    <w:p w14:paraId="06C46B31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</w:p>
    <w:p w14:paraId="3850F644" w14:textId="77777777" w:rsidR="00052ECB" w:rsidRDefault="00052ECB" w:rsidP="00052ECB">
      <w:pPr>
        <w:tabs>
          <w:tab w:val="center" w:pos="4680"/>
        </w:tabs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JEZIČKA KULTURA (25 časova)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p w14:paraId="150462C7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Program za četvrti razred gimnazije u oblasti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Jezička kultura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organiziran je tako da podrazumijeva četiri vještine: pisanje i govor (kao produktivne) i slušanje i čitanje (kao receptivne). Priprema za izradu pismene zadaće, sama izrada i ispravka pismene zadaće (pisanje poboljšane verzije zadaće) podrazumijevaju ukupno 16 časova, po četiri za svaku pismenu zadaću. </w:t>
      </w:r>
    </w:p>
    <w:p w14:paraId="644E1820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Realizacija nastave i učenja jezičke kulture ostvaruje se u predmetnom jedinstvu sa nastavom književnosti.</w:t>
      </w:r>
    </w:p>
    <w:p w14:paraId="2300676E" w14:textId="7DEA7BE1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lastRenderedPageBreak/>
        <w:t>Pravopis.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 okviru ove teme učenici treba da obnove i prošire znanja iz pravopisa stečena </w:t>
      </w:r>
      <w:r w:rsidR="009E38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prethodnim razredima gimnazije. Posebno ponoviti i uvježbati pravilnu upotrebu znakova interpunkcije (tačke, </w:t>
      </w:r>
      <w:r w:rsidR="00732E3A">
        <w:rPr>
          <w:rFonts w:ascii="Times New Roman" w:eastAsia="Arial" w:hAnsi="Times New Roman" w:cs="Times New Roman"/>
          <w:color w:val="000000"/>
          <w:sz w:val="24"/>
          <w:szCs w:val="24"/>
        </w:rPr>
        <w:t>zareza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 tačke sa z</w:t>
      </w:r>
      <w:r w:rsidR="00732E3A">
        <w:rPr>
          <w:rFonts w:ascii="Times New Roman" w:eastAsia="Arial" w:hAnsi="Times New Roman" w:cs="Times New Roman"/>
          <w:color w:val="000000"/>
          <w:sz w:val="24"/>
          <w:szCs w:val="24"/>
        </w:rPr>
        <w:t>arezom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 upitnika, uzvičnika, dvije tačke, tri tačke, crte, zagrade, navodnika) u pisanom i kucanom tekstu. Očekuje se da nastavnik učenicima ukaže i na mogućnosti i ograničenja prilikom kombinovanja interpunkcijskih znakova (npr. dozvoljeno pisanje zareza iza tačke na kraju skraćenice, ali i nemogućnost pisanja tačke na kraju rečenice koja se završava skraćenicom sa tačkom).</w:t>
      </w:r>
    </w:p>
    <w:p w14:paraId="618CBEB3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Preporučuje se korelacija sa nastavnim sadržajem iz jezika – pravilno pisanje zareza može se uvježbati pri obradi zavisnih rečenica i naporednih odnosa.</w:t>
      </w:r>
    </w:p>
    <w:p w14:paraId="6F7CCDC3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Preporučuje se korelacija i sa nastavnim sadržajem iz stilistike – poželjno je prilikom obrade naučnog funkcionalnog stila obraditi i funkciju zagrade, oznake za fusnotu, razlike u pisanju crte u odnosu na crticu i sl.</w:t>
      </w:r>
    </w:p>
    <w:p w14:paraId="21EEB1E5" w14:textId="3CB8EDCA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Ponoviti sa učenicima pravila upotrebe razmaka u kucanom tekstu (space, eng.), prilikom kucanja znakova interpunkcije. Potrebno je učenicima ukazati na razliku u kucanju navodnika na engleskoj i </w:t>
      </w:r>
      <w:r w:rsidR="00732E3A">
        <w:rPr>
          <w:rFonts w:ascii="Times New Roman" w:eastAsia="Arial" w:hAnsi="Times New Roman" w:cs="Times New Roman"/>
          <w:color w:val="000000"/>
          <w:sz w:val="24"/>
          <w:szCs w:val="24"/>
        </w:rPr>
        <w:t>bosanskoj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tastaturi, mogućnosti kucanja teksta u kurzivu (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Italic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), umjesto kucanja navodnika. </w:t>
      </w:r>
    </w:p>
    <w:p w14:paraId="5D2B6200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Preporučeni broj časova: 6</w:t>
      </w:r>
    </w:p>
    <w:p w14:paraId="645B8299" w14:textId="77777777" w:rsidR="009E386C" w:rsidRDefault="009E386C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5AE174D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Usmeno izražavanje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Preporučuje se kontinuirano podsticanje učenika da na redovnoj nastavi i van nje govore na teme iz jezika, književnosti i kulture, kao i redovno ukazivanje na smisao i značaj njegovanja govorne kulture. </w:t>
      </w:r>
    </w:p>
    <w:p w14:paraId="22C0B825" w14:textId="77777777" w:rsidR="00052ECB" w:rsidRDefault="009E386C" w:rsidP="00052ECB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Preporučeni broj časova: 3</w:t>
      </w:r>
    </w:p>
    <w:p w14:paraId="56652EBE" w14:textId="77777777" w:rsidR="009E386C" w:rsidRDefault="009E386C" w:rsidP="00052ECB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2BF1DEC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Pismeno izražavanje.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 okviru ove teme planirana je izrada četiri pismene zadaće i pisanje unapređene verzije pismene zadaće (ispravka pismene zadaće). Kao i u prethodnim razredima, priprema za izradu pismenih zadaća je kontinuirana djelatnost i ne ograničava se samo na jedan čas (prije izrade pismene zadaće). Pismena zadaća se radi pisanom latinicom. Preporuka je da se ispravka pismene zadaće radi pisanom ćirilicom.</w:t>
      </w:r>
    </w:p>
    <w:p w14:paraId="78EB939D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Preporučeni broj časova: 16</w:t>
      </w:r>
    </w:p>
    <w:p w14:paraId="008AE6AD" w14:textId="00D1729D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E26ACE6" w14:textId="2CC3F8C8" w:rsidR="001E2880" w:rsidRDefault="001E2880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52BCE05" w14:textId="2C8B8CF4" w:rsidR="001E2880" w:rsidRDefault="001E2880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0AB3F4A" w14:textId="44A7BAC5" w:rsidR="001E2880" w:rsidRDefault="001E2880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1B4FCF1" w14:textId="77777777" w:rsidR="001E2880" w:rsidRDefault="001E2880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BC02FF8" w14:textId="43378C28" w:rsidR="00052ECB" w:rsidRDefault="00052ECB"/>
    <w:p w14:paraId="4508B2CC" w14:textId="77777777" w:rsidR="00625F67" w:rsidRDefault="00625F67"/>
    <w:p w14:paraId="46FD34FB" w14:textId="77777777" w:rsidR="00052ECB" w:rsidRDefault="00052ECB" w:rsidP="00052E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BOSANSKI JEZIK I KNJIŽEVNOST</w:t>
      </w:r>
    </w:p>
    <w:p w14:paraId="7AE6582C" w14:textId="77777777" w:rsidR="00052ECB" w:rsidRDefault="00052ECB" w:rsidP="00052E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18BC3" w14:textId="77777777" w:rsidR="00052ECB" w:rsidRDefault="00052ECB" w:rsidP="00052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 I PRIRODNO-MATEMATIČKI SMJER</w:t>
      </w:r>
    </w:p>
    <w:p w14:paraId="0EEBBABE" w14:textId="77777777" w:rsidR="00052ECB" w:rsidRDefault="00052ECB" w:rsidP="00052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Razred     </w:t>
      </w:r>
      <w:r>
        <w:rPr>
          <w:rFonts w:ascii="Times New Roman" w:hAnsi="Times New Roman" w:cs="Times New Roman"/>
          <w:b/>
          <w:sz w:val="24"/>
          <w:szCs w:val="24"/>
        </w:rPr>
        <w:t>Četvrti</w:t>
      </w:r>
    </w:p>
    <w:p w14:paraId="0467CB17" w14:textId="77777777" w:rsidR="00052ECB" w:rsidRDefault="00052ECB" w:rsidP="00052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Godišnji fond časova </w:t>
      </w:r>
      <w:r>
        <w:rPr>
          <w:rFonts w:ascii="Times New Roman" w:hAnsi="Times New Roman" w:cs="Times New Roman"/>
          <w:b/>
          <w:sz w:val="24"/>
          <w:szCs w:val="24"/>
        </w:rPr>
        <w:t>132 (4 časa sedmično)</w:t>
      </w:r>
    </w:p>
    <w:p w14:paraId="1CE6F073" w14:textId="77777777" w:rsidR="00052ECB" w:rsidRDefault="00052ECB" w:rsidP="00052E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52ECB" w14:paraId="3C85C8FD" w14:textId="77777777" w:rsidTr="00EC10A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2A31D01" w14:textId="77777777" w:rsidR="00052ECB" w:rsidRDefault="00052ECB">
            <w:pPr>
              <w:keepNext/>
              <w:spacing w:after="0"/>
              <w:ind w:left="74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ISHODI</w:t>
            </w:r>
          </w:p>
          <w:p w14:paraId="269C962B" w14:textId="77777777" w:rsidR="00052ECB" w:rsidRDefault="00052ECB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završetku četvrtog razreda učenik će biti u stanju da: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039AB30" w14:textId="77777777" w:rsidR="00052ECB" w:rsidRDefault="00052ECB">
            <w:pPr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TEME </w:t>
            </w:r>
          </w:p>
          <w:p w14:paraId="1F6939CA" w14:textId="77777777" w:rsidR="00052ECB" w:rsidRDefault="00052ECB">
            <w:pPr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DABCB2" w14:textId="77777777" w:rsidR="00052ECB" w:rsidRDefault="00052ECB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Ključni pojmovi sadržaji</w:t>
            </w:r>
          </w:p>
        </w:tc>
      </w:tr>
      <w:tr w:rsidR="00052ECB" w14:paraId="75F7AFD0" w14:textId="77777777" w:rsidTr="00052E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C60F5" w14:textId="77777777" w:rsidR="00052ECB" w:rsidRDefault="00052ECB">
            <w:pPr>
              <w:spacing w:before="100" w:beforeAutospacing="1" w:after="100" w:afterAutospacing="1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odredi sintaksičke jedinice u rečenici</w:t>
            </w:r>
          </w:p>
          <w:p w14:paraId="05A0890C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prepoznaje tipove zavisnih i nezavisnih rečenica, te tipove naporednih konstrukcija</w:t>
            </w:r>
          </w:p>
          <w:p w14:paraId="7AB65684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uočava različite vrste rečenica i njihovu informativnu i stilsku vrijednost</w:t>
            </w:r>
          </w:p>
          <w:p w14:paraId="4021F8E5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poznaje značenje i funkciju padežnih oblika i prijedloškopadežnih konstrukcija i pravilno ih upotrebljava u govoru i pisanju</w:t>
            </w:r>
          </w:p>
          <w:p w14:paraId="7256353E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razlikuje sintaksičke figure koje se ostvaruju i na nivou sintagme i na nivou rečenice (anafora, epifora, simploha i druge tzv. figure ponavljanja, tautologija, perifraza, retorsko pitanje, antiteza, hiperbola, oksimoron, elipsa itd.)</w:t>
            </w:r>
          </w:p>
          <w:p w14:paraId="7045735F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razlikuje glagolske načine i glagolska vremena</w:t>
            </w:r>
          </w:p>
          <w:p w14:paraId="3367FA6D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poznaje lične i nelične glagolske oblike i razumije njihovu sintaksičku funkciju</w:t>
            </w:r>
          </w:p>
          <w:p w14:paraId="36FEE544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razlikuje semantičku i gramatičku kongruenciju i pravilno ih primjenjuje</w:t>
            </w:r>
          </w:p>
          <w:p w14:paraId="6BAE27FC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poznaje prirodu i porijeklo jezika, različite jezičke identitete, jezičke funkcije i principe njegove organizacije (strukturalni, socijalni, psihološki aspekt)</w:t>
            </w:r>
          </w:p>
          <w:p w14:paraId="1340D6ED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poznaje leksikografiju bosanskog jezika, semantički odnos među riječima (hiperonimija, hiponimija, sinonimija, antonimija, homonimija, polisemija i dr.), strukturu mentalnog leksikona, različite vrste rječnika</w:t>
            </w:r>
          </w:p>
          <w:p w14:paraId="3981F6A0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poznaje najznačajnije lingvističke škole: De Sosirov (Ferdinand de Saussure) strukturalizam i lingvističke škole koje slijede: ženevska, francuska, praška, danska (kopenhaška) i američka (jelska) lingvistička škola</w:t>
            </w:r>
          </w:p>
          <w:p w14:paraId="49DF1843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zna razvoj standardne novoštokavštine: bosanski, srpski, hrvatski, crnogorski jezik</w:t>
            </w:r>
          </w:p>
          <w:p w14:paraId="0EB2AEC4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poredi svjetske jezike po srodnosti, tipovima i jezičkim univerzalijama</w:t>
            </w:r>
          </w:p>
          <w:p w14:paraId="77E7424F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zna razloge leksičkoga posuđivanja; vrste posuđenica</w:t>
            </w:r>
          </w:p>
          <w:p w14:paraId="7DE7B7DF" w14:textId="77777777" w:rsidR="00052ECB" w:rsidRDefault="00052ECB">
            <w:pPr>
              <w:spacing w:before="100" w:beforeAutospacing="1" w:after="100" w:afterAutospacing="1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85EADC" w14:textId="77777777" w:rsidR="00052ECB" w:rsidRDefault="00052ECB">
            <w:pPr>
              <w:keepNext/>
              <w:shd w:val="clear" w:color="auto" w:fill="FFFFFF" w:themeFill="background1"/>
              <w:spacing w:after="0" w:line="252" w:lineRule="auto"/>
              <w:ind w:left="74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FD5B5" w14:textId="77777777" w:rsidR="00052ECB" w:rsidRDefault="00052ECB">
            <w:pPr>
              <w:spacing w:after="0"/>
              <w:ind w:left="215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066E27" w14:textId="77777777" w:rsidR="00B220BA" w:rsidRDefault="00B220BA" w:rsidP="00B220BA">
            <w:pPr>
              <w:spacing w:after="0"/>
              <w:ind w:left="215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</w:p>
          <w:p w14:paraId="33BC8923" w14:textId="77777777" w:rsidR="00B220BA" w:rsidRDefault="00B220BA" w:rsidP="00B220BA">
            <w:pPr>
              <w:spacing w:after="0"/>
              <w:ind w:left="215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E5DBAE" w14:textId="77777777" w:rsidR="00B220BA" w:rsidRDefault="00B220BA" w:rsidP="00B220BA">
            <w:pPr>
              <w:spacing w:after="0" w:line="276" w:lineRule="auto"/>
              <w:ind w:left="215"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Sintaksa i sintaksostilistika</w:t>
            </w:r>
          </w:p>
          <w:p w14:paraId="2729857E" w14:textId="77777777" w:rsidR="00B220BA" w:rsidRDefault="00B220BA" w:rsidP="00B220BA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Rečenica i rečenični iskaz</w:t>
            </w:r>
          </w:p>
          <w:p w14:paraId="7EF30019" w14:textId="77777777" w:rsidR="00B220BA" w:rsidRDefault="00B220BA" w:rsidP="00B220BA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Padežna polivalentnost</w:t>
            </w:r>
          </w:p>
          <w:p w14:paraId="4B57AA4E" w14:textId="77777777" w:rsidR="00B220BA" w:rsidRDefault="00B220BA" w:rsidP="00B220BA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Padežna sinonimija</w:t>
            </w:r>
          </w:p>
          <w:p w14:paraId="7D2D4979" w14:textId="77777777" w:rsidR="00B220BA" w:rsidRDefault="00B220BA" w:rsidP="00B220BA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Glagolska vremena i </w:t>
            </w:r>
          </w:p>
          <w:p w14:paraId="4D68B0AD" w14:textId="77777777" w:rsidR="00B220BA" w:rsidRDefault="00B220BA" w:rsidP="00B220BA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načini</w:t>
            </w:r>
          </w:p>
          <w:p w14:paraId="444EB14B" w14:textId="77777777" w:rsidR="00B220BA" w:rsidRDefault="00B220BA" w:rsidP="00B220BA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Različita značenja </w:t>
            </w:r>
          </w:p>
          <w:p w14:paraId="19F458EC" w14:textId="77777777" w:rsidR="00B220BA" w:rsidRDefault="00B220BA" w:rsidP="00B220BA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ličnih glagolskih oblika</w:t>
            </w:r>
          </w:p>
          <w:p w14:paraId="4E0424EF" w14:textId="77777777" w:rsidR="00B220BA" w:rsidRDefault="00B220BA" w:rsidP="00B220BA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1009BE71" w14:textId="77777777" w:rsidR="00B220BA" w:rsidRDefault="00B220BA" w:rsidP="00B220BA">
            <w:pPr>
              <w:spacing w:after="0" w:line="276" w:lineRule="auto"/>
              <w:ind w:left="215"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Opća lingvistika </w:t>
            </w:r>
          </w:p>
          <w:p w14:paraId="60DBB1D1" w14:textId="77777777" w:rsidR="00B220BA" w:rsidRDefault="00B220BA" w:rsidP="00B220BA">
            <w:pPr>
              <w:spacing w:after="0" w:line="276" w:lineRule="auto"/>
              <w:ind w:right="114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Razvoj lingvistike u XX stoljeću</w:t>
            </w:r>
          </w:p>
          <w:p w14:paraId="674184AD" w14:textId="77777777" w:rsidR="00B220BA" w:rsidRDefault="00B220BA" w:rsidP="00B220BA">
            <w:pPr>
              <w:spacing w:after="0" w:line="276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8BD450" w14:textId="77777777" w:rsidR="00B220BA" w:rsidRDefault="00B220BA" w:rsidP="00B220BA">
            <w:pPr>
              <w:spacing w:after="0" w:line="276" w:lineRule="auto"/>
              <w:ind w:left="215"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Semantika</w:t>
            </w:r>
          </w:p>
          <w:p w14:paraId="2A5CD762" w14:textId="77777777" w:rsidR="00B220BA" w:rsidRDefault="00B220BA" w:rsidP="00B220BA">
            <w:pPr>
              <w:spacing w:after="0" w:line="276" w:lineRule="auto"/>
              <w:ind w:right="11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Jezik kao sistem znakova</w:t>
            </w:r>
          </w:p>
          <w:p w14:paraId="46BF87AB" w14:textId="77777777" w:rsidR="00B220BA" w:rsidRDefault="00B220BA" w:rsidP="00B220BA">
            <w:pPr>
              <w:spacing w:after="0" w:line="276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C48662" w14:textId="77777777" w:rsidR="00B220BA" w:rsidRDefault="00B220BA" w:rsidP="00B220BA">
            <w:pPr>
              <w:spacing w:after="0" w:line="276" w:lineRule="auto"/>
              <w:ind w:left="215"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Leksikologija i leksikografija</w:t>
            </w:r>
          </w:p>
          <w:p w14:paraId="5A644095" w14:textId="77777777" w:rsidR="00B220BA" w:rsidRDefault="00B220BA" w:rsidP="00B220BA">
            <w:pPr>
              <w:spacing w:after="0" w:line="276" w:lineRule="auto"/>
              <w:ind w:right="11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Dodiri među jezicima i leksičko posuđivanje</w:t>
            </w:r>
          </w:p>
          <w:p w14:paraId="530E6BF2" w14:textId="77777777" w:rsidR="00B220BA" w:rsidRDefault="00B220BA" w:rsidP="00B220BA">
            <w:pPr>
              <w:spacing w:after="0" w:line="276" w:lineRule="auto"/>
              <w:ind w:right="1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Tuđice, odnos prema tuđicama</w:t>
            </w:r>
          </w:p>
          <w:p w14:paraId="6B4FF841" w14:textId="77777777" w:rsidR="00B220BA" w:rsidRDefault="00B220BA" w:rsidP="00B220BA">
            <w:pPr>
              <w:spacing w:after="0" w:line="276" w:lineRule="auto"/>
              <w:ind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F3D18B" w14:textId="77777777" w:rsidR="00B220BA" w:rsidRDefault="00B220BA" w:rsidP="00B220BA">
            <w:pPr>
              <w:spacing w:after="0" w:line="276" w:lineRule="auto"/>
              <w:ind w:left="215"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Historija jezika</w:t>
            </w:r>
          </w:p>
          <w:p w14:paraId="25BAAC1F" w14:textId="77777777" w:rsidR="00B220BA" w:rsidRDefault="00B220BA" w:rsidP="00B220BA">
            <w:pPr>
              <w:spacing w:after="0"/>
              <w:ind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Historija bosanskog jezika u XX stoljeću</w:t>
            </w:r>
          </w:p>
          <w:p w14:paraId="0569E706" w14:textId="77777777" w:rsidR="00B220BA" w:rsidRPr="00EC10AF" w:rsidRDefault="00B220BA" w:rsidP="00B220BA">
            <w:pPr>
              <w:spacing w:after="0"/>
              <w:ind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Razvoj standardne novoštokavštine: bosanski, srpski, hrvatski, crnogorski jezik</w:t>
            </w:r>
          </w:p>
          <w:p w14:paraId="4AD088C7" w14:textId="77777777" w:rsidR="00B220BA" w:rsidRDefault="00B220BA" w:rsidP="00B220BA">
            <w:pPr>
              <w:spacing w:after="0"/>
              <w:ind w:left="720"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1C0B97" w14:textId="77777777" w:rsidR="00B220BA" w:rsidRDefault="00B220BA" w:rsidP="00B220BA">
            <w:pPr>
              <w:spacing w:after="0"/>
              <w:ind w:left="720"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F57CC3" w14:textId="77777777" w:rsidR="00B220BA" w:rsidRDefault="00B220BA" w:rsidP="00B220BA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C04E09" w14:textId="77777777" w:rsidR="00B220BA" w:rsidRDefault="00B220BA" w:rsidP="00B220BA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7E793A" w14:textId="77777777" w:rsidR="00B220BA" w:rsidRDefault="00B220BA" w:rsidP="00B220BA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FD6443" w14:textId="77777777" w:rsidR="00B220BA" w:rsidRDefault="00B220BA" w:rsidP="00B220BA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FC2F0A" w14:textId="77777777" w:rsidR="00B220BA" w:rsidRDefault="00B220BA" w:rsidP="00B220BA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A55E29" w14:textId="77777777" w:rsidR="00B220BA" w:rsidRDefault="00B220BA" w:rsidP="00B220BA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1A2855" w14:textId="77777777" w:rsidR="00B220BA" w:rsidRDefault="00B220BA" w:rsidP="00B220BA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8A0BC4" w14:textId="77777777" w:rsidR="00B220BA" w:rsidRDefault="00B220BA" w:rsidP="00B220BA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F20B3C" w14:textId="77777777" w:rsidR="00B220BA" w:rsidRDefault="00B220BA" w:rsidP="00B220BA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A5DD02" w14:textId="77777777" w:rsidR="00B220BA" w:rsidRDefault="00B220BA" w:rsidP="00B220BA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1C51E4" w14:textId="77777777" w:rsidR="00B220BA" w:rsidRDefault="00B220BA" w:rsidP="00B220BA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7E9290" w14:textId="77777777" w:rsidR="00B220BA" w:rsidRDefault="00B220BA" w:rsidP="00B220BA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C9662B" w14:textId="77777777" w:rsidR="00B220BA" w:rsidRDefault="00B220BA" w:rsidP="00B220BA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6160E0" w14:textId="77777777" w:rsidR="00B220BA" w:rsidRDefault="00B220BA" w:rsidP="00B220BA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CE68BD" w14:textId="77777777" w:rsidR="00B220BA" w:rsidRDefault="00B220BA" w:rsidP="00B220BA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94DBC7" w14:textId="77777777" w:rsidR="00B220BA" w:rsidRDefault="00B220BA" w:rsidP="00B220BA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C00EDA" w14:textId="77777777" w:rsidR="00B220BA" w:rsidRDefault="00B220BA" w:rsidP="00B220BA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068574" w14:textId="77777777" w:rsidR="00B220BA" w:rsidRDefault="00B220BA" w:rsidP="00B220BA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3A9F30" w14:textId="77777777" w:rsidR="00B220BA" w:rsidRDefault="00B220BA" w:rsidP="00B220BA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F9CB6E" w14:textId="77777777" w:rsidR="00B220BA" w:rsidRDefault="00B220BA" w:rsidP="00B220BA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FE1061" w14:textId="77777777" w:rsidR="00B220BA" w:rsidRDefault="00B220BA" w:rsidP="00B220BA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C735C6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66D348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C44FA4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30224A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A05750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425728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164AC2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3EDB48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6F14B9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7AE690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EBD545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6158F6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9EB0BE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EF154E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113896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B4B7DF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FEB6A2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B14FC6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4E407D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0CC1EA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782B49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218456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DE9189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821ABF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48F365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AE33A5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00257F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AB49D5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3C6245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92CE80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08F1BF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2EFFC8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177BDD" w14:textId="77777777" w:rsidR="00052ECB" w:rsidRDefault="00052ECB">
            <w:pPr>
              <w:shd w:val="clear" w:color="auto" w:fill="FFFFFF" w:themeFill="background1"/>
              <w:spacing w:after="0" w:line="252" w:lineRule="auto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ECB" w14:paraId="34B1AEC7" w14:textId="77777777" w:rsidTr="00052E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0B94C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tumači književni tekst stavljajući ga u odgovarajući kulturnohistorijski kontekst</w:t>
            </w:r>
          </w:p>
          <w:p w14:paraId="14716078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prepoznaje i objašnjava žanrovska, kompozicijska i stilska obilježja književnoga teksta</w:t>
            </w:r>
          </w:p>
          <w:p w14:paraId="5C8E967C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poznaje metodologiju proučavanja književnosti i najznačajnije metode proučavanja književnosti; različite pristupe književnoumjetničkom djelu</w:t>
            </w:r>
          </w:p>
          <w:p w14:paraId="65300A68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uočava i kritički tumači probleme i ideje u književnom djelu i povezuje ih sa problemima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koje izučavaju druge humanističke nauke</w:t>
            </w:r>
          </w:p>
          <w:p w14:paraId="7F0C1F2E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koristi književnoteorijske termine u tumačenju književnog djela</w:t>
            </w:r>
          </w:p>
          <w:p w14:paraId="0F151B07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interpretira književni tekst i kritički ga ocjenjuje s obzirom na tematska, žanrovska, kompozicijska i stilska obilježja</w:t>
            </w:r>
          </w:p>
          <w:p w14:paraId="37BAA400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razumije historijske, socijalne i političke okolnosti koje su utjecale na pojavu analiziranih tekstova; povezuje historijske, religijske, političke teme koje djelo obrađuje</w:t>
            </w:r>
          </w:p>
          <w:p w14:paraId="0E326048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na konkretnim primjerima uočava osobine savremene svjetske književnosti; poznaje poslijeratni modernizam; poznaje nove oblike pripovijedanja; pojavu novih književnih tehnika - zna bošnjačku prvenstveno književnu, a potom i književnokritičku praksu te književni život počev od Drugog svjetskog rata, pa sve do neposredne savremenosti, odnosno pojavu književnosti NOB-a i socijalističkog realizma, poratnog predmodernizma i modernizma, kao i postmodernizma</w:t>
            </w:r>
          </w:p>
          <w:p w14:paraId="3DA45A30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poznaje značajna književna kretanja nakon Drugog svjetskog rata u oblasti književne kritike, esejistike i nauke o književnosti (kritika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pojedinačnog djela)</w:t>
            </w:r>
          </w:p>
          <w:p w14:paraId="6524A778" w14:textId="77777777" w:rsidR="00052ECB" w:rsidRDefault="00052ECB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prepoznaje značajne časopise, njihovu uredničku koncepciju, zastupanja poetičkih, kritičkih i književnonaučnih modela u BiH od 1945. godine do danas, prati poetičke transformacije u književnosti, promjene u književnoj kritici i književnoj nauci uopće</w:t>
            </w:r>
          </w:p>
          <w:p w14:paraId="4A39A419" w14:textId="77777777" w:rsidR="00052ECB" w:rsidRDefault="0005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poznaje književna djela koja su u korelaciji sa filmom</w:t>
            </w:r>
          </w:p>
          <w:p w14:paraId="20593670" w14:textId="77777777" w:rsidR="00052ECB" w:rsidRDefault="00052ECB">
            <w:pPr>
              <w:keepNext/>
              <w:shd w:val="clear" w:color="auto" w:fill="FFFFFF" w:themeFill="background1"/>
              <w:spacing w:after="0" w:line="252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A3AFC" w14:textId="77777777" w:rsidR="00B220BA" w:rsidRDefault="00B220BA" w:rsidP="00B220BA">
            <w:pPr>
              <w:spacing w:after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KNJIŽEVNOST</w:t>
            </w:r>
          </w:p>
          <w:p w14:paraId="67059648" w14:textId="77777777" w:rsidR="00B220BA" w:rsidRDefault="00B220BA" w:rsidP="00B220BA">
            <w:pPr>
              <w:spacing w:after="0"/>
              <w:ind w:left="74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C6345F6" w14:textId="77777777" w:rsidR="00B220BA" w:rsidRDefault="00B220BA" w:rsidP="00B220BA">
            <w:pPr>
              <w:numPr>
                <w:ilvl w:val="0"/>
                <w:numId w:val="11"/>
              </w:numPr>
              <w:spacing w:after="0" w:line="276" w:lineRule="auto"/>
              <w:ind w:left="74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Savremena svjetska književnost </w:t>
            </w:r>
          </w:p>
          <w:p w14:paraId="677FC73B" w14:textId="77777777" w:rsidR="00B220BA" w:rsidRDefault="00B220BA" w:rsidP="00B220BA">
            <w:pPr>
              <w:spacing w:line="240" w:lineRule="auto"/>
              <w:ind w:left="7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Tomas Stern Eliot</w:t>
            </w:r>
          </w:p>
          <w:p w14:paraId="2C0B0C9C" w14:textId="77777777" w:rsidR="00B220BA" w:rsidRDefault="00B220BA" w:rsidP="00B220BA">
            <w:pPr>
              <w:spacing w:line="240" w:lineRule="auto"/>
              <w:ind w:left="7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Ljubavna pjesma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J. Alfreda Prufrocka </w:t>
            </w:r>
          </w:p>
          <w:p w14:paraId="3EEF7EE9" w14:textId="65CAAB0E" w:rsidR="00B220BA" w:rsidRDefault="00B220BA" w:rsidP="00B220BA">
            <w:pPr>
              <w:spacing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1B7F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Alber Kami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Stranac</w:t>
            </w:r>
          </w:p>
          <w:p w14:paraId="04E47A01" w14:textId="4B285827" w:rsidR="00B220BA" w:rsidRDefault="00B220BA" w:rsidP="00B220BA">
            <w:pPr>
              <w:spacing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1B7FD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-</w:t>
            </w:r>
            <w:r w:rsidR="001B7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Semjuel Beket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Čekajući Godoa</w:t>
            </w:r>
          </w:p>
          <w:p w14:paraId="4C29252C" w14:textId="2B111E97" w:rsidR="00B220BA" w:rsidRDefault="00B220BA" w:rsidP="00B220BA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="001B7F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Horhe Luis Borhes 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Alef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Čekanje)</w:t>
            </w:r>
          </w:p>
          <w:p w14:paraId="6183D449" w14:textId="4ACF4CEA" w:rsidR="00B220BA" w:rsidRDefault="00B220BA" w:rsidP="00B220BA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="001B7F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Ernest Hemingvej 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Starac i more</w:t>
            </w:r>
          </w:p>
          <w:p w14:paraId="1973E36B" w14:textId="0DC6807B" w:rsidR="00B220BA" w:rsidRDefault="00B220BA" w:rsidP="00B220BA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1B7F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Tarik Ali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Sjene narova drveta</w:t>
            </w:r>
          </w:p>
          <w:p w14:paraId="0DE82CC2" w14:textId="77777777" w:rsidR="00B220BA" w:rsidRDefault="00B220BA" w:rsidP="00B220BA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1B7FD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Boris Leonidevič Pasternak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Doktor Živago </w:t>
            </w:r>
          </w:p>
          <w:p w14:paraId="1F09BA63" w14:textId="77777777" w:rsidR="00B220BA" w:rsidRDefault="00B220BA" w:rsidP="00B220BA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1B7FD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Gabrijel Garsija Markez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Sto godina samoće</w:t>
            </w:r>
          </w:p>
          <w:p w14:paraId="53402C60" w14:textId="77777777" w:rsidR="00B220BA" w:rsidRDefault="00B220BA" w:rsidP="00B220BA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Tomas Man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Čarobni brijeg </w:t>
            </w:r>
          </w:p>
          <w:p w14:paraId="5FF3327E" w14:textId="77777777" w:rsidR="00B220BA" w:rsidRDefault="00B220BA" w:rsidP="00B220BA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FE500E4" w14:textId="77777777" w:rsidR="00B220BA" w:rsidRDefault="00B220BA" w:rsidP="00B220BA">
            <w:pPr>
              <w:numPr>
                <w:ilvl w:val="0"/>
                <w:numId w:val="11"/>
              </w:numPr>
              <w:spacing w:after="0" w:line="276" w:lineRule="auto"/>
              <w:ind w:left="74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Savremena svjetska književnost  na južnoslavenskom prostoru</w:t>
            </w:r>
          </w:p>
          <w:p w14:paraId="5F5FDAA1" w14:textId="133BAF80" w:rsidR="00B220BA" w:rsidRPr="00B86C9D" w:rsidRDefault="00B220BA" w:rsidP="00B220BA">
            <w:pPr>
              <w:pStyle w:val="NoSpacing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6C9D">
              <w:rPr>
                <w:rFonts w:ascii="Times New Roman" w:hAnsi="Times New Roman"/>
                <w:sz w:val="24"/>
                <w:szCs w:val="24"/>
              </w:rPr>
              <w:t>-</w:t>
            </w:r>
            <w:r w:rsidR="001B7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6C9D">
              <w:rPr>
                <w:rFonts w:ascii="Times New Roman" w:hAnsi="Times New Roman"/>
                <w:sz w:val="24"/>
                <w:szCs w:val="24"/>
              </w:rPr>
              <w:t xml:space="preserve">Miroslav Krleža </w:t>
            </w:r>
            <w:r w:rsidRPr="00B86C9D">
              <w:rPr>
                <w:rFonts w:ascii="Times New Roman" w:hAnsi="Times New Roman"/>
                <w:i/>
                <w:sz w:val="24"/>
                <w:szCs w:val="24"/>
              </w:rPr>
              <w:t>Gospoda Glembajevi</w:t>
            </w:r>
          </w:p>
          <w:p w14:paraId="7B534E57" w14:textId="73C8798B" w:rsidR="00B220BA" w:rsidRPr="00B86C9D" w:rsidRDefault="00B220BA" w:rsidP="00B220BA">
            <w:pPr>
              <w:pStyle w:val="NoSpacing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6C9D">
              <w:rPr>
                <w:rFonts w:ascii="Times New Roman" w:hAnsi="Times New Roman"/>
                <w:sz w:val="24"/>
                <w:szCs w:val="24"/>
              </w:rPr>
              <w:t>-</w:t>
            </w:r>
            <w:r w:rsidR="001B7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6C9D">
              <w:rPr>
                <w:rFonts w:ascii="Times New Roman" w:hAnsi="Times New Roman"/>
                <w:sz w:val="24"/>
                <w:szCs w:val="24"/>
              </w:rPr>
              <w:t xml:space="preserve">Ivan Goran Kovačić </w:t>
            </w:r>
            <w:r w:rsidRPr="00B86C9D">
              <w:rPr>
                <w:rFonts w:ascii="Times New Roman" w:hAnsi="Times New Roman"/>
                <w:i/>
                <w:sz w:val="24"/>
                <w:szCs w:val="24"/>
              </w:rPr>
              <w:t>Jama</w:t>
            </w:r>
          </w:p>
          <w:p w14:paraId="45F16979" w14:textId="6CEBC49A" w:rsidR="00B220BA" w:rsidRPr="00B86C9D" w:rsidRDefault="00B220BA" w:rsidP="00B220BA">
            <w:pPr>
              <w:pStyle w:val="NoSpacing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6C9D">
              <w:rPr>
                <w:rFonts w:ascii="Times New Roman" w:hAnsi="Times New Roman"/>
                <w:sz w:val="24"/>
                <w:szCs w:val="24"/>
              </w:rPr>
              <w:t>-</w:t>
            </w:r>
            <w:r w:rsidR="001B7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6C9D">
              <w:rPr>
                <w:rFonts w:ascii="Times New Roman" w:hAnsi="Times New Roman"/>
                <w:sz w:val="24"/>
                <w:szCs w:val="24"/>
              </w:rPr>
              <w:t xml:space="preserve">Branko Ćopić </w:t>
            </w:r>
            <w:r w:rsidRPr="00B86C9D">
              <w:rPr>
                <w:rFonts w:ascii="Times New Roman" w:hAnsi="Times New Roman"/>
                <w:i/>
                <w:sz w:val="24"/>
                <w:szCs w:val="24"/>
              </w:rPr>
              <w:t xml:space="preserve">Mala moja iz Bosanske Krupe </w:t>
            </w:r>
          </w:p>
          <w:p w14:paraId="59682930" w14:textId="2BE23292" w:rsidR="00B220BA" w:rsidRPr="00B86C9D" w:rsidRDefault="00B220BA" w:rsidP="00B220BA">
            <w:pPr>
              <w:pStyle w:val="NoSpacing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6C9D">
              <w:rPr>
                <w:rFonts w:ascii="Times New Roman" w:hAnsi="Times New Roman"/>
                <w:sz w:val="24"/>
                <w:szCs w:val="24"/>
              </w:rPr>
              <w:t>-</w:t>
            </w:r>
            <w:r w:rsidR="001B7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6C9D">
              <w:rPr>
                <w:rFonts w:ascii="Times New Roman" w:hAnsi="Times New Roman"/>
                <w:sz w:val="24"/>
                <w:szCs w:val="24"/>
              </w:rPr>
              <w:t xml:space="preserve">Ivo Andrić </w:t>
            </w:r>
            <w:r w:rsidRPr="00B86C9D">
              <w:rPr>
                <w:rFonts w:ascii="Times New Roman" w:hAnsi="Times New Roman"/>
                <w:i/>
                <w:sz w:val="24"/>
                <w:szCs w:val="24"/>
              </w:rPr>
              <w:t>Prokleta avlija</w:t>
            </w:r>
          </w:p>
          <w:p w14:paraId="0C00F54D" w14:textId="1FBAD0CD" w:rsidR="00B220BA" w:rsidRPr="00B86C9D" w:rsidRDefault="00B220BA" w:rsidP="00B220BA">
            <w:pPr>
              <w:pStyle w:val="NoSpacing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B7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Vasko Popa </w:t>
            </w:r>
            <w:r w:rsidRPr="00B86C9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Kora </w:t>
            </w:r>
          </w:p>
          <w:p w14:paraId="1BCF3CCD" w14:textId="353285A7" w:rsidR="00B220BA" w:rsidRPr="00B86C9D" w:rsidRDefault="00B220BA" w:rsidP="00B220BA">
            <w:pPr>
              <w:pStyle w:val="NoSpacing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B7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>Vesn</w:t>
            </w:r>
            <w:r w:rsidR="001B7FDD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Parun </w:t>
            </w:r>
            <w:r w:rsidRPr="00B86C9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Ti koja imaš nevinije ruke</w:t>
            </w:r>
          </w:p>
          <w:p w14:paraId="785C564B" w14:textId="6E3E3A7F" w:rsidR="00B220BA" w:rsidRPr="00B86C9D" w:rsidRDefault="00B220BA" w:rsidP="00B220BA">
            <w:pPr>
              <w:pStyle w:val="NoSpacing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B7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Danilo Kiš </w:t>
            </w:r>
            <w:r w:rsidRPr="00B86C9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Grobnica za Borisa Davidoviča</w:t>
            </w:r>
          </w:p>
          <w:p w14:paraId="09676293" w14:textId="64570A61" w:rsidR="00B220BA" w:rsidRPr="00B86C9D" w:rsidRDefault="00B220BA" w:rsidP="00B220BA">
            <w:pPr>
              <w:pStyle w:val="NoSpacing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B7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Ivo Brešan </w:t>
            </w:r>
            <w:r w:rsidRPr="00B86C9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Predstava Hamleta u selu Mrduša Donja</w:t>
            </w:r>
          </w:p>
          <w:p w14:paraId="5E3D6775" w14:textId="7A3608F8" w:rsidR="00B220BA" w:rsidRPr="00B86C9D" w:rsidRDefault="00B220BA" w:rsidP="00B220BA">
            <w:pPr>
              <w:pStyle w:val="NoSpacing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B7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Vladan Desnica </w:t>
            </w:r>
            <w:r w:rsidRPr="00B86C9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Proljeć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</w:t>
            </w:r>
            <w:r w:rsidRPr="00B86C9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Ivana Galeba </w:t>
            </w:r>
          </w:p>
          <w:p w14:paraId="74B6ED56" w14:textId="06031B37" w:rsidR="00B220BA" w:rsidRPr="00B86C9D" w:rsidRDefault="00B220BA" w:rsidP="00B220BA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B7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>Alij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 Isaković</w:t>
            </w: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6C9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Pobuna materije</w:t>
            </w:r>
            <w:r w:rsidRPr="00B86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8BBE36C" w14:textId="77777777" w:rsidR="00B220BA" w:rsidRPr="00E50E8E" w:rsidRDefault="00B220BA" w:rsidP="00B220BA">
            <w:pPr>
              <w:spacing w:after="0" w:line="276" w:lineRule="auto"/>
              <w:ind w:left="-286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4B105E5B" w14:textId="77777777" w:rsidR="00B220BA" w:rsidRDefault="00B220BA" w:rsidP="00B220BA">
            <w:pPr>
              <w:numPr>
                <w:ilvl w:val="0"/>
                <w:numId w:val="11"/>
              </w:numPr>
              <w:spacing w:after="0" w:line="276" w:lineRule="auto"/>
              <w:ind w:left="74"/>
              <w:contextualSpacing/>
              <w:rPr>
                <w:rStyle w:val="markedcontent"/>
                <w:bCs/>
                <w:iCs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Uzajamne bošnjačko-srpske književne veze</w:t>
            </w:r>
          </w:p>
          <w:p w14:paraId="4E00A4C5" w14:textId="77777777" w:rsidR="00B220BA" w:rsidRDefault="00B220BA" w:rsidP="00B220BA">
            <w:pPr>
              <w:numPr>
                <w:ilvl w:val="0"/>
                <w:numId w:val="11"/>
              </w:numPr>
              <w:spacing w:after="0" w:line="276" w:lineRule="auto"/>
              <w:ind w:left="74"/>
              <w:contextualSpacing/>
              <w:rPr>
                <w:i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-Meša Selimović </w:t>
            </w:r>
            <w:r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</w:rPr>
              <w:t>Derviš i smrt, Tvrđava</w:t>
            </w:r>
          </w:p>
          <w:p w14:paraId="09BDFFFF" w14:textId="77777777" w:rsidR="00B220BA" w:rsidRPr="00E50E8E" w:rsidRDefault="00B220BA" w:rsidP="00B220BA">
            <w:pPr>
              <w:numPr>
                <w:ilvl w:val="0"/>
                <w:numId w:val="11"/>
              </w:numPr>
              <w:spacing w:after="0" w:line="276" w:lineRule="auto"/>
              <w:ind w:left="74"/>
              <w:contextualSpacing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91298BA" w14:textId="77777777" w:rsidR="00B220BA" w:rsidRDefault="00B220BA" w:rsidP="00B220BA">
            <w:pPr>
              <w:numPr>
                <w:ilvl w:val="0"/>
                <w:numId w:val="11"/>
              </w:numPr>
              <w:spacing w:after="0" w:line="276" w:lineRule="auto"/>
              <w:ind w:left="74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Bošnjačka savremena književnost</w:t>
            </w:r>
          </w:p>
          <w:p w14:paraId="3979EF2A" w14:textId="77777777" w:rsidR="00B220BA" w:rsidRDefault="00B220BA" w:rsidP="00B220BA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-Bihorci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Ćamil Sijarić</w:t>
            </w:r>
          </w:p>
          <w:p w14:paraId="15D8DEB3" w14:textId="4037D00B" w:rsidR="00B220BA" w:rsidRDefault="00B220BA" w:rsidP="00B220BA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7FD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lastRenderedPageBreak/>
              <w:t>-</w:t>
            </w:r>
            <w:r w:rsidR="001B7FD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Ponornica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Skender Kulenović</w:t>
            </w:r>
          </w:p>
          <w:p w14:paraId="3BE43499" w14:textId="3834FF47" w:rsidR="00B220BA" w:rsidRDefault="00B220BA" w:rsidP="00B220BA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7FD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-</w:t>
            </w:r>
            <w:r w:rsidR="001B7FD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Pobune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Veliki vezir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Derviša Sušića </w:t>
            </w:r>
          </w:p>
          <w:p w14:paraId="3CC29492" w14:textId="643212FE" w:rsidR="00B220BA" w:rsidRDefault="00B220BA" w:rsidP="00B220BA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7FDD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-</w:t>
            </w:r>
            <w:r w:rsidR="001B7FD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Kameni spavač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Mak Dizdar</w:t>
            </w:r>
          </w:p>
          <w:p w14:paraId="0FCA675B" w14:textId="77777777" w:rsidR="00B220BA" w:rsidRDefault="00B220BA" w:rsidP="00B220BA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Talhe ili Šedrvanski vrt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Irfan Horozović </w:t>
            </w:r>
          </w:p>
          <w:p w14:paraId="62EBB804" w14:textId="77777777" w:rsidR="00B220BA" w:rsidRDefault="00B220BA" w:rsidP="00B220BA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Planeta Sarajevo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Kuduz (scenarij)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7FF66DF" w14:textId="77777777" w:rsidR="00B220BA" w:rsidRDefault="00B220BA" w:rsidP="00B220BA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Abdulah Sidran </w:t>
            </w:r>
          </w:p>
          <w:p w14:paraId="6C1A1E53" w14:textId="77777777" w:rsidR="00B220BA" w:rsidRDefault="00B220BA" w:rsidP="00B220BA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Dome Davudov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Džemaludin Latić </w:t>
            </w:r>
          </w:p>
          <w:p w14:paraId="410A4186" w14:textId="77777777" w:rsidR="00B220BA" w:rsidRDefault="00B220BA" w:rsidP="00B220BA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Skretnice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Jasmina Musabegović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18096C2" w14:textId="77777777" w:rsidR="00B220BA" w:rsidRDefault="00B220BA" w:rsidP="00B220BA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Tuđe gnijezdo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Husein Bašić </w:t>
            </w:r>
          </w:p>
          <w:p w14:paraId="7D246B96" w14:textId="77777777" w:rsidR="00B220BA" w:rsidRDefault="00B220BA" w:rsidP="00B220BA">
            <w:pPr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B7FD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 Hasanaginica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Alija Isaković</w:t>
            </w:r>
          </w:p>
          <w:p w14:paraId="794054E5" w14:textId="77777777" w:rsidR="00B220BA" w:rsidRDefault="00B220BA" w:rsidP="00B220BA">
            <w:pPr>
              <w:spacing w:line="240" w:lineRule="auto"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bs-Latn-BA"/>
              </w:rPr>
              <w:t xml:space="preserve">- </w:t>
            </w:r>
            <w:r w:rsidRPr="009E386C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bs-Latn-BA"/>
              </w:rPr>
              <w:t>Inšallah Madona, inšallah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bs-Latn-BA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Miljenko Jergović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bs-Latn-BA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405DBB0" w14:textId="700F900F" w:rsidR="00B220BA" w:rsidRDefault="00B220BA" w:rsidP="00B220BA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B220BA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1B7F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9E386C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bs-Latn-BA"/>
              </w:rPr>
              <w:t>Opet ćemo se vidjeti ispod crvene jabuke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bs-Latn-BA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Isnam Taljić</w:t>
            </w:r>
          </w:p>
          <w:p w14:paraId="5FC9CA93" w14:textId="77777777" w:rsidR="00B220BA" w:rsidRDefault="00B220BA" w:rsidP="00B220BA">
            <w:pPr>
              <w:numPr>
                <w:ilvl w:val="0"/>
                <w:numId w:val="11"/>
              </w:numPr>
              <w:spacing w:after="0" w:line="276" w:lineRule="auto"/>
              <w:ind w:left="74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Teorija književnosti</w:t>
            </w:r>
          </w:p>
          <w:p w14:paraId="5B6D48DC" w14:textId="19EB69F0" w:rsidR="00B220BA" w:rsidRDefault="00B220BA" w:rsidP="00B220BA">
            <w:pPr>
              <w:numPr>
                <w:ilvl w:val="0"/>
                <w:numId w:val="11"/>
              </w:numPr>
              <w:spacing w:after="0" w:line="276" w:lineRule="auto"/>
              <w:ind w:left="74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-Najznačajnije metode proučavanja književnosti (pozitivizam, ruski formalizam, interpretativna metoda)</w:t>
            </w:r>
          </w:p>
          <w:p w14:paraId="0A910980" w14:textId="77777777" w:rsidR="00B220BA" w:rsidRDefault="00B220BA" w:rsidP="00B220BA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926245A" w14:textId="77777777" w:rsidR="00052ECB" w:rsidRDefault="00052ECB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74D7B05" w14:textId="77777777" w:rsidR="00052ECB" w:rsidRDefault="00052ECB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2753F12" w14:textId="77777777" w:rsidR="00052ECB" w:rsidRDefault="00052ECB">
            <w:pPr>
              <w:shd w:val="clear" w:color="auto" w:fill="FFFFFF" w:themeFill="background1"/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013741" w14:textId="77777777" w:rsidR="00052ECB" w:rsidRDefault="00052ECB">
            <w:pPr>
              <w:shd w:val="clear" w:color="auto" w:fill="FFFFFF" w:themeFill="background1"/>
              <w:spacing w:after="0" w:line="252" w:lineRule="auto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ECB" w14:paraId="5E370AAA" w14:textId="77777777" w:rsidTr="00052E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AE3EF" w14:textId="77777777" w:rsidR="00052ECB" w:rsidRDefault="00052ECB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lastRenderedPageBreak/>
              <w:t>-  poznaje i dosljedno primjenjuje pravopisnu normu</w:t>
            </w:r>
          </w:p>
          <w:p w14:paraId="2E5700EC" w14:textId="77777777" w:rsidR="00052ECB" w:rsidRDefault="00052ECB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- primjenjuje osnovna pravila transkripcije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>imena iz stranih jezika</w:t>
            </w:r>
          </w:p>
          <w:p w14:paraId="5ACB20F2" w14:textId="77777777" w:rsidR="00052ECB" w:rsidRDefault="00052ECB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</w:rPr>
            </w:pPr>
          </w:p>
          <w:p w14:paraId="3DBBBB22" w14:textId="77777777" w:rsidR="00052ECB" w:rsidRDefault="00052ECB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- čita i piše tekstove različitih funkcionalnih stilova; piše jasan i smislen rad u kojem su razrada, organizacija i stil primjereni zadatku</w:t>
            </w:r>
          </w:p>
          <w:p w14:paraId="6606CB4F" w14:textId="77777777" w:rsidR="00052ECB" w:rsidRDefault="00052ECB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</w:rPr>
            </w:pPr>
          </w:p>
          <w:p w14:paraId="2DB28C3D" w14:textId="77777777" w:rsidR="00052ECB" w:rsidRDefault="00052ECB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- učestvuje u javnim razgovorima sa više učesnika (na različite teme uključujući i teme iz oblasti jezika i književnosti)</w:t>
            </w:r>
          </w:p>
          <w:p w14:paraId="35BAC146" w14:textId="77777777" w:rsidR="00052ECB" w:rsidRDefault="00052ECB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</w:rPr>
            </w:pPr>
          </w:p>
          <w:p w14:paraId="58956E59" w14:textId="77777777" w:rsidR="00052ECB" w:rsidRDefault="00052ECB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- govor prilagođava različitim kontekstima i komunikacijskim zadacima; procjenjuje verbalnu i neverbalnu reakciju sagovornika i tome prilagođava svoj govor; koristi po potrebi digitalne medije i vizuelno izlaganje podataka da unaprijedi </w:t>
            </w:r>
            <w:r>
              <w:rPr>
                <w:rFonts w:ascii="Times New Roman" w:eastAsia="Arial" w:hAnsi="Times New Roman" w:cs="Times New Roman"/>
              </w:rPr>
              <w:lastRenderedPageBreak/>
              <w:t>i olakša razumijevanje (PPT)</w:t>
            </w:r>
          </w:p>
          <w:p w14:paraId="77B736F4" w14:textId="77777777" w:rsidR="00052ECB" w:rsidRDefault="00052ECB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</w:rPr>
            </w:pPr>
          </w:p>
          <w:p w14:paraId="4AC41AB0" w14:textId="77777777" w:rsidR="00052ECB" w:rsidRDefault="00052ECB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- argumentirano izlaže i izvodi zaključak</w:t>
            </w:r>
          </w:p>
          <w:p w14:paraId="6040A914" w14:textId="77777777" w:rsidR="00052ECB" w:rsidRDefault="0005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</w:rPr>
              <w:t xml:space="preserve"> - samostalno bira informacije iz različitih izvora u skladu sa svrhom istraživanja i kritički procjenjuje njihovu istinitost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3479F" w14:textId="77777777" w:rsidR="00052ECB" w:rsidRDefault="00052ECB">
            <w:pPr>
              <w:spacing w:after="0"/>
              <w:ind w:left="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FF730F" w14:textId="77777777" w:rsidR="00052ECB" w:rsidRDefault="00052ECB">
            <w:pPr>
              <w:spacing w:after="0"/>
              <w:ind w:left="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JEZIČKA KULTURA</w:t>
            </w:r>
          </w:p>
          <w:p w14:paraId="2FEDC730" w14:textId="77777777" w:rsidR="00052ECB" w:rsidRDefault="00052ECB">
            <w:pPr>
              <w:spacing w:after="0"/>
              <w:ind w:left="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FF53E1" w14:textId="77777777" w:rsidR="00052ECB" w:rsidRDefault="00F022CF">
            <w:pPr>
              <w:spacing w:after="0"/>
              <w:ind w:left="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5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Pravopis</w:t>
            </w:r>
          </w:p>
          <w:p w14:paraId="1141B79B" w14:textId="77777777" w:rsidR="00052ECB" w:rsidRPr="00F022CF" w:rsidRDefault="00F022CF" w:rsidP="00F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ECB" w:rsidRPr="00F022CF">
              <w:rPr>
                <w:rFonts w:ascii="Times New Roman" w:hAnsi="Times New Roman"/>
                <w:sz w:val="24"/>
                <w:szCs w:val="24"/>
              </w:rPr>
              <w:t>Pravopisni znaci</w:t>
            </w:r>
          </w:p>
          <w:p w14:paraId="212D791F" w14:textId="77777777" w:rsidR="00F022CF" w:rsidRDefault="00F022CF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Negacija</w:t>
            </w:r>
          </w:p>
          <w:p w14:paraId="688C5C7F" w14:textId="77777777" w:rsidR="00B220BA" w:rsidRDefault="00B220BA" w:rsidP="00B220BA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Funkcija zagrade, oznake za fusnotu</w:t>
            </w:r>
          </w:p>
          <w:p w14:paraId="6BC563DA" w14:textId="77777777" w:rsidR="00052ECB" w:rsidRDefault="00052ECB">
            <w:pPr>
              <w:spacing w:after="0"/>
              <w:ind w:left="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949BBB" w14:textId="77777777" w:rsidR="00052ECB" w:rsidRDefault="00052ECB" w:rsidP="00052ECB">
            <w:pPr>
              <w:numPr>
                <w:ilvl w:val="0"/>
                <w:numId w:val="12"/>
              </w:numPr>
              <w:spacing w:after="0" w:line="276" w:lineRule="auto"/>
              <w:ind w:left="7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Usmeno i pismeno izražavanje</w:t>
            </w:r>
          </w:p>
          <w:p w14:paraId="76272062" w14:textId="77777777" w:rsidR="00052ECB" w:rsidRDefault="00F022CF" w:rsidP="00052ECB">
            <w:pPr>
              <w:numPr>
                <w:ilvl w:val="0"/>
                <w:numId w:val="12"/>
              </w:numPr>
              <w:spacing w:after="0" w:line="276" w:lineRule="auto"/>
              <w:ind w:left="7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2ECB">
              <w:rPr>
                <w:rFonts w:ascii="Times New Roman" w:hAnsi="Times New Roman" w:cs="Times New Roman"/>
                <w:sz w:val="24"/>
                <w:szCs w:val="24"/>
              </w:rPr>
              <w:t>Leksičke vježbe</w:t>
            </w:r>
          </w:p>
          <w:p w14:paraId="56124C6E" w14:textId="77777777" w:rsidR="00052ECB" w:rsidRDefault="00F022CF" w:rsidP="00052ECB">
            <w:pPr>
              <w:numPr>
                <w:ilvl w:val="0"/>
                <w:numId w:val="12"/>
              </w:numPr>
              <w:spacing w:after="0" w:line="276" w:lineRule="auto"/>
              <w:ind w:left="7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2ECB">
              <w:rPr>
                <w:rFonts w:ascii="Times New Roman" w:hAnsi="Times New Roman" w:cs="Times New Roman"/>
                <w:sz w:val="24"/>
                <w:szCs w:val="24"/>
              </w:rPr>
              <w:t xml:space="preserve">Stilske vježbe </w:t>
            </w:r>
          </w:p>
          <w:p w14:paraId="170B097B" w14:textId="77777777" w:rsidR="00052ECB" w:rsidRDefault="00F022CF" w:rsidP="00052ECB">
            <w:pPr>
              <w:numPr>
                <w:ilvl w:val="0"/>
                <w:numId w:val="12"/>
              </w:numPr>
              <w:spacing w:after="0" w:line="276" w:lineRule="auto"/>
              <w:ind w:left="7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2ECB">
              <w:rPr>
                <w:rFonts w:ascii="Times New Roman" w:hAnsi="Times New Roman" w:cs="Times New Roman"/>
                <w:sz w:val="24"/>
                <w:szCs w:val="24"/>
              </w:rPr>
              <w:t xml:space="preserve">Govorne vježbe </w:t>
            </w:r>
          </w:p>
          <w:p w14:paraId="1D776E48" w14:textId="77777777" w:rsidR="00052ECB" w:rsidRDefault="00F022CF" w:rsidP="00052ECB">
            <w:pPr>
              <w:numPr>
                <w:ilvl w:val="0"/>
                <w:numId w:val="12"/>
              </w:numPr>
              <w:spacing w:after="0" w:line="276" w:lineRule="auto"/>
              <w:ind w:left="7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2ECB">
              <w:rPr>
                <w:rFonts w:ascii="Times New Roman" w:hAnsi="Times New Roman" w:cs="Times New Roman"/>
                <w:sz w:val="24"/>
                <w:szCs w:val="24"/>
              </w:rPr>
              <w:t>Školske pismene zadaće 4 x 2 + 2</w:t>
            </w:r>
          </w:p>
          <w:p w14:paraId="09CE7549" w14:textId="77777777" w:rsidR="00052ECB" w:rsidRDefault="00052ECB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0761CAD" w14:textId="77777777" w:rsidR="00052ECB" w:rsidRDefault="00052ECB">
            <w:pPr>
              <w:spacing w:after="0" w:line="252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00A0F23B" w14:textId="77777777" w:rsidR="00052ECB" w:rsidRDefault="00052ECB"/>
    <w:p w14:paraId="39796613" w14:textId="77777777" w:rsidR="00052ECB" w:rsidRDefault="00052ECB"/>
    <w:p w14:paraId="014DB9EE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UPUTSTVO ZA DIDAKTIČKO-METODIČKO OSTVARIVANJE PROGRAMA</w:t>
      </w:r>
    </w:p>
    <w:p w14:paraId="1DE281EE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14:paraId="159F5038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PLANIRANJE NASTAVE I UČENJA </w:t>
      </w:r>
    </w:p>
    <w:p w14:paraId="3820E5DE" w14:textId="77777777" w:rsidR="0029238B" w:rsidRDefault="0029238B" w:rsidP="0029238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Nastava i učenje bosanskog jezika i književnosti treba da doprinesu razvoju stvaralačkog i istraživačkog duha koji će omogućiti učenicima da razvijaju znanja, vrijednosti i funkcionalne vještine koje će moći da koriste u daljem obrazovanju, u profesionalnom radu i u svakodnevnom životu; formiraju vrijednosne stavove kojima se čuva nacionalna i svjetska kulturna baština; budu osposobljeni za život u multikulturalnom društvu; ovladaju općim i međupredmetnim kompetencijama, relevantnim za aktivno učešće u zajednici i cjeloživotno učenje.</w:t>
      </w:r>
    </w:p>
    <w:p w14:paraId="611F4E83" w14:textId="77777777" w:rsidR="0029238B" w:rsidRDefault="0029238B" w:rsidP="0029238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Kvalitet i trajnost znanja, umijeća, vještina i stavova učenika umnogome zavise od principa, oblika, metoda i sredstava koji se koriste u procesu učenja. Zbog toga savremena nastava bosanskog jezika i književnosti pretpostavlja ostvarivanje ishoda uz pojačanu misaonu aktivnost učenika, poštovanja i uvažavanja didaktičkih principa (posebno: svjesne aktivnosti učenika, naučnosti, primjerenosti, postupnosti, sistematičnosti i očiglednosti), kao i adekvatnu primjenu onih nastavnih oblika, metoda, postupaka i sredstava čiju su vrijednost utvrdile i potvrdile savremena praksa i metodika nastave i učenja bosanskog jezika i književnosti (prije svega: razni vidovi organizacije rada i korištenje komunikativnih, logičkih i stručnih (specijalnih) metoda primjerenih sadržajima obrade i mogućnostima učenika). Izbor određenih nastavnih oblika, metoda, postupaka i sredstava uslovljen je, prije svega, ishodima koje treba ostvariti, a potom i sadržajima koji će pomoći da se propisani ishodi ostvare.</w:t>
      </w:r>
    </w:p>
    <w:p w14:paraId="0913E1C4" w14:textId="77777777" w:rsidR="0029238B" w:rsidRDefault="0029238B" w:rsidP="0029238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Nastava bosanskog jezika i književnosti treba da bude usmjerena ka razvoju međupredmetnih kompetencija: kompetencije za učenje, komunikaciju i saradnju, estetsku kompetenciju, digitalnu, kompetenciju za rad sa podacima, učešće u demokratskom društvu i zdrav život.</w:t>
      </w:r>
    </w:p>
    <w:p w14:paraId="5AC8DE70" w14:textId="77777777" w:rsidR="0029238B" w:rsidRDefault="0029238B" w:rsidP="0029238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Redovna nastava i učenje izvodi se u specijalizovanim učionicama i kabinetima za ovaj predmet, koji treba da budu opremljeni u skladu sa normativima za gimnazije. Djelimično, ona se organizira i u drugim školskim prostorijama (biblioteci-medijateci, čitaonici, audiovizuelnoj sali i sl.). Nastava može da se realizira i putem planiranih aktivnosti i definiranih ciljeva usklađenih sa općim ciljevima nastave bosanskog jezika i književnosti i na sajmu knjiga, književnoj večeri, u pozorištu i sl.</w:t>
      </w:r>
    </w:p>
    <w:p w14:paraId="670A5E67" w14:textId="77777777" w:rsidR="0029238B" w:rsidRDefault="0029238B" w:rsidP="0029238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nastavi bosanskog jezika i književnosti koriste se odobreni udžbenici i priručnici, kao i bibliotečko-informacijska i informatička građa, značajna za sistematsko osposobljavanje učenika za samostalno korištenje raznih izvora saznanja u nastavi i van nje.</w:t>
      </w:r>
    </w:p>
    <w:p w14:paraId="7BDEF8DC" w14:textId="47314E78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Oblasti </w:t>
      </w:r>
      <w:r>
        <w:rPr>
          <w:rFonts w:ascii="Times New Roman" w:hAnsi="Times New Roman" w:cs="Times New Roman"/>
          <w:i/>
          <w:sz w:val="24"/>
          <w:szCs w:val="24"/>
        </w:rPr>
        <w:t>Jezik, Književnost i Jezička kultura</w:t>
      </w:r>
      <w:r>
        <w:rPr>
          <w:rFonts w:ascii="Times New Roman" w:hAnsi="Times New Roman" w:cs="Times New Roman"/>
          <w:sz w:val="24"/>
          <w:szCs w:val="24"/>
        </w:rPr>
        <w:t xml:space="preserve"> treba da čine predmetnu cjelinu, da se prožimaju i upotpunjuju. Stoga je preporučeni broj časova samo okviran (za oblast </w:t>
      </w:r>
      <w:r>
        <w:rPr>
          <w:rFonts w:ascii="Times New Roman" w:hAnsi="Times New Roman" w:cs="Times New Roman"/>
          <w:i/>
          <w:sz w:val="24"/>
          <w:szCs w:val="24"/>
        </w:rPr>
        <w:t>Jezik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39614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za </w:t>
      </w:r>
      <w:r>
        <w:rPr>
          <w:rFonts w:ascii="Times New Roman" w:hAnsi="Times New Roman" w:cs="Times New Roman"/>
          <w:i/>
          <w:sz w:val="24"/>
          <w:szCs w:val="24"/>
        </w:rPr>
        <w:t>Književnost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3961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a za </w:t>
      </w:r>
      <w:r>
        <w:rPr>
          <w:rFonts w:ascii="Times New Roman" w:hAnsi="Times New Roman" w:cs="Times New Roman"/>
          <w:i/>
          <w:sz w:val="24"/>
          <w:szCs w:val="24"/>
        </w:rPr>
        <w:t>Jezičku kulturu</w:t>
      </w:r>
      <w:r>
        <w:rPr>
          <w:rFonts w:ascii="Times New Roman" w:hAnsi="Times New Roman" w:cs="Times New Roman"/>
          <w:sz w:val="24"/>
          <w:szCs w:val="24"/>
        </w:rPr>
        <w:t xml:space="preserve"> 23). Pažljivim planiranjem nastave i učenja koje treba da dovedu do ostvarenosti predviđenih ishoda za sve tri oblasti, nastavnik će sam, uz praćenje rezultata učenika, raspoređivati broj časova.</w:t>
      </w:r>
    </w:p>
    <w:p w14:paraId="33FE07F5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14:paraId="33841B8B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ab/>
        <w:t>OSTVARIVANJE NASTAVE I UČENJA</w:t>
      </w:r>
    </w:p>
    <w:p w14:paraId="6E217FA8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14:paraId="162B39E8" w14:textId="55DDA729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JEZIK</w:t>
      </w:r>
      <w:r>
        <w:rPr>
          <w:rFonts w:ascii="Times New Roman" w:hAnsi="Times New Roman" w:cs="Times New Roman"/>
          <w:sz w:val="24"/>
          <w:szCs w:val="24"/>
        </w:rPr>
        <w:t xml:space="preserve"> (3</w:t>
      </w:r>
      <w:r w:rsidR="0039614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časa)</w:t>
      </w:r>
    </w:p>
    <w:p w14:paraId="13EF892C" w14:textId="77777777" w:rsidR="0029238B" w:rsidRDefault="0029238B" w:rsidP="0029238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za četvrti razred gimnazije u strukturalnoj cjelini </w:t>
      </w:r>
      <w:r>
        <w:rPr>
          <w:rFonts w:ascii="Times New Roman" w:hAnsi="Times New Roman" w:cs="Times New Roman"/>
          <w:i/>
          <w:sz w:val="24"/>
          <w:szCs w:val="24"/>
        </w:rPr>
        <w:t>Jezik</w:t>
      </w:r>
      <w:r>
        <w:rPr>
          <w:rFonts w:ascii="Times New Roman" w:hAnsi="Times New Roman" w:cs="Times New Roman"/>
          <w:sz w:val="24"/>
          <w:szCs w:val="24"/>
        </w:rPr>
        <w:t xml:space="preserve"> organiziran je u nekoliko oblasti/tema, usklađen sa ishodima za ovaj razred, a prema opisima standarda učeničkih postignuća. Oblasti koje ulaze u sastav strukturalne cjeline Jezik su: </w:t>
      </w:r>
      <w:r>
        <w:rPr>
          <w:rFonts w:ascii="Times New Roman" w:hAnsi="Times New Roman" w:cs="Times New Roman"/>
          <w:i/>
          <w:sz w:val="24"/>
          <w:szCs w:val="24"/>
        </w:rPr>
        <w:t>Sintaksa (ponavljanje), Sintaksostilistika, Semantika, Leksikologija i leksikografija, Sociolingvistika</w:t>
      </w:r>
      <w:r>
        <w:rPr>
          <w:rFonts w:ascii="Times New Roman" w:hAnsi="Times New Roman"/>
          <w:sz w:val="24"/>
        </w:rPr>
        <w:t xml:space="preserve">, te </w:t>
      </w:r>
      <w:r>
        <w:rPr>
          <w:rFonts w:ascii="Times New Roman" w:hAnsi="Times New Roman"/>
          <w:i/>
          <w:sz w:val="24"/>
        </w:rPr>
        <w:t>Historija bosanskog jezika</w:t>
      </w:r>
      <w:r>
        <w:rPr>
          <w:rFonts w:ascii="Times New Roman" w:hAnsi="Times New Roman"/>
          <w:sz w:val="24"/>
        </w:rPr>
        <w:t xml:space="preserve">, a učenici će imati priliku da se bolje upoznaju sa navedenim lingvističkim disciplinama i njihovim osnovnim pojmovima i zadacima. </w:t>
      </w:r>
      <w:r>
        <w:rPr>
          <w:rFonts w:ascii="Times New Roman" w:hAnsi="Times New Roman" w:cs="Times New Roman"/>
          <w:sz w:val="24"/>
          <w:szCs w:val="24"/>
        </w:rPr>
        <w:t xml:space="preserve">Programom se predviđa proširivanje znanja iz oblasti ranije obrađenih, ali i uvođenje novih pojmova. </w:t>
      </w:r>
    </w:p>
    <w:p w14:paraId="676E16FA" w14:textId="77777777" w:rsidR="0029238B" w:rsidRDefault="0029238B" w:rsidP="0029238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Sintaksa i sintaksostilistika.</w:t>
      </w:r>
      <w:r>
        <w:rPr>
          <w:rFonts w:ascii="Times New Roman" w:hAnsi="Times New Roman" w:cs="Times New Roman"/>
          <w:sz w:val="24"/>
          <w:szCs w:val="24"/>
        </w:rPr>
        <w:t xml:space="preserve">. U okviru ove teme učenici proširuju i produbljuju znanja o padežnim i glagolskim oblicima; stiču nova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znanja</w:t>
      </w:r>
      <w:r>
        <w:rPr>
          <w:rFonts w:ascii="Times New Roman" w:hAnsi="Times New Roman" w:cs="Times New Roman"/>
          <w:sz w:val="24"/>
          <w:szCs w:val="24"/>
        </w:rPr>
        <w:t xml:space="preserve"> o tipovima kongruencije, raspoređivanju sintaksičkih jedinica u rečenici. Obnovit će i produbiti znanja o rečenici i rečeničnom iskazu, kao i o stilskim figurama koje se ostvaruju na nivou rečenice (inverzija, anafora, epifora, hiperbola, tautologija, retoričko pitanje, oksimoron). Na višem i složenijem nivou će se služiti govornim vrednotama, razumijevati značaj rečeničnog akcenta i rečenične melodije, razumjeti da postoji akcenat riječi i akcenat rečenice, te da je za opću kulturu i ljepotu govora potrebno razumijevanje i pravilno korištenje rečeničnog akcenta.</w:t>
      </w:r>
    </w:p>
    <w:p w14:paraId="0574654B" w14:textId="77777777" w:rsidR="0029238B" w:rsidRDefault="0029238B" w:rsidP="0029238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obrade značenja padeža, potrebno je ukazati na imeničku, pridjevsku i prilošku upotrebnu vrijednost imeničkih jedinica. Također, važno je ukazati na to da se jednim padežom mogu obiljižiti različite funkcije i iskazati različita značenja (padežna polivalentnost). S druge strane, potrebno je navesti primjere koji pokazuju da dva ili više padeža mogu imati istu funkciju i značenje u rečenici (padežna sinonimija).</w:t>
      </w:r>
    </w:p>
    <w:p w14:paraId="5D5E9402" w14:textId="77777777" w:rsidR="0029238B" w:rsidRDefault="0029238B" w:rsidP="0029238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nastavnika se očekuje da sa učenicima obnovi znanja o kongruenciji, a potom da ova znanja proširi tipičnim primjerima gramatičke i semantičke kongruencije u rodu i broju. Također, u osnovnim crtama treba ukazati i na tipičan red riječi u rečenici, tj. na tipično raspoređivanje sintaksičkih jedinica.</w:t>
      </w:r>
    </w:p>
    <w:p w14:paraId="1060FF8C" w14:textId="77777777" w:rsidR="0029238B" w:rsidRDefault="0029238B" w:rsidP="0029238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Obnoviti znanja o vrstama zavisnih rečenica, kao i ukazati na njihovu imeničku, pridjevsku i prilošku vrijednost. Ovdje je važno uspostaviti korelaciju sa nastavnim sadržajem iz jezičke kulture koji se odnosi na pravilno pisanje zareza. Također, obnoviti znanje o nezavisnim rečenicama.</w:t>
      </w:r>
    </w:p>
    <w:p w14:paraId="74386A22" w14:textId="77777777" w:rsidR="0029238B" w:rsidRDefault="0029238B" w:rsidP="0029238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Očekuje se da se obnovi znanje o negaciji (odrične i potvrdne rečenice) i u tipičnim slučajevima obradi opće i posebno negiranje u odričnim rečenicama, kao i pojam dvostrukog negiranja.</w:t>
      </w:r>
    </w:p>
    <w:p w14:paraId="334C971C" w14:textId="77777777" w:rsidR="0029238B" w:rsidRDefault="0029238B" w:rsidP="0029238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Potrebno je upoznati učenike sa različitim značenjima ličnih glagolskih oblika (vremena i načini). </w:t>
      </w:r>
    </w:p>
    <w:p w14:paraId="02C30755" w14:textId="5745EA26" w:rsidR="00B220BA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Preporučeni broj časova: 1</w:t>
      </w:r>
      <w:r w:rsidR="0039614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EFD021A" w14:textId="77777777" w:rsidR="00B220BA" w:rsidRDefault="00052ECB" w:rsidP="00B220B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Semantika. </w:t>
      </w:r>
      <w:r w:rsidR="00B220BA">
        <w:rPr>
          <w:rFonts w:ascii="Times New Roman" w:hAnsi="Times New Roman" w:cs="Times New Roman"/>
          <w:sz w:val="24"/>
          <w:szCs w:val="24"/>
        </w:rPr>
        <w:t>Ovladat će osnovnim pojmovima iz semantike počevši od jezika kao sistema znakova i značenja pojedinih riječi, te sintaksičkog značenja riječi, kao i odnos sintakse i semantike.</w:t>
      </w:r>
    </w:p>
    <w:p w14:paraId="1B465819" w14:textId="77777777" w:rsidR="00052ECB" w:rsidRDefault="00052ECB" w:rsidP="00052EC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Preporučeni broj časova: 5  </w:t>
      </w:r>
    </w:p>
    <w:p w14:paraId="5BA187B0" w14:textId="77777777" w:rsidR="00B5055E" w:rsidRDefault="00B5055E" w:rsidP="00B5055E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Funkcionalni stilovi bosanskog književnog jezika</w:t>
      </w:r>
      <w:r>
        <w:rPr>
          <w:rFonts w:ascii="Times New Roman" w:hAnsi="Times New Roman" w:cs="Times New Roman"/>
          <w:sz w:val="24"/>
          <w:szCs w:val="24"/>
        </w:rPr>
        <w:t>. U okviru ove teme ponavljaju se i dopunjuju ranije stečena znanja o književnoumjetničkom i naučnom stilu. Poslije obrade obje nastavne jedinice, preporučuje se sistematizacija</w:t>
      </w:r>
      <w:r>
        <w:rPr>
          <w:rFonts w:ascii="Times New Roman" w:hAnsi="Times New Roman" w:cs="Times New Roman"/>
          <w:sz w:val="24"/>
          <w:szCs w:val="24"/>
        </w:rPr>
        <w:tab/>
        <w:t xml:space="preserve"> diferencijalnih osobina svih funkcionalnih stilova i grafički prikaz pomoću tabele. </w:t>
      </w:r>
    </w:p>
    <w:p w14:paraId="5EDF6080" w14:textId="77777777" w:rsidR="00B5055E" w:rsidRDefault="00B5055E" w:rsidP="00B5055E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Nastavu bi trebalo funkcionalno povezati sa nastavom književnosti i jezičke kulture. Za prepoznavanje funkcionalnog stila i utvrđivanje njegovih obilježja, poželjno je za pomoćne tekstove izabrati djela iz programa nastave književnosti i jezičke kulture za četvrti razred.</w:t>
      </w:r>
    </w:p>
    <w:p w14:paraId="3A85E81D" w14:textId="77777777" w:rsidR="00B5055E" w:rsidRDefault="00B5055E" w:rsidP="00B5055E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ponavljanja obilježja naučnog stila, značajno je obuhvatiti digitalnu kompetenciju i kompetenciju za rad sa podacima. Od nastavnika se očekuje da učenike upute na ispravne i bezbjedne načine pretrage na internetu, čiji je cilj pisanje naučnog rada.</w:t>
      </w:r>
    </w:p>
    <w:p w14:paraId="617C0FF3" w14:textId="77777777" w:rsidR="00052ECB" w:rsidRDefault="00052ECB" w:rsidP="00B220B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Preporučeni broj časova: 3  </w:t>
      </w:r>
    </w:p>
    <w:p w14:paraId="132F88F1" w14:textId="77777777" w:rsidR="00B5055E" w:rsidRDefault="00B5055E" w:rsidP="00B5055E">
      <w:pPr>
        <w:tabs>
          <w:tab w:val="right" w:pos="720"/>
        </w:tabs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Opća lingvistika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sociolingvistika i lingvistika u XX stoljeću)</w:t>
      </w:r>
      <w:r>
        <w:rPr>
          <w:rFonts w:ascii="Times New Roman" w:hAnsi="Times New Roman" w:cs="Times New Roman"/>
          <w:sz w:val="24"/>
          <w:szCs w:val="24"/>
        </w:rPr>
        <w:t xml:space="preserve"> U okviru ove tematske oblasti učenici proširuju znanja o evoluciji jezika – razvoju jezika u društvu. </w:t>
      </w:r>
      <w:r>
        <w:rPr>
          <w:rFonts w:ascii="Times New Roman" w:hAnsi="Times New Roman"/>
          <w:sz w:val="24"/>
        </w:rPr>
        <w:t>Posebno je na ovom nivou važna oblast sociolingvistike koja govori o jeziku kao sredstvu komunikacije, o različitim vidovima raslojavanja jezika, vremenskom, teritorijalnom, te o funkcionalnom raslojavanju. Na kraju će se učenici upoznati sa razvojem lingvistike u XX stoljeću, pregledom najznačajnijih lingvističkih škola, također ukratko sa radom Ferdinanda de Sosira i Noama Čomskog.</w:t>
      </w:r>
    </w:p>
    <w:p w14:paraId="21A54ADD" w14:textId="77777777" w:rsidR="00B5055E" w:rsidRDefault="00B5055E" w:rsidP="00B5055E">
      <w:pPr>
        <w:tabs>
          <w:tab w:val="right" w:pos="720"/>
        </w:tabs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Preporučuje se povezivanje sa sadržajima nastave stranih jezika i geografije – izrada jezičkih karti na kojima bi bile predstavljene jezičke grupe. Poželjan oblik rada je grupni – rad na istraživačkim zadacima, izrada prezentacija i izlaganje učenika na odabranu temu iz ove oblasti.</w:t>
      </w:r>
    </w:p>
    <w:p w14:paraId="6808B165" w14:textId="77777777" w:rsidR="00052ECB" w:rsidRDefault="00052ECB" w:rsidP="00B220BA">
      <w:pPr>
        <w:tabs>
          <w:tab w:val="right" w:pos="720"/>
        </w:tabs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Preporučeni broj časova: 6  </w:t>
      </w:r>
    </w:p>
    <w:p w14:paraId="792DEBBD" w14:textId="77777777" w:rsidR="00B5055E" w:rsidRDefault="00B5055E" w:rsidP="00B5055E">
      <w:pPr>
        <w:tabs>
          <w:tab w:val="left" w:pos="780"/>
        </w:tabs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Leksikologija i leksikografija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w w:val="101"/>
          <w:sz w:val="24"/>
          <w:szCs w:val="24"/>
        </w:rPr>
        <w:t>Leksikografija bosanskog jezika (</w:t>
      </w:r>
      <w:r>
        <w:rPr>
          <w:rFonts w:ascii="Times New Roman" w:hAnsi="Times New Roman" w:cs="Times New Roman"/>
          <w:sz w:val="24"/>
          <w:szCs w:val="24"/>
        </w:rPr>
        <w:t>historijski razvoj bosanske leksikografije od njenih početaka do danas</w:t>
      </w:r>
      <w:r>
        <w:rPr>
          <w:rFonts w:ascii="Times New Roman" w:eastAsia="Times New Roman" w:hAnsi="Times New Roman"/>
          <w:w w:val="101"/>
          <w:sz w:val="24"/>
          <w:szCs w:val="24"/>
        </w:rPr>
        <w:t>)</w:t>
      </w:r>
      <w:r>
        <w:rPr>
          <w:rFonts w:ascii="Times New Roman" w:eastAsia="Times New Roman" w:hAnsi="Times New Roman"/>
          <w:color w:val="000000" w:themeColor="text1"/>
          <w:w w:val="101"/>
          <w:sz w:val="24"/>
          <w:szCs w:val="24"/>
        </w:rPr>
        <w:t>;</w:t>
      </w:r>
      <w:r>
        <w:rPr>
          <w:rFonts w:ascii="Times New Roman" w:eastAsia="Times New Roman" w:hAnsi="Times New Roman"/>
          <w:w w:val="101"/>
          <w:sz w:val="24"/>
          <w:szCs w:val="24"/>
        </w:rPr>
        <w:t xml:space="preserve"> najstariji, najvažniji i najnoviji rječnici bosanskog jezika (od Uskufijinog tursko-bosanskog rječnika iz 1631. godine do višetomnog Jahićevog rječnika koji još uvijek nije cjelovit). </w:t>
      </w:r>
      <w:r>
        <w:rPr>
          <w:rFonts w:ascii="Times New Roman" w:hAnsi="Times New Roman"/>
          <w:sz w:val="24"/>
          <w:szCs w:val="24"/>
        </w:rPr>
        <w:t>Dodiri među jezicima i leksičko posuđivanje; razlozi leksičkoga posuđivanja; vrste posuđenica. Prilagodba posuđenica; vrste prilagodbe (grafijska, pravopisna, fonološka, morfološka i značenjska). Tuđice, odnos prema tuđicama; jezička kultura i jezički purizam; autohtone riječi i tuđice; obaveza govornika da čuva i promovira leksiku bosanskog jezika.</w:t>
      </w:r>
    </w:p>
    <w:p w14:paraId="71B9A74B" w14:textId="77777777" w:rsidR="00B5055E" w:rsidRDefault="00B5055E" w:rsidP="00B5055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Poželjan oblik rada je grupni – rad na istraživačkim zadacima, izrada prezentacija i izlaganje učenika na odabranu temu iz ove oblasti. Preporučuje se usmjeravanje učenika na istraživački rad i projektnu nastavu, čiji bi cilj bio analiza leksike u neposrednom okruženju, istraživanje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razgovornog stila i izvođenje zaključaka. </w:t>
      </w:r>
    </w:p>
    <w:p w14:paraId="2066D257" w14:textId="6EAB9C43" w:rsidR="00052ECB" w:rsidRDefault="00052ECB" w:rsidP="00B220BA">
      <w:pPr>
        <w:tabs>
          <w:tab w:val="left" w:pos="780"/>
        </w:tabs>
        <w:spacing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Preporučeni broj časova: </w:t>
      </w:r>
      <w:r w:rsidR="0039614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23A00FC6" w14:textId="77777777" w:rsidR="00052ECB" w:rsidRDefault="00052ECB" w:rsidP="00052ECB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6DC81454" w14:textId="77777777" w:rsidR="00B5055E" w:rsidRDefault="00B5055E" w:rsidP="00B5055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Historija bosanskog jezika. </w:t>
      </w:r>
      <w:r>
        <w:rPr>
          <w:rFonts w:ascii="Times New Roman" w:hAnsi="Times New Roman"/>
          <w:sz w:val="24"/>
          <w:szCs w:val="24"/>
        </w:rPr>
        <w:t>U okviru ove teme učenike treba upoznati sa historijom bosanskog jezika u XX stoljeću, zabrana i negiranje naziva, borba za priznavanje posebnosti, vraćanje naziva bosanski jezik.</w:t>
      </w:r>
    </w:p>
    <w:p w14:paraId="1D4798AE" w14:textId="77777777" w:rsidR="00052ECB" w:rsidRDefault="00052ECB" w:rsidP="00052ECB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lastRenderedPageBreak/>
        <w:t xml:space="preserve">Preporučeni broj časova: 3  </w:t>
      </w:r>
      <w:r>
        <w:rPr>
          <w:rFonts w:ascii="Times New Roman" w:hAnsi="Times New Roman"/>
          <w:b/>
          <w:color w:val="FF0000"/>
          <w:sz w:val="24"/>
          <w:szCs w:val="24"/>
          <w:lang w:val="bs-Latn-BA"/>
        </w:rPr>
        <w:t xml:space="preserve"> </w:t>
      </w:r>
    </w:p>
    <w:p w14:paraId="5EB91E88" w14:textId="77777777" w:rsidR="00052ECB" w:rsidRDefault="00052ECB" w:rsidP="00052ECB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7ED520A4" w14:textId="77777777" w:rsidR="00052ECB" w:rsidRDefault="00052ECB" w:rsidP="00052ECB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1524098" w14:textId="77777777" w:rsidR="00052ECB" w:rsidRDefault="00052ECB" w:rsidP="00052ECB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KNJIŽEVNOST (75)</w:t>
      </w:r>
    </w:p>
    <w:p w14:paraId="5B84DB5D" w14:textId="77777777" w:rsidR="00052ECB" w:rsidRDefault="00052ECB" w:rsidP="00052ECB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18B91E0F" w14:textId="77777777" w:rsidR="00B5055E" w:rsidRDefault="00B5055E" w:rsidP="00B5055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Savremena svjetska književnost </w:t>
      </w:r>
    </w:p>
    <w:p w14:paraId="10C2E5BE" w14:textId="77777777" w:rsidR="00B5055E" w:rsidRDefault="00B5055E" w:rsidP="00B5055E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Sadržaji iz književnosti će se realizirati sa književnohistorijskog, književnoteorijskog, književnokritičkog i književnoumjetničkog aspekta, pri čemu treba uzeti u obzir činjenicu da su pred nastavnikom mladi ljudi koji već treba da imaju izgrađene stavove i jasne predodžbe o svijetu i umjetnosti. U nastavi književnosti akcenat se stavlja na kreativne sposobnosti nastavnika i aktivno učenje učenika. Književna djela i likove povezivati sa savremenom zbiljom i svijetom koji nas okružuje. U nastavi koristiti različite izvore znanja, uz aktivnu primjenu informacionih i multimedijalnih tehnologija, sa akcentom na kvalitetnom, pozitivnom i svrsishodnom korištenju društvenih mreža (za grupne projekte i grupni ili rad u paru npr.).</w:t>
      </w:r>
    </w:p>
    <w:p w14:paraId="1FF457A8" w14:textId="77777777" w:rsidR="00B5055E" w:rsidRDefault="00B5055E" w:rsidP="00B5055E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 IV razredu gimnazije izučava se savremena književnost što je okvirno naziv za cjelokupnu svjetsku književnost nakon Drugog svjetskog rata i uslovno se može podijeliti na novu (drugu) modernu, postmodernu, te književnost u eri World Wide Weba i dvadeset prvoga stoljeća, a na južnoslavenskim prostorima, počev od Drugog svjetskog rata te pojave književnosti NOB-a i socijalističkog realizma, poratnog predmodernizma i modernizma, postmodernizma te tzv. ratnog pisma i poetike svjedočenja u bošnjačkoj književnosti.</w:t>
      </w:r>
    </w:p>
    <w:p w14:paraId="7BD39342" w14:textId="77777777" w:rsidR="00B5055E" w:rsidRDefault="00B5055E" w:rsidP="00B5055E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Gradivo dato u programu prati historijski i hronološki slijed pojavljivanja te se u tom kontekstu i okviru može i izučavati, praveći istovremeno usporedbu (sličnosti i razlike) sa ranije obrađenim književnoumjetničkim epohama i pravcima. Za početak treba kontinuirano pratiti razvoj od socijalno angažirane književnosti iz tridesetih godina XX stoljeća do promjena koje donosi Drugi svjetski rat i nova (druga) moderna. Sintagma ratna i poratna književnost historijska je, a ne stilska odrednica koja se nadovezuje na tridesete godine XX stoljeća i socijalnu književnost, kojoj se pridružuju ratne i antiratne teme te angažirana književnost. Značajno je u ovom periodu govoriti o djelima svjetske književnosti koja ne govore o ratu, ali se na osnovu predratnih, ratnih i poratnih događanja oblikuju unoseći savremen pristup gledanja i način obrade. Takvu modernost u svojoj poeziji otkrivaju već Tomas Stern Eliot s čijim stvaralaštvom će se učenici upoznati </w:t>
      </w:r>
      <w:r>
        <w:rPr>
          <w:rFonts w:ascii="Times New Roman" w:eastAsia="Arial" w:hAnsi="Times New Roman" w:cs="Times New Roman"/>
          <w:sz w:val="24"/>
          <w:szCs w:val="24"/>
        </w:rPr>
        <w:t xml:space="preserve">kroz pjesmu </w:t>
      </w:r>
      <w:r>
        <w:rPr>
          <w:rFonts w:ascii="Times New Roman" w:eastAsia="Arial" w:hAnsi="Times New Roman" w:cs="Times New Roman"/>
          <w:i/>
          <w:sz w:val="24"/>
          <w:szCs w:val="24"/>
        </w:rPr>
        <w:t>Ljubavna pjesma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J. Alfreda Prufrocka</w:t>
      </w:r>
      <w:r>
        <w:rPr>
          <w:rFonts w:ascii="Times New Roman" w:eastAsia="Arial" w:hAnsi="Times New Roman" w:cs="Times New Roman"/>
          <w:sz w:val="24"/>
          <w:szCs w:val="24"/>
        </w:rPr>
        <w:t xml:space="preserve">, a u prozi kroz romane 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Stepski vuk </w:t>
      </w:r>
      <w:r>
        <w:rPr>
          <w:rFonts w:ascii="Times New Roman" w:eastAsia="Arial" w:hAnsi="Times New Roman" w:cs="Times New Roman"/>
          <w:sz w:val="24"/>
          <w:szCs w:val="24"/>
        </w:rPr>
        <w:t xml:space="preserve">Hermana Hesea i </w:t>
      </w:r>
      <w:r>
        <w:rPr>
          <w:rFonts w:ascii="Times New Roman" w:eastAsia="Arial" w:hAnsi="Times New Roman" w:cs="Times New Roman"/>
          <w:i/>
          <w:sz w:val="24"/>
          <w:szCs w:val="24"/>
        </w:rPr>
        <w:t>Razgovori na Nilu</w:t>
      </w:r>
      <w:r>
        <w:rPr>
          <w:rFonts w:ascii="Times New Roman" w:eastAsia="Arial" w:hAnsi="Times New Roman" w:cs="Times New Roman"/>
          <w:sz w:val="24"/>
          <w:szCs w:val="24"/>
        </w:rPr>
        <w:t xml:space="preserve"> Nedžiba Mahfuza. </w:t>
      </w:r>
    </w:p>
    <w:p w14:paraId="7EC532E6" w14:textId="77777777" w:rsidR="00B5055E" w:rsidRDefault="00B5055E" w:rsidP="00B5055E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Na svjetskoj književnoj sceni u ratnoj i poratnoj fazi moderne javlja se egzistencijalizam kao posljednja jedinstvena i jasno određena književna (ili književno-filozofska) orijentacija svjetskih razmjera, posebno vidljiva u djelima Albera Kamija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Stranac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Semjuela Beketa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Čekajući Godoa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 Margerit Jursenar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Hadrijanovi memoari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Kako četrdesetih i pedesetih godina XX stoljeća egzistencijalizam kao filozofski pravac doživljava svoj uzlet, njegove postavke dobijaju svoj korelat i u književnosti, pa se tako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Stranac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Albera Kamija izdvaja kao remek-djelo nastalo na ovoj osnovi. Pri obradi ovog djela treba uzeti u obzir da se osnovne postavke egzistencijalističke filozofije kod Kamija razvijaju u pravcu filozofije apsurda, što najbolje pokazuje njegov esej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Mit o Sizifu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koji se može čitati i kao esejističko-filozofski predložak romanu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Stranac.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Filozofija apsurda je svoj izraz dobila i u drami, oblikujući se kao dramski podžanr (drama apsurda), a najvažniji predstavnik je svakako Semjuel Beket s dramom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Čekajući Godoa.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6E3E9F5B" w14:textId="77777777" w:rsidR="00B5055E" w:rsidRDefault="00B5055E" w:rsidP="00B5055E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Opozicija između modernizma i postmoderne vidljiva je već kasnih šezdesetih i ranih sedamdesetih godina kada dolazi do reakcije na elitizam, hermetizam i teško razumljiv način izražavanja, a u vidu lahkoće i razumljivog načina pisanja, trivijalnosti, te procvata žanrovske proze (kriminalistički, ljubavni i dr. romani). Prvi su promjene u svoja djela </w:t>
      </w:r>
      <w:r>
        <w:rPr>
          <w:rFonts w:ascii="Times New Roman" w:eastAsia="Arial" w:hAnsi="Times New Roman" w:cs="Times New Roman"/>
          <w:sz w:val="24"/>
          <w:szCs w:val="24"/>
        </w:rPr>
        <w:t>unijeli Italo Kalvino, Milan Kundera, Vladimir Nabokov, te Umberto Eko s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romanom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Ime ruže</w:t>
      </w:r>
      <w:r>
        <w:rPr>
          <w:rFonts w:ascii="Times New Roman" w:eastAsia="Arial" w:hAnsi="Times New Roman" w:cs="Times New Roman"/>
          <w:sz w:val="24"/>
          <w:szCs w:val="24"/>
        </w:rPr>
        <w:t xml:space="preserve">. Od tada sve vidljivije u književnost prodiru nanosi postmoderne epohe čija je preteča Horhe Luis Borhes 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Alef </w:t>
      </w:r>
      <w:r>
        <w:rPr>
          <w:rFonts w:ascii="Times New Roman" w:eastAsia="Arial" w:hAnsi="Times New Roman" w:cs="Times New Roman"/>
          <w:sz w:val="24"/>
          <w:szCs w:val="24"/>
        </w:rPr>
        <w:t xml:space="preserve">ili </w:t>
      </w:r>
      <w:r>
        <w:rPr>
          <w:rFonts w:ascii="Times New Roman" w:eastAsia="Arial" w:hAnsi="Times New Roman" w:cs="Times New Roman"/>
          <w:i/>
          <w:sz w:val="24"/>
          <w:szCs w:val="24"/>
        </w:rPr>
        <w:t>Čekanje</w:t>
      </w:r>
      <w:r>
        <w:rPr>
          <w:rFonts w:ascii="Times New Roman" w:eastAsia="Arial" w:hAnsi="Times New Roman" w:cs="Times New Roman"/>
          <w:sz w:val="24"/>
          <w:szCs w:val="24"/>
        </w:rPr>
        <w:t xml:space="preserve">. Kad je riječ o epohama modernizma i postmoderne, valja reći da su to i tematsko-stilski i strukturno-kompozicijski dva različita i suprotstavljena književna pravca. Učenici će se upoznati sa različitim pristupima u književnosti ovih epoha, te u tom kontekstu treba interpretirati i najvažnija djela vodećih predstavnika tih razdoblja počevši od već spomenutog Kamija, Eka, Borhesa, kao i Ernesta Hemingveja kroz djelo 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Starac i more, </w:t>
      </w:r>
      <w:r>
        <w:rPr>
          <w:rFonts w:ascii="Times New Roman" w:eastAsia="Arial" w:hAnsi="Times New Roman" w:cs="Times New Roman"/>
          <w:sz w:val="24"/>
          <w:szCs w:val="24"/>
        </w:rPr>
        <w:t xml:space="preserve">potom Borisa Leonideviča Pasternaka 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Doktor Živago, </w:t>
      </w:r>
      <w:r>
        <w:rPr>
          <w:rFonts w:ascii="Times New Roman" w:eastAsia="Arial" w:hAnsi="Times New Roman" w:cs="Times New Roman"/>
          <w:sz w:val="24"/>
          <w:szCs w:val="24"/>
        </w:rPr>
        <w:t xml:space="preserve">Gabrijela Garsije Markeza </w:t>
      </w:r>
      <w:r>
        <w:rPr>
          <w:rFonts w:ascii="Times New Roman" w:eastAsia="Arial" w:hAnsi="Times New Roman" w:cs="Times New Roman"/>
          <w:i/>
          <w:sz w:val="24"/>
          <w:szCs w:val="24"/>
        </w:rPr>
        <w:t>Sto godina samoće</w:t>
      </w:r>
      <w:r>
        <w:rPr>
          <w:rFonts w:ascii="Times New Roman" w:eastAsia="Arial" w:hAnsi="Times New Roman" w:cs="Times New Roman"/>
          <w:sz w:val="24"/>
          <w:szCs w:val="24"/>
        </w:rPr>
        <w:t xml:space="preserve">, kao i Tarika Alija </w:t>
      </w:r>
      <w:r>
        <w:rPr>
          <w:rFonts w:ascii="Times New Roman" w:eastAsia="Arial" w:hAnsi="Times New Roman" w:cs="Times New Roman"/>
          <w:i/>
          <w:sz w:val="24"/>
          <w:szCs w:val="24"/>
        </w:rPr>
        <w:t>Sjene narova drveta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7374655C" w14:textId="77777777" w:rsidR="00B5055E" w:rsidRDefault="00B5055E" w:rsidP="00B5055E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Izborni sadržaj</w:t>
      </w:r>
    </w:p>
    <w:p w14:paraId="53616BA3" w14:textId="77777777" w:rsidR="00B5055E" w:rsidRDefault="00B5055E" w:rsidP="00B5055E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Različiti vidovi postmodernističkog proznog izraza u svjetskoj i domaćoj prozi, primjeri romana toka svijesti, teme vezane za Drugi svjetski rat, modernistička poezija, kao i specifičnosti proze nastajale devedesetih godina prošlog stoljeća, mogu se pratiti ponuđenim izborom pisaca i djela prema dogovoru učenika i nastavnika. </w:t>
      </w:r>
    </w:p>
    <w:p w14:paraId="5B6B37BC" w14:textId="77777777" w:rsidR="00B5055E" w:rsidRDefault="00B5055E" w:rsidP="00B5055E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U godinama neposredno nakon Drugog svjetskog rata nastaje antiutopijski roman </w:t>
      </w:r>
      <w:r>
        <w:rPr>
          <w:rFonts w:ascii="Times New Roman" w:eastAsia="Arial" w:hAnsi="Times New Roman" w:cs="Times New Roman"/>
          <w:i/>
          <w:sz w:val="24"/>
          <w:szCs w:val="24"/>
        </w:rPr>
        <w:t>Životinjska farma</w:t>
      </w:r>
      <w:r>
        <w:rPr>
          <w:rFonts w:ascii="Times New Roman" w:eastAsia="Arial" w:hAnsi="Times New Roman" w:cs="Times New Roman"/>
          <w:sz w:val="24"/>
          <w:szCs w:val="24"/>
        </w:rPr>
        <w:t xml:space="preserve"> Džordža Orvela koji, pored toga što je alegorijski prikaz Staljinove ličnosti i njegove sovjetske države, usmjeren je na kritiku totalitarizma uopće. Čitanjem ovog romana učenici treba da se upoznaju sa žanrom utopije i antiutopije i praveći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intertekstualnu vezu sa Bulgakovljevim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Majstorom i Margaritom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razvijaju kritičku svijest.</w:t>
      </w:r>
    </w:p>
    <w:p w14:paraId="3B461A3D" w14:textId="77777777" w:rsidR="00B5055E" w:rsidRDefault="00B5055E" w:rsidP="00B5055E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Poetičko preklapanje s Borhesovom prozom može se uočiti u djelu </w:t>
      </w:r>
      <w:r>
        <w:rPr>
          <w:rFonts w:ascii="Times New Roman" w:eastAsia="Arial" w:hAnsi="Times New Roman" w:cs="Times New Roman"/>
          <w:i/>
          <w:sz w:val="24"/>
          <w:szCs w:val="24"/>
        </w:rPr>
        <w:t>Ako jedne zimske noći neki putnik</w:t>
      </w:r>
      <w:r>
        <w:rPr>
          <w:rFonts w:ascii="Times New Roman" w:eastAsia="Arial" w:hAnsi="Times New Roman" w:cs="Times New Roman"/>
          <w:sz w:val="24"/>
          <w:szCs w:val="24"/>
        </w:rPr>
        <w:t xml:space="preserve"> Itala Kalvina koje kroz priču o traganju Čitaoca i Čitateljke za ispravnim završetkom romana usljed zabune oko pomiješanih stranica u izdavačkoj kući, također izražava postmodernističku ideju o otvorenom završetku djela u kojem čitalac sam nadograđuje smisao.</w:t>
      </w:r>
    </w:p>
    <w:p w14:paraId="0B696211" w14:textId="77777777" w:rsidR="00B5055E" w:rsidRDefault="00B5055E" w:rsidP="00B5055E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Učenici i nastavnici tokom obrade djela i iz obaveznog i iz izbornog sadržaja mogu da se opredijele za analizu specifičnih pitanja u njima: nacionalni identitet, tradicija, nacionalne vrijednosti (afirmacija i kritičko preispitivanje) rodna osjetljivost. Učenici će se upoznati sa stvaralaštvom Tomasa Mana 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Čarobni brijeg </w:t>
      </w:r>
      <w:r>
        <w:rPr>
          <w:rFonts w:ascii="Times New Roman" w:eastAsia="Arial" w:hAnsi="Times New Roman" w:cs="Times New Roman"/>
          <w:sz w:val="24"/>
          <w:szCs w:val="24"/>
        </w:rPr>
        <w:t>i poezijom Federika Garsije Lorke.</w:t>
      </w:r>
    </w:p>
    <w:p w14:paraId="64E3D9B9" w14:textId="77777777" w:rsidR="00B5055E" w:rsidRDefault="00B5055E" w:rsidP="00B5055E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Iz datog izbora nastavnik bira najmanje dva djela, a najviše pet.</w:t>
      </w:r>
    </w:p>
    <w:p w14:paraId="6771A1D6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Preporučeni broj časova: 19</w:t>
      </w:r>
    </w:p>
    <w:p w14:paraId="0D5A7612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Južnoslavenska savremena književnost</w:t>
      </w:r>
    </w:p>
    <w:p w14:paraId="62705685" w14:textId="0BE3FE86" w:rsidR="00C10E94" w:rsidRPr="00C10E94" w:rsidRDefault="00C10E94" w:rsidP="00C10E94">
      <w:pPr>
        <w:spacing w:line="24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Na južnoslavenskoj sceni ovaj period su obilježili: Miroslav Krleža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Gospoda Glembajevi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Ivan Goran Kovačić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Jama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Branko Ćopić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Mala moja iz Bosanske Krupe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Ivo Andrić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Prokleta avlija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Neizostavno navesti da nakon samoga rata na južnoslavenskim prostorima nastupa period tzv. socrealitičke književne prakse (socijalistički estetizam), koja se svodi na pisanje književnih djela po direktivi i crno-bijelom prikazivanju likova te veličanju socijalističkih ideja. Upoznavanje sa posljeratnim modernizmom u srpskom pjesništvu, učenici će otpočeti obrađivanjem zbirke pjesama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Kora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Vaska Pope, gdje će kombinovanjem spoljašnjeg i unutrašnjeg pristupa u analizi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književnog djela biti moguće da se razumije na koji način su tekla ideološko-poetička strujanja u srpskoj književnosti tog vremena i kakve je revolucionarne promjene Vasko Popa unio u srpsko pjesništvo. Također, treba da se upoznaju sa poezijom Vesne Parun (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Ti koja imaš nevinije ruke).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Postmoderna u srpskoj književnosti treba da se prati u djel</w:t>
      </w:r>
      <w:r w:rsidR="00D84E2E">
        <w:rPr>
          <w:rFonts w:ascii="Times New Roman" w:eastAsia="Arial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Danila Kiša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Grobnica za Borisa Davidoviča. </w:t>
      </w:r>
      <w:r>
        <w:rPr>
          <w:rFonts w:ascii="Times New Roman" w:eastAsia="Arial" w:hAnsi="Times New Roman" w:cs="Times New Roman"/>
          <w:sz w:val="24"/>
          <w:szCs w:val="24"/>
        </w:rPr>
        <w:t xml:space="preserve">Učenici će se upoznati i sa hrvatskim savremenim književnicima </w:t>
      </w:r>
      <w:r w:rsidR="00A86E72">
        <w:rPr>
          <w:rFonts w:ascii="Times New Roman" w:eastAsia="Arial" w:hAnsi="Times New Roman" w:cs="Times New Roman"/>
          <w:sz w:val="24"/>
          <w:szCs w:val="24"/>
        </w:rPr>
        <w:t xml:space="preserve">i njihovim djelima </w:t>
      </w:r>
      <w:r>
        <w:rPr>
          <w:rFonts w:ascii="Times New Roman" w:eastAsia="Arial" w:hAnsi="Times New Roman" w:cs="Times New Roman"/>
          <w:sz w:val="24"/>
          <w:szCs w:val="24"/>
        </w:rPr>
        <w:t>i to: Rank</w:t>
      </w:r>
      <w:r w:rsidR="00D84E2E">
        <w:rPr>
          <w:rFonts w:ascii="Times New Roman" w:eastAsia="Arial" w:hAnsi="Times New Roman" w:cs="Times New Roman"/>
          <w:sz w:val="24"/>
          <w:szCs w:val="24"/>
        </w:rPr>
        <w:t>o</w:t>
      </w:r>
      <w:r>
        <w:rPr>
          <w:rFonts w:ascii="Times New Roman" w:eastAsia="Arial" w:hAnsi="Times New Roman" w:cs="Times New Roman"/>
          <w:sz w:val="24"/>
          <w:szCs w:val="24"/>
        </w:rPr>
        <w:t xml:space="preserve"> Marinković 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Ruke </w:t>
      </w:r>
      <w:r>
        <w:rPr>
          <w:rFonts w:ascii="Times New Roman" w:eastAsia="Arial" w:hAnsi="Times New Roman" w:cs="Times New Roman"/>
          <w:sz w:val="24"/>
          <w:szCs w:val="24"/>
        </w:rPr>
        <w:t xml:space="preserve">ili 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Kiklop, </w:t>
      </w:r>
      <w:r>
        <w:rPr>
          <w:rFonts w:ascii="Times New Roman" w:eastAsia="Arial" w:hAnsi="Times New Roman" w:cs="Times New Roman"/>
          <w:sz w:val="24"/>
          <w:szCs w:val="24"/>
        </w:rPr>
        <w:t>kao i Iv</w:t>
      </w:r>
      <w:r w:rsidR="00D84E2E">
        <w:rPr>
          <w:rFonts w:ascii="Times New Roman" w:eastAsia="Arial" w:hAnsi="Times New Roman" w:cs="Times New Roman"/>
          <w:sz w:val="24"/>
          <w:szCs w:val="24"/>
        </w:rPr>
        <w:t>o</w:t>
      </w:r>
      <w:r>
        <w:rPr>
          <w:rFonts w:ascii="Times New Roman" w:eastAsia="Arial" w:hAnsi="Times New Roman" w:cs="Times New Roman"/>
          <w:sz w:val="24"/>
          <w:szCs w:val="24"/>
        </w:rPr>
        <w:t xml:space="preserve"> Brešan </w:t>
      </w:r>
      <w:r>
        <w:rPr>
          <w:rFonts w:ascii="Times New Roman" w:eastAsia="Arial" w:hAnsi="Times New Roman" w:cs="Times New Roman"/>
          <w:i/>
          <w:sz w:val="24"/>
          <w:szCs w:val="24"/>
        </w:rPr>
        <w:t>Predstava Hamleta u selu Mrduša Donja</w:t>
      </w:r>
    </w:p>
    <w:p w14:paraId="0AB41F2F" w14:textId="77777777" w:rsidR="00C10E94" w:rsidRDefault="00C10E94" w:rsidP="00C10E94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Izborni sadržaj</w:t>
      </w:r>
    </w:p>
    <w:p w14:paraId="3B1D1302" w14:textId="5B3C7802" w:rsidR="00C10E94" w:rsidRDefault="00C10E94" w:rsidP="00C10E94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Rane šezdesete su i na južnoslavenskim prostorima u znaku egzistenicijalističkog bezizlaza i mijenjanja tehnike pripovjednog postupka kao u romanima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Proljeće Ivana Galeba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Vladana Desnice, te revitalizacije predratne simboličko-ava</w:t>
      </w:r>
      <w:r w:rsidR="00A86E72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gardne i alegorijske književnosti koja će trajati i do devedesetih</w:t>
      </w:r>
      <w:r w:rsidR="0028101C">
        <w:rPr>
          <w:rFonts w:ascii="Times New Roman" w:eastAsia="Arial" w:hAnsi="Times New Roman" w:cs="Times New Roman"/>
          <w:color w:val="000000"/>
          <w:sz w:val="24"/>
          <w:szCs w:val="24"/>
        </w:rPr>
        <w:t>, kao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 </w:t>
      </w:r>
      <w:r>
        <w:rPr>
          <w:rFonts w:ascii="Times New Roman" w:eastAsia="Arial" w:hAnsi="Times New Roman" w:cs="Times New Roman"/>
          <w:sz w:val="24"/>
          <w:szCs w:val="24"/>
        </w:rPr>
        <w:t>roman</w:t>
      </w:r>
      <w:r w:rsidR="00A86E72">
        <w:rPr>
          <w:rFonts w:ascii="Times New Roman" w:eastAsia="Arial" w:hAnsi="Times New Roman" w:cs="Times New Roman"/>
          <w:sz w:val="24"/>
          <w:szCs w:val="24"/>
        </w:rPr>
        <w:t>u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sz w:val="24"/>
          <w:szCs w:val="24"/>
        </w:rPr>
        <w:t>Pobuna materije</w:t>
      </w:r>
      <w:r>
        <w:rPr>
          <w:rFonts w:ascii="Times New Roman" w:eastAsia="Arial" w:hAnsi="Times New Roman" w:cs="Times New Roman"/>
          <w:sz w:val="24"/>
          <w:szCs w:val="24"/>
        </w:rPr>
        <w:t xml:space="preserve"> Alije Isakovića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656F11C2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Preporučeni broj časova: 17</w:t>
      </w:r>
    </w:p>
    <w:p w14:paraId="71093E1A" w14:textId="77777777" w:rsidR="007617EB" w:rsidRDefault="007617EB" w:rsidP="00052ECB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AA06A9A" w14:textId="03B06ACE" w:rsidR="00C10E94" w:rsidRDefault="00F022CF" w:rsidP="00C10E94">
      <w:pPr>
        <w:pStyle w:val="Heading2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pacing w:val="5"/>
          <w:sz w:val="24"/>
          <w:szCs w:val="24"/>
          <w:lang w:val="bs-Latn-BA" w:eastAsia="bs-Latn-BA"/>
        </w:rPr>
      </w:pPr>
      <w:r w:rsidRPr="00F022CF">
        <w:rPr>
          <w:rStyle w:val="markedcontent"/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val="bs-Latn-BA"/>
        </w:rPr>
        <w:t>Uzajamne bošnjačko-srpske književne veze</w:t>
      </w:r>
      <w:r w:rsidRPr="00F022CF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  <w:lang w:val="bs-Latn-BA"/>
        </w:rPr>
        <w:t>:</w:t>
      </w:r>
      <w:r w:rsidR="00C10E94">
        <w:rPr>
          <w:rFonts w:ascii="Times New Roman" w:eastAsia="Arial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C10E94">
        <w:rPr>
          <w:rFonts w:ascii="Times New Roman" w:eastAsia="Arial" w:hAnsi="Times New Roman" w:cs="Times New Roman"/>
          <w:b w:val="0"/>
          <w:bCs w:val="0"/>
          <w:color w:val="auto"/>
          <w:sz w:val="24"/>
          <w:szCs w:val="24"/>
          <w:lang w:val="bs-Latn-BA"/>
        </w:rPr>
        <w:t xml:space="preserve">U međukulturnom prostoru nastaju djela Meše Selimovića </w:t>
      </w:r>
      <w:r w:rsidR="00C10E94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pacing w:val="5"/>
          <w:sz w:val="24"/>
          <w:szCs w:val="24"/>
          <w:lang w:val="bs-Latn-BA" w:eastAsia="bs-Latn-BA"/>
        </w:rPr>
        <w:t>Derviš i smrt</w:t>
      </w:r>
      <w:r w:rsidR="00C10E94">
        <w:rPr>
          <w:rFonts w:ascii="Times New Roman" w:eastAsia="Times New Roman" w:hAnsi="Times New Roman" w:cs="Times New Roman"/>
          <w:b w:val="0"/>
          <w:bCs w:val="0"/>
          <w:color w:val="auto"/>
          <w:spacing w:val="5"/>
          <w:sz w:val="24"/>
          <w:szCs w:val="24"/>
          <w:lang w:val="bs-Latn-BA" w:eastAsia="bs-Latn-BA"/>
        </w:rPr>
        <w:t xml:space="preserve"> i </w:t>
      </w:r>
      <w:r w:rsidR="00C10E94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pacing w:val="5"/>
          <w:sz w:val="24"/>
          <w:szCs w:val="24"/>
          <w:lang w:val="bs-Latn-BA" w:eastAsia="bs-Latn-BA"/>
        </w:rPr>
        <w:t>Tvrđava</w:t>
      </w:r>
      <w:r w:rsidR="00C10E94">
        <w:rPr>
          <w:rFonts w:ascii="Times New Roman" w:eastAsia="Times New Roman" w:hAnsi="Times New Roman" w:cs="Times New Roman"/>
          <w:b w:val="0"/>
          <w:bCs w:val="0"/>
          <w:color w:val="auto"/>
          <w:spacing w:val="5"/>
          <w:sz w:val="24"/>
          <w:szCs w:val="24"/>
          <w:lang w:val="bs-Latn-BA" w:eastAsia="bs-Latn-BA"/>
        </w:rPr>
        <w:t>. Učenici će se kroz ove romane, gdje se prepliće duhovno i kulturno nasljeđe, prožeto islamskom kulturom, upoznati sa novim modernističkim i savremenim pogled</w:t>
      </w:r>
      <w:r w:rsidR="001B3954">
        <w:rPr>
          <w:rFonts w:ascii="Times New Roman" w:eastAsia="Times New Roman" w:hAnsi="Times New Roman" w:cs="Times New Roman"/>
          <w:b w:val="0"/>
          <w:bCs w:val="0"/>
          <w:color w:val="auto"/>
          <w:spacing w:val="5"/>
          <w:sz w:val="24"/>
          <w:szCs w:val="24"/>
          <w:lang w:val="bs-Latn-BA" w:eastAsia="bs-Latn-BA"/>
        </w:rPr>
        <w:t>om</w:t>
      </w:r>
      <w:r w:rsidR="00C10E94">
        <w:rPr>
          <w:rFonts w:ascii="Times New Roman" w:eastAsia="Times New Roman" w:hAnsi="Times New Roman" w:cs="Times New Roman"/>
          <w:b w:val="0"/>
          <w:bCs w:val="0"/>
          <w:color w:val="auto"/>
          <w:spacing w:val="5"/>
          <w:sz w:val="24"/>
          <w:szCs w:val="24"/>
          <w:lang w:val="bs-Latn-BA" w:eastAsia="bs-Latn-BA"/>
        </w:rPr>
        <w:t xml:space="preserve"> u razumijevanju čovjeka i njegovog odnosa prema državi i društvenim institucijama.</w:t>
      </w:r>
    </w:p>
    <w:p w14:paraId="472652DD" w14:textId="77777777" w:rsidR="00F022CF" w:rsidRPr="00F022CF" w:rsidRDefault="00F022CF" w:rsidP="00C10E94">
      <w:pPr>
        <w:pStyle w:val="Heading2"/>
        <w:shd w:val="clear" w:color="auto" w:fill="FFFFFF"/>
        <w:spacing w:before="0"/>
        <w:jc w:val="both"/>
        <w:rPr>
          <w:lang w:val="bs-Latn-BA" w:eastAsia="bs-Latn-BA"/>
        </w:rPr>
      </w:pPr>
    </w:p>
    <w:p w14:paraId="2445B59D" w14:textId="77777777" w:rsidR="00052ECB" w:rsidRDefault="00052ECB" w:rsidP="00F022CF">
      <w:pPr>
        <w:spacing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Bošnjačka savremena književnost</w:t>
      </w:r>
    </w:p>
    <w:p w14:paraId="21550CE5" w14:textId="77777777" w:rsidR="00C10E94" w:rsidRDefault="00C10E94" w:rsidP="00C10E94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Kasnih šezdesetih i sedamdesetih godina na scenu stupa novohistorijski tip književnosti u kojoj se dekor historijskog vremena koristi kao alegorija za slikanje savremenog čovjeka i doba u kojem živi. U ovom periodu nastaju najznačajnija bošnjačka djela: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Konak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Bihorci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Ćamila Sijarića,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Ugursuz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ili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Bio jednom jedan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Nedžada Ibrišimovića,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Ponornica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Skendera Kulenovića,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Pobune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drama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Veliki vezir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Derviša Sušića, te poetska zbirka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Kameni spavač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Maka Dizdara.</w:t>
      </w:r>
    </w:p>
    <w:p w14:paraId="56DC8442" w14:textId="77777777" w:rsidR="00C10E94" w:rsidRDefault="00C10E94" w:rsidP="00C10E94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Naznake postmodernog zaokreta u bošnjačkoj književnosti su najuočljivije u djelima Irfana Horozovića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Talhe ili Šedrvanski vrt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Dževada Karahasana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Šahrijarov prsten, Istočni diwan (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nastavnik po svom izboru obrađuje jedan od navedenih romana), </w:t>
      </w:r>
      <w:r w:rsidRPr="00512B50">
        <w:rPr>
          <w:rFonts w:ascii="Times New Roman" w:eastAsia="Arial" w:hAnsi="Times New Roman" w:cs="Times New Roman"/>
          <w:color w:val="FF0000"/>
          <w:sz w:val="24"/>
          <w:szCs w:val="24"/>
        </w:rPr>
        <w:t>Tvrtka Kulenovića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te u poeziji Abdulaha Sidrana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Planeta Sarajevo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Kuduz (scenarij, </w:t>
      </w:r>
      <w:r w:rsidRPr="00512B50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Zilhada Ključanina </w:t>
      </w:r>
      <w:r w:rsidRPr="00512B50">
        <w:rPr>
          <w:rFonts w:ascii="Times New Roman" w:eastAsia="Arial" w:hAnsi="Times New Roman" w:cs="Times New Roman"/>
          <w:i/>
          <w:color w:val="FF0000"/>
          <w:sz w:val="24"/>
          <w:szCs w:val="24"/>
        </w:rPr>
        <w:t>Ključ</w:t>
      </w:r>
      <w:r w:rsidRPr="00512B50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Arial" w:hAnsi="Times New Roman" w:cs="Times New Roman"/>
          <w:sz w:val="24"/>
          <w:szCs w:val="24"/>
        </w:rPr>
        <w:t xml:space="preserve">Džemaludina Latića </w:t>
      </w:r>
      <w:r>
        <w:rPr>
          <w:rFonts w:ascii="Times New Roman" w:eastAsia="Arial" w:hAnsi="Times New Roman" w:cs="Times New Roman"/>
          <w:i/>
          <w:sz w:val="24"/>
          <w:szCs w:val="24"/>
        </w:rPr>
        <w:t>Dome Davudov</w:t>
      </w:r>
      <w:r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64CAB45C" w14:textId="77777777" w:rsidR="00C10E94" w:rsidRDefault="00C10E94" w:rsidP="00C10E94">
      <w:pPr>
        <w:spacing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Učenike će nastavnik uspješno voditi kroz stvaralaštvo Muhmeda Kondžića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Sužnji,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Jasmine Musabegović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Skretnice,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kroz dramu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Hasanaginica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Alije Isakovića. O simbolici naslova i tragičnom kolektivnom udesu bošnjačkog naroda tokom iseljavanja u Tursku ili ostajanju da se tavori najbolje će spoznati kroz roman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Tuđe gnijezdo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Huseina Bašića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.</w:t>
      </w:r>
    </w:p>
    <w:p w14:paraId="4F762C33" w14:textId="77777777" w:rsidR="00C10E94" w:rsidRDefault="00C10E94" w:rsidP="00C10E94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Prilikom obrade i analize književnih djela važno je praviti komparaciju između stilističkih obilježja modernističkih i postmodernih tekstova te pratiti južnoslavenske nacionalne književnosti u njihovim poetičkim sličnostima i razlikama, od ratne književnosti iz polovine XX stoljeća do ratne i poratne književnosti s kraja XX stoljeća.</w:t>
      </w:r>
    </w:p>
    <w:p w14:paraId="038A8742" w14:textId="77777777" w:rsidR="00C10E94" w:rsidRDefault="00C10E94" w:rsidP="00C10E94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Najnovija bošnjačka i bh. književnost pisana za vrijeme i nakon ratova na prostoru bivše SFRJ još uvijek nije ozbiljno kritički vrednovana, zbog čega je teško govoriti o njenim vrijednostima i poetici. Pa ipak, ratno pismo kao posebna poetička cjelina iznikla u kontekstu tragičnog rata donosi novi model postmoderne literature nakon koje slijede jedan novi realizam i nova osjećajnost sa nastupom nove generacije pisaca. Vidljivo je to u djelima </w:t>
      </w:r>
      <w:r>
        <w:rPr>
          <w:rFonts w:ascii="Times New Roman" w:eastAsia="Arial" w:hAnsi="Times New Roman" w:cs="Times New Roman"/>
          <w:sz w:val="24"/>
          <w:szCs w:val="24"/>
        </w:rPr>
        <w:t xml:space="preserve">Miljenka Jergovića </w:t>
      </w:r>
      <w:r w:rsidRPr="009E386C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bs-Latn-BA"/>
        </w:rPr>
        <w:t>Inšallah Madona, inšallah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bs-Latn-BA"/>
        </w:rPr>
        <w:t xml:space="preserve"> i </w:t>
      </w:r>
      <w:r w:rsidRPr="009E386C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bs-Latn-BA"/>
        </w:rPr>
        <w:t>Opet ćemo se vidjeti ispod crvene jabuke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bs-Latn-B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Isnama Taljića.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7473A393" w14:textId="77777777" w:rsidR="00C10E94" w:rsidRDefault="00C10E94" w:rsidP="00C10E94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Činjenica da se književnost posljednje tri decenije razvija u eri World Wide Weba daje jedan novi pristup kako pisanju, tako i čitanju i kritičkom vrednovanju djela. S tim u vezi treba govoriti o estetici novih medija, hiperfikciji, te multimedijalnosti.</w:t>
      </w:r>
    </w:p>
    <w:p w14:paraId="13572BE0" w14:textId="77777777" w:rsidR="00C10E94" w:rsidRDefault="00C10E94" w:rsidP="00C10E94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Gradivo iz književnosti ne mora pratiti samo hronološki slijed nego se može, u zavisnosti od kreativnih afiniteta nastavnika, razvrstavati i povezivati prema različitim kriterijima i u različite tematske krugove (npr. književnost apsurda, književnost koja slika čovjeka otuđenog od društva, izgubljenog i dezorjentiranog intelektualca, žensko autorstvo i feminizam u književnosti...). Bitno je da tematske krugove prate reprezentativni tekstovi koji se interpretiraju, a na kraju se izvode opće odlike književnog pravca ili tematskog kruga. Gradivo se svakako okvirno i dalje može posmatrati u sistemu književnih rodova i vrsta, ali se pritom mora uzeti u obzir nastojanje i potreba moderne i posmoderne književnosti za miješanjem književnih rodova, stilova, intertekstualnost, metatekstualnost, intermedijalnost.</w:t>
      </w:r>
    </w:p>
    <w:p w14:paraId="123AF264" w14:textId="77777777" w:rsidR="00C10E94" w:rsidRDefault="00C10E94" w:rsidP="00C10E94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Značajno  je učenike upoznati sa općim kulturnim i političkim prilikama datog vremena u Bosni i Hercegovini i Srbiji te u drugim zajednicama gdje žive Bošnjaci (hronološki: Drugi svjetski rat, poslijeratna Jugoslavija i jugoslavenstvo, sedamdesete i osamdesete godine XX stoljeća, ratne prilike i poratna Bosna, bosanska dijaspora) povezujući to sa stilsko-strukturalnim, poetskim, idejnim (i ideološkim) dometom u književnosti; isticati razliku između patriotskog od nacionalističkog. Historijske, sociološke, ekonomske, etičke, nacionalne i internacionalne te općekulturne premise ugrađuju se u interpretaciju tekstova i sintezu koja izrasta iz interpretacije.</w:t>
      </w:r>
    </w:p>
    <w:p w14:paraId="7A719AC6" w14:textId="1A319978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Preporučeni broj časova: 36</w:t>
      </w:r>
    </w:p>
    <w:p w14:paraId="53C9D938" w14:textId="77777777" w:rsidR="0086751E" w:rsidRDefault="0086751E" w:rsidP="0086751E">
      <w:pPr>
        <w:spacing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Književna kritika i esejistika</w:t>
      </w:r>
    </w:p>
    <w:p w14:paraId="019F2146" w14:textId="77777777" w:rsidR="0086751E" w:rsidRDefault="0086751E" w:rsidP="008675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Učenike treba upoznati sa časopisom </w:t>
      </w:r>
      <w:r>
        <w:rPr>
          <w:rFonts w:ascii="Times New Roman" w:eastAsia="Calibri" w:hAnsi="Times New Roman" w:cs="Times New Roman"/>
          <w:i/>
          <w:sz w:val="24"/>
        </w:rPr>
        <w:t>Izraz</w:t>
      </w:r>
      <w:r>
        <w:rPr>
          <w:rFonts w:ascii="Times New Roman" w:eastAsia="Calibri" w:hAnsi="Times New Roman" w:cs="Times New Roman"/>
          <w:sz w:val="24"/>
        </w:rPr>
        <w:t xml:space="preserve">, potom </w:t>
      </w:r>
      <w:r>
        <w:rPr>
          <w:rFonts w:ascii="Times New Roman" w:eastAsia="Calibri" w:hAnsi="Times New Roman" w:cs="Times New Roman"/>
          <w:i/>
          <w:sz w:val="24"/>
        </w:rPr>
        <w:t xml:space="preserve">Bošnjačka književnost u književnoj kritici </w:t>
      </w:r>
      <w:r>
        <w:rPr>
          <w:rFonts w:ascii="Times New Roman" w:eastAsia="Calibri" w:hAnsi="Times New Roman" w:cs="Times New Roman"/>
          <w:sz w:val="24"/>
        </w:rPr>
        <w:t xml:space="preserve">(edicija Alef), </w:t>
      </w:r>
      <w:r>
        <w:rPr>
          <w:rFonts w:ascii="Times New Roman" w:eastAsia="Calibri" w:hAnsi="Times New Roman" w:cs="Times New Roman"/>
          <w:i/>
          <w:sz w:val="24"/>
        </w:rPr>
        <w:t>Antologija bošnjačke književnosti</w:t>
      </w:r>
      <w:r>
        <w:rPr>
          <w:rFonts w:ascii="Times New Roman" w:eastAsia="Calibri" w:hAnsi="Times New Roman" w:cs="Times New Roman"/>
          <w:sz w:val="24"/>
        </w:rPr>
        <w:t>; Midhat Begić, Muhsin Rizvić, Enes Duraković (književna kritika), Skender Kulenović (književnokritički eseji).</w:t>
      </w:r>
    </w:p>
    <w:p w14:paraId="43AB1339" w14:textId="33B50205" w:rsidR="0086751E" w:rsidRDefault="0086751E" w:rsidP="0086751E">
      <w:pPr>
        <w:widowControl w:val="0"/>
        <w:spacing w:after="0"/>
        <w:rPr>
          <w:rFonts w:ascii="Times New Roman" w:eastAsia="Times New Roman" w:hAnsi="Times New Roman" w:cs="Times New Roman"/>
          <w:bCs/>
          <w:noProof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w w:val="101"/>
          <w:sz w:val="24"/>
          <w:szCs w:val="24"/>
        </w:rPr>
        <w:t>* Eseje i kritike najprije obrađivati uz djela predviđena PNU.</w:t>
      </w:r>
    </w:p>
    <w:p w14:paraId="150D451B" w14:textId="1148ACC7" w:rsidR="0086751E" w:rsidRDefault="0086751E" w:rsidP="0086751E">
      <w:pPr>
        <w:rPr>
          <w:rFonts w:ascii="Times New Roman" w:eastAsia="Times New Roman" w:hAnsi="Times New Roman" w:cs="Times New Roman"/>
          <w:b/>
          <w:bCs/>
          <w:noProof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w w:val="101"/>
          <w:sz w:val="24"/>
          <w:szCs w:val="24"/>
        </w:rPr>
        <w:t>Preporučeni broj časova:</w:t>
      </w:r>
      <w:r w:rsidR="00396142">
        <w:rPr>
          <w:rFonts w:ascii="Times New Roman" w:eastAsia="Times New Roman" w:hAnsi="Times New Roman" w:cs="Times New Roman"/>
          <w:b/>
          <w:bCs/>
          <w:noProof/>
          <w:w w:val="101"/>
          <w:sz w:val="24"/>
          <w:szCs w:val="24"/>
        </w:rPr>
        <w:t xml:space="preserve"> 2</w:t>
      </w:r>
    </w:p>
    <w:p w14:paraId="3920D6A7" w14:textId="77777777" w:rsidR="0086751E" w:rsidRDefault="0086751E" w:rsidP="0086751E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Teorija književnosti  i pristup književnom djelu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3BD7A733" w14:textId="77777777" w:rsidR="0086751E" w:rsidRDefault="0086751E" w:rsidP="0086751E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Metodologija proučavanja književnosti; tradicija proučavanja književnosti; odnos tradicionalnih, modernih i postmodernih tumačenja književnosti uz navođenje najznačajnijih metoda; postmodernistički pristup književnosti. Učenike treba upoznati sa najznačajnijim metodama proučavanja književnosti kao što su pozitivizam, ruski formalizam, interpretativna metoda, strukturalizam, postkolonijalna kritika, feministička teorija i kritika.</w:t>
      </w:r>
    </w:p>
    <w:p w14:paraId="0128FB71" w14:textId="77777777" w:rsidR="00052ECB" w:rsidRDefault="00052ECB" w:rsidP="00052ECB">
      <w:pPr>
        <w:widowControl w:val="0"/>
        <w:spacing w:after="0"/>
        <w:rPr>
          <w:rFonts w:ascii="Times New Roman" w:eastAsia="Times New Roman" w:hAnsi="Times New Roman" w:cs="Times New Roman"/>
          <w:b/>
          <w:bCs/>
          <w:noProof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w w:val="101"/>
          <w:sz w:val="24"/>
          <w:szCs w:val="24"/>
        </w:rPr>
        <w:t xml:space="preserve">Preporučeni broj časova: 3 </w:t>
      </w:r>
    </w:p>
    <w:p w14:paraId="1C42C098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</w:p>
    <w:p w14:paraId="47E356F2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JEZIČKA KULTURA (23 časa)  </w:t>
      </w:r>
    </w:p>
    <w:p w14:paraId="7DB51A93" w14:textId="77777777" w:rsidR="0086751E" w:rsidRDefault="0086751E" w:rsidP="0086751E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Program za četvrti razred gimnazije u oblasti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Jezička kultura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organiziran je tako da podrazumijeva četiri vještine: pisanje i govor (kao produktivne) i slušanje i čitanje (kao receptivne). Priprema za izradu pismene zadaće, sama izrada i ispravka pismene zadaće (pisanje poboljšane verzije zadaće) podrazumijevaju ukupno 16 časova, po četiri za svaku pismenu zadaću. </w:t>
      </w:r>
    </w:p>
    <w:p w14:paraId="27C98359" w14:textId="77777777" w:rsidR="0086751E" w:rsidRDefault="0086751E" w:rsidP="0086751E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Realizacija nastave i učenja jezičke kulture ostvaruje se u predmetnom jedinstvu sa nastavom književnosti.</w:t>
      </w:r>
    </w:p>
    <w:p w14:paraId="78C0B03D" w14:textId="77777777" w:rsidR="0086751E" w:rsidRDefault="0086751E" w:rsidP="0086751E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Pravopis.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 okviru ove teme učenici treba da obnove i prošire znanja iz pravopisa stečena u prethodnim razredima gimnazije. Posebno ponoviti i uvježbati pravilnu upotrebu znakova interpunkcije (tačke, zareza, tačke sa zarezom, upitnika, uzvičnika, dvije tačke, tri tačke, crte, zagrade, navodnika) u pisanom i kucanom tekstu. Očekuje se da nastavnik učenicima ukaže i na mogućnosti i ograničenja prilikom kombinovanja interpunkcijskih znakova (npr. dozvoljeno pisanje zareza iza tačke na kraju skraćenice, ali i nemogućnost pisanja tačke na kraju rečenice koja se završava skraćenicom sa tačkom).</w:t>
      </w:r>
    </w:p>
    <w:p w14:paraId="13361C3C" w14:textId="77777777" w:rsidR="0086751E" w:rsidRDefault="0086751E" w:rsidP="0086751E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Preporučuje se korelacija sa nastavnim sadržajem iz jezika – pravilno pisanje zareza može se uvježbati pri obradi zavisnih rečenica i naporednih odnosa.</w:t>
      </w:r>
    </w:p>
    <w:p w14:paraId="1DE5D7E1" w14:textId="77777777" w:rsidR="0086751E" w:rsidRDefault="0086751E" w:rsidP="0086751E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Preporučuje se korelacija i sa nastavnim sadržajem iz stilistike – poželjno je prilikom obrade naučnog funkcionalnog stila obraditi i funkciju zagrade, oznake za fusnotu, razlike u pisanju crte u odnosu na crticu i sl.</w:t>
      </w:r>
    </w:p>
    <w:p w14:paraId="1597A16A" w14:textId="77777777" w:rsidR="0086751E" w:rsidRDefault="0086751E" w:rsidP="0086751E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Ponoviti sa učenicima pravila upotrebe razmaka u kucanom tekstu (space, eng.), prilikom kucanja znakova interpunkcije. Potrebno je učenicima ukazati na razliku u kucanju navodnika na engleskoj i bosanskoj tastaturi, mogućnosti kucanja teksta u kurzivu (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Italic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), umjesto kucanja navodnika. </w:t>
      </w:r>
    </w:p>
    <w:p w14:paraId="1EB96FB4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Preporučeni broj časova: 4 </w:t>
      </w:r>
    </w:p>
    <w:p w14:paraId="55A7197E" w14:textId="77777777" w:rsidR="0086751E" w:rsidRDefault="0086751E" w:rsidP="0086751E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Usmeno izražavanje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Preporučuje se kontinuirano podsticanje učenika da na redovnoj nastavi i van nje govore na teme iz jezika, književnosti i kulture, kao i redovno ukazivanje na smisao i značaj njegovanja govorne kulture. </w:t>
      </w:r>
    </w:p>
    <w:p w14:paraId="33689C4C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Preporučeni broj časova: 3</w:t>
      </w:r>
      <w:r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 </w:t>
      </w:r>
    </w:p>
    <w:p w14:paraId="7520E580" w14:textId="77777777" w:rsidR="0086751E" w:rsidRDefault="0086751E" w:rsidP="0086751E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Pismeno izražavanje.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 okviru ove teme planirana je izrada četiri pismene zadaće i pisanje unapređene verzije pismene zadaće (ispravka pismene zadaće). Kao i u prethodnim razredima, priprema za izradu pismenih zadaća je kontinuirana djelatnost i ne ograničava se samo na jedan čas (prije izrade pismene zadaće). Pismena zadaća se radi pisanom latinicom. Preporuka je da se ispravka pismene zadaće radi pisanom ćirilicom.</w:t>
      </w:r>
    </w:p>
    <w:p w14:paraId="052C7647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Preporučeni broj časova: 16</w:t>
      </w:r>
    </w:p>
    <w:p w14:paraId="15C22B75" w14:textId="77777777" w:rsidR="00052ECB" w:rsidRDefault="00052ECB" w:rsidP="00052ECB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51237FF" w14:textId="77777777" w:rsidR="001E2880" w:rsidRDefault="001E2880" w:rsidP="001E2880">
      <w:pPr>
        <w:tabs>
          <w:tab w:val="right" w:pos="720"/>
        </w:tabs>
        <w:spacing w:line="240" w:lineRule="auto"/>
        <w:ind w:left="-90"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 standardi postignuća – obrazovni standardi za kraj općeg srednjeg obrazovanja za predmet Bosanski jezik i književnost sadrže standarde postignuća za oblasti: Jezik, Književnost i Jezička </w:t>
      </w:r>
      <w:r>
        <w:rPr>
          <w:rFonts w:ascii="Times New Roman" w:hAnsi="Times New Roman" w:cs="Times New Roman"/>
          <w:sz w:val="24"/>
          <w:szCs w:val="24"/>
        </w:rPr>
        <w:lastRenderedPageBreak/>
        <w:t>kultura. U okviru svake oblasti opisani su zahtjevi na tri nivoa.</w:t>
      </w:r>
      <w:r>
        <w:rPr>
          <w:rFonts w:ascii="Times New Roman" w:hAnsi="Times New Roman" w:cs="Times New Roman"/>
          <w:sz w:val="24"/>
          <w:szCs w:val="24"/>
        </w:rPr>
        <w:br/>
        <w:t xml:space="preserve">Sljedeći iskazi opisuju šta učenik zna i umije na osnovnom  nivou u svakoj oblasti. </w:t>
      </w:r>
    </w:p>
    <w:p w14:paraId="56FB1644" w14:textId="77777777" w:rsidR="001E2880" w:rsidRDefault="001E2880" w:rsidP="001E2880">
      <w:pPr>
        <w:pStyle w:val="NoSpacing"/>
        <w:rPr>
          <w:rFonts w:ascii="Times New Roman" w:hAnsi="Times New Roman"/>
        </w:rPr>
      </w:pPr>
    </w:p>
    <w:p w14:paraId="79920671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1. Oblast: JEZIK</w:t>
      </w:r>
    </w:p>
    <w:p w14:paraId="720E11C9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2BJK.1.1.1. Posjeduje osnovna znanja o jeziku kao sistemu znakova i sredstvu sporazumijevanja i komuniciranja; ima osjećaj pripadnosti i poštivanja prema vlastitom jeziku i uvažava i poštuje druge jezike; ima potrebu upotrebe jezika na pozitivan i društveno odgovoran način, bez predrasuda; razumije red riječi u rečenici, poznaje povezivanje rečenica u diskurz, prepoznaje tipove teksta; razlikuje temeljne jezikoslovne pojmove; zna osnovne pojmove iz sociolingvistike; ima osnovna znanja o fazama razvoja bosanskog jezika kroz stoljeća; poznaje i primjenjuje pravopisnu normu.</w:t>
      </w:r>
    </w:p>
    <w:p w14:paraId="20CD4C39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2BJK.1.1.2. Razlikuje književni/standardni jezik i dijalekte, ima pravilan stav prema svom i drugim dijalektima; ima potrebu da čuva svoj dijalekat i sve potrebite različnosti, ali i da razvija tolerantnost prema drugim dijalektima; umije da prepozna osnovne varijetete; razumije položaj etnografskih dijalektizama u standardnom jeziku i prepoznaje funkcionalne stilove bosanskog jezika; zna osnovne podatke o mjestu bosanskog jezika među drugim slavenskim i indoevropskim jezicima; umije da koristi rječnike, enciklopedije, knjige, novine, literaturu i internet kao izvor informacija.</w:t>
      </w:r>
    </w:p>
    <w:p w14:paraId="7EF1F873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2BJK.1.1.3. Zna osnovnu podjelu glasova i umije da napravi razliku između pravilnog i nepravilnog izgovora glasa; prepoznaje fonetske i fonološke jedinice bosanskog standardnog jezika, njihova artikulaciona i akustička obilježja; pravilno upotrebljava glas „h“ gdje mu je po etimologiji i normi mjesto; ima osnovna znanja o slogu, njegovoj strukturi i tipovima; zna jedinice akcenatskog sistema i njihova obilježja; razumije pojmove: enklitika i proklitika, postakcenatska dužina.</w:t>
      </w:r>
    </w:p>
    <w:p w14:paraId="23D55A80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2BJK.1.1.4. Poznaje i razlikuje promjenljive i nepromjenljive vrste riječi, kao i njihove podvrste; prepoznaje oblike sa izvršenim glasovnim promjenama i odstupanja od njih; uočava osnove i nastavke u promjenljivim riječima; zna osnovne vrste morfema i umije da gradi nove riječi primjenjujući principe tvorbe.</w:t>
      </w:r>
    </w:p>
    <w:p w14:paraId="4AFDAAC1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2BJK.1.1.5. Pravilno sklapa rečenicu; zna osnovne pojmove sintakse i nazive rečeničnih dijelova od kojih se stvara rečenica; prepoznaje u rečenici objekat, atribut i apoziciju; pravi razliku između aktivne i pasivne rečenice.</w:t>
      </w:r>
    </w:p>
    <w:p w14:paraId="008C882E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2BJK.1.1.6. Ima leksički fond u skladu sa svojom dobi, interesima i potrebama, kojim se služi u skladu sa jezičkom normom; razumije leksičko-semantičke pojmove (metafora, metonimija, antonimi, sinonimi, homonimi); razlikuje posuđenice od domaćih riječi i zna razloge jezičkog posuđivanja riječi, ali ih ne upotrebljava automatski (osim onih tuđica, a posebno orijentalizama, za koje ne postoji zamjena u bosanskom jeziku); razumije značenje frazema u bosanskom jeziku; poznaje pravopisne priručnike, rječnike i gramatike bosanskog jezika i umije da se koristi njima.</w:t>
      </w:r>
    </w:p>
    <w:p w14:paraId="2A510CED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2. Oblast: KNJIŽEVNOST</w:t>
      </w:r>
    </w:p>
    <w:p w14:paraId="0269AD21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2BJK.1.2.1. Poznata su mu sva djela koja obuhvata plan i program. Umije da imenuje autore određenih djela i da ih smjesti u književnohistorijski kontekst. Zna da odredi kojoj epohi u razvoju književnosti ta djela pripadaju; zna osnovne odlike epoha i vrijeme njihova trajanja, najznačajnije predstavnike i naslove djelâ.</w:t>
      </w:r>
    </w:p>
    <w:p w14:paraId="2B237F7A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 xml:space="preserve">2BJK.1.2.2. Usvojio je terminologiju književnoteorijskih pojmova koju zna da primijeni na djelima i tekstovima koji se obrađuju; književnoteorijske pojmove umije da objasni, zna da navede adekvatne primjere. Poznati su mu pojmovi: bošnjačka i svjetska književnost, autorska i narodna književnost, interpretacija, književnoumjetnički i književnonaučni tekst; književni rodovi (odlike lirskog, dramskog i epskog), književni žanrovi. Kada je u pitanju starija književnost Bošnjaka, poznaje poetičke osobenosti žanrova bosanskog srednjovjekovlja: administrativni žanrovi (povelja, darovnica...), književni žanrovi (aleksandrida), epigrafika (natpisi na stećcima i pločama...) i </w:t>
      </w:r>
      <w:r>
        <w:rPr>
          <w:color w:val="000000"/>
          <w:sz w:val="20"/>
          <w:szCs w:val="20"/>
          <w:lang w:val="bs-Latn-BA"/>
        </w:rPr>
        <w:lastRenderedPageBreak/>
        <w:t>crkveni žanrovi (evanđelja, apokrifi, kodeksi...); poznaje poetičke i formalne osobenosti književnosti na orijentalnim jezicima, njene žanrove (divan, kasida, gazel, mevlud, mufred, mesnevija, rubaija...).</w:t>
      </w:r>
    </w:p>
    <w:p w14:paraId="0BDE3B2A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2BJK.1.2.3. Naučio je da, pristupajući tumačenju književnoumjetničkih i književnonaučnih tekstova, obrati pažnju i na spoljašnji i na unutarnji pristup. Na spoljašnjem nivou proučava biografiju, historijski kontekst; na unutarnjem nivou se bavi sižeom, žanrovima, temom, motivima. Naučio je da prepoznaje osnovne elemente strukture književnog djela, umije da usporedi bošnjačku književnost sa svjetskim književnim ostvarenjima.</w:t>
      </w:r>
    </w:p>
    <w:p w14:paraId="67905FD5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2BJK.1.2.4. Određuje žanrovsku osobenost djela, kompoziciju i stilističke elemente.</w:t>
      </w:r>
    </w:p>
    <w:p w14:paraId="28B95EF6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2BJK.1.2.5. Uočava osobenosti književnosti u različitim kontekstima (naučnom, filozofskom, historijskom...).</w:t>
      </w:r>
    </w:p>
    <w:p w14:paraId="6A7CC6CD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2BJK.1.2.6. Poznaje panoramu bošnjačke književnosti i umije da je posmatra u okviru društveno-historijsko-političkog konteksta; zna njene tokove i specifičnosti.</w:t>
      </w:r>
    </w:p>
    <w:p w14:paraId="4FE39298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2BJK.1.2.7. Shvaća sve okvire i pitanja koje književno djelo pokreće. Pronalazi problem koji postoji u umjetničkom ostvarenju i uz pomoć nastavnika argumentira svoje stavove vezane za karakter junaka, njegov odnos prema sredini, društvu; razumije okolnosti pod kojima bitiše i egzistira.</w:t>
      </w:r>
    </w:p>
    <w:p w14:paraId="687BAF2D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2BJK.1.2.8. Naučio je da koristi sekundarnu literaturu i na taj način svestranije pristupa savladavanju nastavnog sadržaja.</w:t>
      </w:r>
    </w:p>
    <w:p w14:paraId="6BFC4901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2BJK.1.2.9. Bošnjačka i svjetska književnost sa kojom se upoznao otvorila mu je bogati čitalački svijet. Uočio je važnost bošnjačke književnosti za spoznaju svog nacionalnog bića i identiteta.</w:t>
      </w:r>
    </w:p>
    <w:p w14:paraId="4889AEA3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</w:p>
    <w:p w14:paraId="64FD860B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3. Oblast: JEZIČKA KULTURA</w:t>
      </w:r>
    </w:p>
    <w:p w14:paraId="6D0C443C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2BJK.1.3.1. Govori razgovjetno, poštivajući ortoepska pravila književnog jezika; tečno i jasno čita naglas književne i neumjetničke tekstove; izražajno čita i kazuje lakše knjževnoumjetničke tekstove; u zvaničnim situacijama govori o jednostavnijim temama iz oblasti jezika, književnosti i kulture koristeći se korektnim jezičkim izrazom (tj. govori tečno, bez zamuckivanja, poštapalica, prevelikih pauza, osmišljavajući rečenicu unaprijed) i odgovarajućim književnim i gramatičkim terminima, prilagođavajući prilikama, situacijama, govorniku i temi verbalna i neverbalna jezička sredstva (držanje, mimiku, gestikulaciju); posjeduje kulturu slušanja tuđeg izlaganja; u stanju je da s pažnjom sluša predavanja o jeziku, književnosti, jezičkoj kulturi; primjenjuje književnojezičku akcentuaciju i uspoređuje svoj akcenat sa književnim i trudi se da govorenje normira.</w:t>
      </w:r>
    </w:p>
    <w:p w14:paraId="0AA2B5C0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2BJK.1.3.2. Koristi oba pisma, dajući prednost latinici; primjenjuje osnovna pravopisna pravila i umije se koristiti školskim izdanjem Pravopisa; tokom pisanja izdvaja dijelove teksta, daje naslove i podnaslove, umije da citira i parafrazira; sastavlja pismo – privatno i službeno, biografiju, molbu, žalbu, zahtjev, oglas; zna da popuni različite formulare i obrasce; sastavlja maturski rad poštivajući pravila izrade stručnog rada (upotrebljava fusnote i sastavlja sadržaj i bibliografiju).</w:t>
      </w:r>
    </w:p>
    <w:p w14:paraId="1F233548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2BJK.1.3.3. Govoreći i pišući o nekoj temi (iz jezika, književnosti ili slobodnoj temi) jasno strukturira kazivanja i povezuje njegove dijelove na primjeren način; razlikuje bitno od nebitnog i drži se osnovne teme; sastavlja jednostavniji govorni i pisani tekst koristeći se opisom, pripovijedanjem i izlaganjem; umije ukratko da opiše svoja osjećanja i doživljaje književnog ili drugog umjetničkog djela; sažeto prepričava jednostavniji književnoumjetnički tekst i izdvaja njegove važne ili zanimljive dijelove; rezimira jednostavniji književni i neumjetnički tekst.</w:t>
      </w:r>
    </w:p>
    <w:p w14:paraId="24BFDD48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lastRenderedPageBreak/>
        <w:t>2BJK.1.3.4. Ima sposobnost i naviku da u različite svrhe (informiranje, učenje, lični razvoj, estetski doživljaj, zabava...) čita tekstove srednje težine (književnoumjetničke tekstove, stručne i naučnopopularne tekstove iz oblasti nauke o jeziku i književnosti, tekstove iz medija1); primjenjuje predložene strategije čitanja.</w:t>
      </w:r>
    </w:p>
    <w:p w14:paraId="6F98C9A0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––––––––––––––</w:t>
      </w:r>
    </w:p>
    <w:p w14:paraId="537C0159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1 Tekstovi koji su pogodni za obradu gradiva iz jezika i književnosti.</w:t>
      </w:r>
    </w:p>
    <w:p w14:paraId="574CA7D8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2BJK.1.3.5. U raspravi ili razmjeni mišljenja na teme iz književnosti, jezika i kulture umije u kratkim crtama da iznese i obrazloži ideju ili stav za koji se zalaže; govori odmjereno, oslanja se na argumente; u stanju je da čuje tuđe mišljenje; piše jednostavniji argumentirani tekst na teme iz književnosti, jezika i kulture.</w:t>
      </w:r>
    </w:p>
    <w:p w14:paraId="32CFF49E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2BJK.1.3.6. Razumije književni i neumjetnički tekst srednje složenosti; prepoznaje njihovu svrhu, pronalazi eksplicitne i implicitne informacije; izdvaja glavne ideje teksta; prati razvoj određene ideje u tekstu; poredi osnovne informacije i ideje iz dvaju ili više tekstova.</w:t>
      </w:r>
    </w:p>
    <w:p w14:paraId="6EE8217F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2BJK.1.3.7. Kritički promišlja književni i neumjetnički tekst srednje složenosti; razlikuje objektivnu tvrdnju od autorove interpretacije; procjenjuje da li autor neumjetničkog teksta iznosi sve potrebne informacije i da li pruža dovoljne i vjerodostojne dokaze za to što tvrdi; pravi distinkciju između neutralnosti i pristrasnosti; prepoznaje govor mržnje, diskriminacije, birokratski jezik i ima izgrađen negativan stav prema njima; umije u jednostavnim primjerima da ponudi alternativu birokratskom jeziku.</w:t>
      </w:r>
    </w:p>
    <w:p w14:paraId="5A59E5A5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2BJK.1.3.8. Prepoznaje strukturu, različite elemente, stilske odlike (metaforičnost, slikovitost, ekspresivnost) književnog i neumjetničkog teksta; prepoznaje konotativno značenje riječi u datom kontekstu i razumije njegovu svrhu; određuje značenje nepoznate riječi na osnovu konteksta i tvorbenog modela; razumije značaj čitanja za unapređivanje leksičkog fonda.</w:t>
      </w:r>
    </w:p>
    <w:p w14:paraId="45CBC2FB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Sljedeći iskazi opisuju šta učenik zna i umije na srednjem nivou:</w:t>
      </w:r>
    </w:p>
    <w:p w14:paraId="3504016F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1. Oblast: JEZIK</w:t>
      </w:r>
    </w:p>
    <w:p w14:paraId="75B7C887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2BJK.2.1.1. Posjeduje šira znanja o historijskom razvoju jezika i njegovim bitnim svojstvima; posjeduje osnovna znanja o razvoju i vrsti pisma; definira i razlikuje jezične jedinice koje pripadaju različitim jezičnim nivoima; posjeduje osnovna znanja o pravopisu i vrstama pravopisa; ima osnovna znanja o jezičnoj raznolikosti i srodnosti, jezičnim univerzalijama; posjeduje kulturu dijaloga; razumije ono što standardni varijetet odvaja od drugih varijeteta; čuva zavičajni govor uz najveće poštivanje kulturnih vrijednosti drugih naroda i etničkih zajednica.</w:t>
      </w:r>
    </w:p>
    <w:p w14:paraId="2694CEA4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2BJK.2.1.2. Razlikuje dijalekte i poddijalekte bosanskog jezika i njihove glavne osobine; zna osnovna pravila zamjene glasa jat (ijekavski, ekavski i ikavski govori); zna faze razvoja bosanskog književnog jezika i značaj koji ima u kulturnom, društvenom i historijskom razvoju Bošnjaka; uvažava govornike drugih jezika i drugačijih govornih navika.</w:t>
      </w:r>
    </w:p>
    <w:p w14:paraId="35C83D20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2BJK.2.1.3. Poznaje dijelove govornog aparata i na koji način se proizvode glasovi; zna kriterije klasifikacije glasova i podjelu na klase po artikulacijskim i akustičkim karakteristikama; zna jedinice akcenatskog sistema i njihova obilježja; umije da pročita pravilno akcentovanu riječ; zna fonološki i morfološki uvjetovane alternacije.</w:t>
      </w:r>
    </w:p>
    <w:p w14:paraId="5DDDBC68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2BJK.2.1.4. Posjeduje šira znanja o klasifikaciji riječi na vrste i podvrste; razlikuje osnovne načine tvorbe riječi (izvođenje, slaganje, kombinovanje); poznaje pojam morfeme i osnovnu podjelu i umije da izvrši podjelu riječi na tvorbene morfeme; primjenjuje normu u vezi s oblicima riječi u manje frekventnim slučajevima.</w:t>
      </w:r>
    </w:p>
    <w:p w14:paraId="1E91BC12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lastRenderedPageBreak/>
        <w:t>2BJK.2.1.5. Umije da se koristi svim sintaksičkim mogućnostima bosanskog jezika; posjeduje šira znanja o sintagmi; zna osnovne jedinice sintakse; poznaje glavne odlike nezavisnosloženih i zavisnosloženih rečenica; ima osnovno znanje o kongruenciji i negaciji; razumije pojam elipse; ima osnovna znanja o prostim i složenim glagolskim oblicima i pravilnoj upotrebi padeža.</w:t>
      </w:r>
    </w:p>
    <w:p w14:paraId="57E8D3A8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2BJK.2.1.6. Posjeduje bogat i raznolik leksički fond koristeći standardni književni jezik u izražavanju; precizno i pouzdano upotrebljava jezik da bi izrazio svoja iskustva; razlikuje riječi po vremenskoj raslojenosti, po porijeklu, prostiranju.</w:t>
      </w:r>
    </w:p>
    <w:p w14:paraId="1A0CBB0F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2. Oblast: KNJIŽEVNOST</w:t>
      </w:r>
    </w:p>
    <w:p w14:paraId="7570FEEB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2BJK.2.2.1. Tumači književni tekst posmatrajući ga sa aspekta teme, ideje i kompozicije djela; objašnjava djelo kroz kontekst.</w:t>
      </w:r>
    </w:p>
    <w:p w14:paraId="0AF080B9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2BJK.2.2.2. Obilje usvojenih književnoteorijskih pojmova primjenjuje u interpretiranju književnih ostvarenja predviđenih planom i programom.</w:t>
      </w:r>
    </w:p>
    <w:p w14:paraId="4786FCB8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2BJK.2.2.3. Interpretirajući književnoumjetnička i književnonaučna djela jasno razlučuje unutarnji i spoljašnji pristup; primjenjujući svoje znanje bolje razumije i tumači različite sadržaje.</w:t>
      </w:r>
    </w:p>
    <w:p w14:paraId="2099EB93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2BJK.2.2.4. Umije da obrazloži estetske i strukturne osobine književnoumjetničkog i književnonaučnog djela. Procjenjuje jasnost izloženih ideja; zna da uoči i imenuje stilske postupke; objašnjava kako i koliko određene odlike tih tekstova omogućavaju razumijevanje i doživljaj.</w:t>
      </w:r>
    </w:p>
    <w:p w14:paraId="4BEF19E1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2BJK.2.2.5. Zna da objasni specifičnost književnosti i njene zbilje u odnosu na drugačije društvene pojavnosti.</w:t>
      </w:r>
    </w:p>
    <w:p w14:paraId="2EC09E69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2BJK.2.2.6. Široku paletu novousvojenih književnoteorijskih pojmova u okviru bošnjačke književnosti primjenjuje kada tumači djela predviđena planom. Razlikuje karakteristike alhamijado i divanske književnosti; posjeduje znanja o odlikama epoha i pravaca u razvoju bošnjačke i svjetske književnosti.</w:t>
      </w:r>
    </w:p>
    <w:p w14:paraId="2E89FB89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2BJK.2.2.7. Uočavajući problemske situacije u ponuđenim tekstovima; samostalno pristupa njihovom analiziranju i rješavanju.</w:t>
      </w:r>
    </w:p>
    <w:p w14:paraId="7E8384FE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2BJK.2.2.8. Pristupajući tumačenju programom predviđenih sadržaja, koristi i primarnu i sekundarnu literaturu. Zna da će samo na taj način sagledati sve potrebite aspekte za razumijevanje djela.</w:t>
      </w:r>
    </w:p>
    <w:p w14:paraId="1691F664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2BJK.2.2.9. Koristeći bogatstvo bošnjačke i svjetske književne baštine, razvija lične mogućnosti vezane za percepciju, doživljaj, komparaciju, vrednovanje različitih književnoumjetničkih i književnonaučnih sadržaja; razvija literarno, kulturno, jezičko i nacionalno biće u sebi.</w:t>
      </w:r>
    </w:p>
    <w:p w14:paraId="78A62661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3. Oblast: JEZIČKA KULTURA</w:t>
      </w:r>
    </w:p>
    <w:p w14:paraId="191B3F17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2BJK.2.3.1. Govori u zvaničnim situacijama, javno i pred većim auditorijem o temama iz oblasti jezika, književnosti i kulture, koristeći se pritom književnim jezikom; učestvuje u javnim debatama sa više učesnika; procjenjuje slušaoca i oblikuje svoj govor prema njegovim potrebama i mogućnostima; ima potrebu i naviku da razvija sopstvenu govornu kulturu; s pažnjom i razumijevanjem sluša zahtjevnije izlaganje s temom iz jezika, književnosti i kulture; sluša kritički procjenjujući govornikovu argumentaciju i objektivnost.</w:t>
      </w:r>
    </w:p>
    <w:p w14:paraId="455025E7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 xml:space="preserve">2BJK.2.3.2 Razumije složeniji književni i neumjetnički tekst, prepoznaje njegovu svrhu; pronalazi eksplicitne i implicitne informacije; izdvaja informacije prema zadatom kriteriju; izdvaja glavne ideje; prati razvoj određene ideje; uspoređuje informacije i ideje iz dvaju ili više tekstova da bi razumio odgovarajući značenjski ili stilski aspekt </w:t>
      </w:r>
      <w:r>
        <w:rPr>
          <w:color w:val="000000"/>
          <w:sz w:val="20"/>
          <w:szCs w:val="20"/>
          <w:lang w:val="bs-Latn-BA"/>
        </w:rPr>
        <w:lastRenderedPageBreak/>
        <w:t>prema zadatom kriteriju; analizira i tumači one sisteme motivacije koji se javljaju u književnom djelu pri oblikovanju likova i izgradnji događaja; tumači tekstove oslanjajući se na drugi tekst.</w:t>
      </w:r>
    </w:p>
    <w:p w14:paraId="2ECAF2E0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2BJK.2.3.3. Sastavlja složeniji pisani tekst (iz jezika, književnosti ili slobodna tema) koristeći se opisom, pripovijedanjem i izlaganjem; u govornoj ili pisanoj raspravi precizno iznosi svoje ideje i obrazlaže svoj stav; trudi se da govori i piše zanimljivo, praveći prikladne digresije i birajući zanimljive detalje i odgovarajuće primjere; uočava poentu i izlaže je na prikladan način; precizno iznosi svoje doživljaje i utiske povodom književnog ili drugog umjetničkog djela; sažeto prepričava složeniji književni tekst i rezimira složeniji književni i neumjetnički tekst na teme neposredno vezane za gradivo; piše izvještaje i referat; primjenjuje pravopisnu normu u slučajevima predviđenim programom.</w:t>
      </w:r>
    </w:p>
    <w:p w14:paraId="3AD43AB1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2BJK.2.3.4. Ima sposobnost i naviku da u različite svrhe (informiranje, učenje, lični razvoj, estetski doživljaj, zabava...) čita zahtjevnije tekstove (književnoumjetničke tekstove, stručne i naučnopopularne tekstove iz oblasti nauke o jeziku i književnosti, tekstove iz medija); ima izgrađen čitalački ukus svojstven kulturnom i obrazovnom čovjeku; primjenjuje složene strategije čitanja; bira strategiju čitanja koja odgovara svrsi čitanja.</w:t>
      </w:r>
    </w:p>
    <w:p w14:paraId="7ADC5E6E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2BJK.2.3.5. Kritički promišlja složeniji književni i neumjetnički tekst: prepoznaje njegovu svrhu; razdvaja objektivnu tvrdnju od autorove interpretacije; procjenjuje da li je autor teksta neutralan ili pristrasan i obrazlaže svoju procjenu; razliku eksplicitne i implicitne autorove stavove; argumentirano vrednuje da li autor složenijeg ekspozitornog ili argumentiranog teksta pogodnog za obradu gradiva iz jezika i književnosti iznosi sve potrebite informacije i da li pruža dovoljne i vjerodostojne dokaze za to što tvrdi.</w:t>
      </w:r>
    </w:p>
    <w:p w14:paraId="731FA2C3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2BJK.2.3.6. Procjenjuje da li je složeniji neumjetnički tekst pogodan za obradu gradiva iz jezika i književnosti i procjenjuje da li je takav tekst dobro strukturiran i koherentan; procjenjuje da li su ideje izložene jasno i precizno; uočava stilske postupke u ovim tekstovima; procjenjuje koliko određene odlike teksta utiču na njegovo razumijevanje.</w:t>
      </w:r>
    </w:p>
    <w:p w14:paraId="1FB3F5F9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Sljedeći iskazi opisuju šta učenik zna i umije na naprednom nivou:</w:t>
      </w:r>
    </w:p>
    <w:p w14:paraId="55F010EC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1. Oblast: JEZIK</w:t>
      </w:r>
    </w:p>
    <w:p w14:paraId="75C601CD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2BJK.3.1.1. Razumije važnost uloge jezika u razvoju komunikacijskih vještina, oblikovanju svijesti i kreativnosti; poznaje konverzaciona načela (kvaliteta, kvantiteta, odnosa i načina); jasan mu je pojam kategorizacije; razumije informativnu i stilsku vrijednost rečenice; jasna su mu sredstva veze među rečenicama (koherentnost).</w:t>
      </w:r>
    </w:p>
    <w:p w14:paraId="48400E08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2BJK.3.1.2. Poznaje pravila o rasporedu akcenata i umije da ih primijeni na jednostavnim primjerima.</w:t>
      </w:r>
    </w:p>
    <w:p w14:paraId="5C672CC9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2BJK.3.1.3. Posjeduje šira znanja o promjeni u okviru vrsta riječi i načinima tvorbe riječi u bosanskom jeziku; rastavlja riječi na morfeme i imenuje morfeme u odnosu na mjesto u riječi.</w:t>
      </w:r>
    </w:p>
    <w:p w14:paraId="7D2DF9BA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2BJK.3.1.4. Posjeduje detaljnija znanja o pravilnoj upotrebi padeža i glagolskih oblika; razlikuje bezlične i lične rečenice; umije da analizira gramatičku i značenjsku strukturu komplikovanijih rečenica građenih po različitim modelima; poznaje različite veze među članovima sintagme (kongruencija).</w:t>
      </w:r>
    </w:p>
    <w:p w14:paraId="67D2452F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2BJK.3.1.5. Ima šira znanja o rječnicima i rječničkom članku, njegovoj strukturi i elementima.</w:t>
      </w:r>
    </w:p>
    <w:p w14:paraId="08B51C94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</w:p>
    <w:p w14:paraId="271620F3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2. Oblast: KNJIŽEVNOST</w:t>
      </w:r>
    </w:p>
    <w:p w14:paraId="16FAD32F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lastRenderedPageBreak/>
        <w:t>2BJK.3.2.1. Čita, tumači, analizira, istražuje književnoumjetnička i književnonaučna djela predviđena školskim programom. Koristeći dodatnu literaturu i podatke o književnom opusu autora, interpretaciji teksta prilazi analitički i studiozno, posmatrajući ga u širem kontekstu.</w:t>
      </w:r>
    </w:p>
    <w:p w14:paraId="2F8481CD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2BJK.3.2.2. Interpretirajući književna djela koristi stečena znanja o književnoteorijskim pojmovima.</w:t>
      </w:r>
    </w:p>
    <w:p w14:paraId="09745324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2BJK.3.2.3. Koristeći metodu spoljašnjeg i unutarnjeg pristupa tekstu, rasvjetljava različite aspekte književnoumjetničkog djela.</w:t>
      </w:r>
    </w:p>
    <w:p w14:paraId="4EA6525C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2BJK.3.2.4. Tumači i razlikuje osobenosti divanske i alhamijado književnosti; ističe jezičke, estetske i strukturne osobine tih djela, kao i njihovu izraženu didaktičku funkciju.</w:t>
      </w:r>
    </w:p>
    <w:p w14:paraId="5DB27BCC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2BJK.3.2.5. Razumije osobenost književnog izraza koji, u stilu komunikacije sa čitaocem, koristi prisustvo ili odsustvo pripovjedača, pripovjedni fokus</w:t>
      </w:r>
    </w:p>
    <w:p w14:paraId="23441BED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, status historijskog i fiktivnog.</w:t>
      </w:r>
    </w:p>
    <w:p w14:paraId="06F00C46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2BJK.3.2.6. Koristeći znanja o odlikama, epohama, pravcima, stilovima, interpretira i vrednuje književnoumjetnička i književnonaučna djela predviđena programom, ali i ona izvan programa.</w:t>
      </w:r>
    </w:p>
    <w:p w14:paraId="42137D3F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2BJK.3.2.7. Razumije probleme i ideje u književnom djelu; samostalno prilazi njihovom rješavanju i argumentirano brani svoje stavove, koristeći primarnu i sekundarnu literaturu.</w:t>
      </w:r>
    </w:p>
    <w:p w14:paraId="00B8ACFD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2BJK.3.2.8. Selekciju sekundarne literature, koju koristi prilikom tumačenja djela, vrši samostalno.</w:t>
      </w:r>
    </w:p>
    <w:p w14:paraId="47D103E2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2BJK.3.2.9. Sa izoštrenim osjećajem za strategiju čitanja pristupa djelima bošnjačke i svjetske književnosti, i na taj način razvija jezički, literarni, estetski, kulturni i nacionalni identitet.</w:t>
      </w:r>
    </w:p>
    <w:p w14:paraId="388EC1C1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3. Oblast: JEZIČKA KULTURA</w:t>
      </w:r>
    </w:p>
    <w:p w14:paraId="57ABE772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2BJK.3.3.1. Diskutuje o složenim temama iz jezika, književnosti i kulture; diskutuje o smislu i vrijednostima književnih tekstova i o svrsi i vrijednostima neumjetničkih tekstova koristeći stručnu terminologiju.</w:t>
      </w:r>
    </w:p>
    <w:p w14:paraId="78DAF48D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2BJK.3.3.2. Izlaže (u zvaničnim situacijama, javno i pred većim auditorijem) i piše o temama iz oblasti jezika, književnosti i kulture; ima razvijene govorničke vještine; pretpostavlja različite stavove auditorija i u skladu s tim problematizira pojedine sadržaje; prepoznaje, analizira verbalnu i neverbalnu reakciju sagovornika, odnosno auditorija, i tome prilagođava svoj govor; slušajući govornika procjenjuje sadržinu i formu njegovog govora i način njegovog govorenja.</w:t>
      </w:r>
    </w:p>
    <w:p w14:paraId="02E4B3E5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2BJK.3.3.3. Kompoziciono i logički skladno piše stručni tekst na teme iz književnosti i jezika kao i novinski članak.</w:t>
      </w:r>
    </w:p>
    <w:p w14:paraId="1AD6169C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2BJK.3.3.4. Organizira, klasificira, uopćava i na sličan način obrađuje informacije iz književnih i neumjetničkih tekstova na osnovu zadatog ili samostalno postavljenog kriterija.</w:t>
      </w:r>
    </w:p>
    <w:p w14:paraId="222E1DEA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</w:rPr>
        <w:t xml:space="preserve">2BJK.3.3.5. Produbljeno kritički promišlja složeniji tekst; procjenjuje koliko složeniji ekspozitorni tekst uspješno prenosi informacije publici kojoj je namijenjen, uočavajući koje informacije nedostaju; izdvaja dokaznu građu na kojoj autor argumentiranog teksta zasniva svoje stavove i </w:t>
      </w:r>
      <w:r>
        <w:rPr>
          <w:color w:val="000000"/>
          <w:sz w:val="20"/>
          <w:szCs w:val="20"/>
          <w:lang w:val="bs-Latn-BA"/>
        </w:rPr>
        <w:t>određuje sredstva kojima ih iznosi; zapaža autorove greške u zaključivanju i slično.</w:t>
      </w:r>
    </w:p>
    <w:p w14:paraId="5E3E702D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  <w:lang w:val="bs-Latn-BA"/>
        </w:rPr>
        <w:t>2BJK.3.3.6. Procjenjuje stilske postupke u književnom i neumjetničkom tekstu; uspoređuje stilske postupke u dva složena teksta; tumači njihovu ulogu u ostvarivanju estetskih i značenjskih oblika navedenih vrsta tekstova.</w:t>
      </w:r>
    </w:p>
    <w:p w14:paraId="1C6243D8" w14:textId="77777777" w:rsidR="001E2880" w:rsidRDefault="001E2880" w:rsidP="001E2880">
      <w:pPr>
        <w:pStyle w:val="NormalWeb"/>
        <w:spacing w:line="252" w:lineRule="auto"/>
        <w:jc w:val="both"/>
        <w:rPr>
          <w:color w:val="000000"/>
          <w:sz w:val="20"/>
          <w:szCs w:val="20"/>
          <w:lang w:val="bs-Latn-BA"/>
        </w:rPr>
      </w:pPr>
      <w:r>
        <w:rPr>
          <w:color w:val="000000"/>
          <w:sz w:val="20"/>
          <w:szCs w:val="20"/>
        </w:rPr>
        <w:lastRenderedPageBreak/>
        <w:t>2BJK.3.3.7. Izgrađuje svijest o sebi kao čitaocu; razvija čitalačku autorefleksiju (razumije ulogu čitanja u sopstvenom razvoju; ima razvijenu kritičku svijest o svojim čitalačkim sposobnostima...).</w:t>
      </w:r>
    </w:p>
    <w:p w14:paraId="5509DAAE" w14:textId="77777777" w:rsidR="00052ECB" w:rsidRDefault="00052ECB" w:rsidP="00052E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7215F" w14:textId="77777777" w:rsidR="00052ECB" w:rsidRDefault="00052ECB" w:rsidP="00052ECB"/>
    <w:p w14:paraId="70682362" w14:textId="77777777" w:rsidR="00052ECB" w:rsidRDefault="00052ECB"/>
    <w:sectPr w:rsidR="00052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7061"/>
    <w:multiLevelType w:val="hybridMultilevel"/>
    <w:tmpl w:val="09F2F61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D757923"/>
    <w:multiLevelType w:val="hybridMultilevel"/>
    <w:tmpl w:val="302094D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737A24"/>
    <w:multiLevelType w:val="hybridMultilevel"/>
    <w:tmpl w:val="1E9A833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1A70115"/>
    <w:multiLevelType w:val="hybridMultilevel"/>
    <w:tmpl w:val="17266960"/>
    <w:lvl w:ilvl="0" w:tplc="2904F1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55A4C"/>
    <w:multiLevelType w:val="hybridMultilevel"/>
    <w:tmpl w:val="ADB8F52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58016E6D"/>
    <w:multiLevelType w:val="hybridMultilevel"/>
    <w:tmpl w:val="F54647F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5DB53AA5"/>
    <w:multiLevelType w:val="hybridMultilevel"/>
    <w:tmpl w:val="528A04C8"/>
    <w:lvl w:ilvl="0" w:tplc="A8E25286">
      <w:numFmt w:val="bullet"/>
      <w:lvlText w:val="-"/>
      <w:lvlJc w:val="left"/>
      <w:pPr>
        <w:ind w:left="43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7" w15:restartNumberingAfterBreak="0">
    <w:nsid w:val="62CA3302"/>
    <w:multiLevelType w:val="hybridMultilevel"/>
    <w:tmpl w:val="23C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B4484"/>
    <w:multiLevelType w:val="hybridMultilevel"/>
    <w:tmpl w:val="6EE8565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37B2843"/>
    <w:multiLevelType w:val="hybridMultilevel"/>
    <w:tmpl w:val="9578AE7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71D8444D"/>
    <w:multiLevelType w:val="hybridMultilevel"/>
    <w:tmpl w:val="0CA68DE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7484431F"/>
    <w:multiLevelType w:val="hybridMultilevel"/>
    <w:tmpl w:val="42CABBE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78B055EB"/>
    <w:multiLevelType w:val="hybridMultilevel"/>
    <w:tmpl w:val="D7B0109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7D172D25"/>
    <w:multiLevelType w:val="hybridMultilevel"/>
    <w:tmpl w:val="4C40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601180">
    <w:abstractNumId w:val="10"/>
  </w:num>
  <w:num w:numId="2" w16cid:durableId="1127626766">
    <w:abstractNumId w:val="2"/>
  </w:num>
  <w:num w:numId="3" w16cid:durableId="2044207290">
    <w:abstractNumId w:val="11"/>
  </w:num>
  <w:num w:numId="4" w16cid:durableId="127630399">
    <w:abstractNumId w:val="5"/>
  </w:num>
  <w:num w:numId="5" w16cid:durableId="1235968105">
    <w:abstractNumId w:val="0"/>
  </w:num>
  <w:num w:numId="6" w16cid:durableId="1956793943">
    <w:abstractNumId w:val="8"/>
  </w:num>
  <w:num w:numId="7" w16cid:durableId="2125927364">
    <w:abstractNumId w:val="12"/>
  </w:num>
  <w:num w:numId="8" w16cid:durableId="1025666982">
    <w:abstractNumId w:val="9"/>
  </w:num>
  <w:num w:numId="9" w16cid:durableId="1435252335">
    <w:abstractNumId w:val="1"/>
  </w:num>
  <w:num w:numId="10" w16cid:durableId="1266843251">
    <w:abstractNumId w:val="4"/>
  </w:num>
  <w:num w:numId="11" w16cid:durableId="189102759">
    <w:abstractNumId w:val="13"/>
  </w:num>
  <w:num w:numId="12" w16cid:durableId="1920095165">
    <w:abstractNumId w:val="7"/>
  </w:num>
  <w:num w:numId="13" w16cid:durableId="51931204">
    <w:abstractNumId w:val="6"/>
  </w:num>
  <w:num w:numId="14" w16cid:durableId="1343892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ECB"/>
    <w:rsid w:val="00052ECB"/>
    <w:rsid w:val="000F1CE4"/>
    <w:rsid w:val="00161EB2"/>
    <w:rsid w:val="00192EC6"/>
    <w:rsid w:val="001A0E19"/>
    <w:rsid w:val="001A71BC"/>
    <w:rsid w:val="001B3954"/>
    <w:rsid w:val="001B7FDD"/>
    <w:rsid w:val="001E2880"/>
    <w:rsid w:val="00224CD7"/>
    <w:rsid w:val="00262D4D"/>
    <w:rsid w:val="0028101C"/>
    <w:rsid w:val="0029238B"/>
    <w:rsid w:val="002B76C7"/>
    <w:rsid w:val="002C3A06"/>
    <w:rsid w:val="00396142"/>
    <w:rsid w:val="004C0026"/>
    <w:rsid w:val="00512B50"/>
    <w:rsid w:val="0061109D"/>
    <w:rsid w:val="00625F67"/>
    <w:rsid w:val="006A75D7"/>
    <w:rsid w:val="007024DC"/>
    <w:rsid w:val="00732E3A"/>
    <w:rsid w:val="00735A57"/>
    <w:rsid w:val="007617EB"/>
    <w:rsid w:val="008251AA"/>
    <w:rsid w:val="0086751E"/>
    <w:rsid w:val="009943F4"/>
    <w:rsid w:val="009E386C"/>
    <w:rsid w:val="00A40717"/>
    <w:rsid w:val="00A81FC8"/>
    <w:rsid w:val="00A869B6"/>
    <w:rsid w:val="00A86E72"/>
    <w:rsid w:val="00AA6D51"/>
    <w:rsid w:val="00AB26ED"/>
    <w:rsid w:val="00B220BA"/>
    <w:rsid w:val="00B31986"/>
    <w:rsid w:val="00B5055E"/>
    <w:rsid w:val="00B86C9D"/>
    <w:rsid w:val="00C10E94"/>
    <w:rsid w:val="00C705A5"/>
    <w:rsid w:val="00C81284"/>
    <w:rsid w:val="00C96BE4"/>
    <w:rsid w:val="00D006E0"/>
    <w:rsid w:val="00D84E2E"/>
    <w:rsid w:val="00D8513E"/>
    <w:rsid w:val="00E50E8E"/>
    <w:rsid w:val="00EC10AF"/>
    <w:rsid w:val="00EE7D5A"/>
    <w:rsid w:val="00F0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9516"/>
  <w15:docId w15:val="{CD99814A-F037-4728-A231-4B2F795C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ECB"/>
    <w:pPr>
      <w:spacing w:after="160" w:line="256" w:lineRule="auto"/>
    </w:pPr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8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2CF"/>
    <w:pPr>
      <w:keepNext/>
      <w:keepLines/>
      <w:spacing w:before="200" w:after="0" w:line="252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052ECB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52ECB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character" w:customStyle="1" w:styleId="markedcontent">
    <w:name w:val="markedcontent"/>
    <w:basedOn w:val="DefaultParagraphFont"/>
    <w:rsid w:val="00052ECB"/>
  </w:style>
  <w:style w:type="table" w:styleId="TableGrid">
    <w:name w:val="Table Grid"/>
    <w:basedOn w:val="TableNormal"/>
    <w:uiPriority w:val="59"/>
    <w:rsid w:val="0005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2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E3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13793</Words>
  <Characters>78621</Characters>
  <Application>Microsoft Office Word</Application>
  <DocSecurity>0</DocSecurity>
  <Lines>655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Elvira Đekić</cp:lastModifiedBy>
  <cp:revision>18</cp:revision>
  <dcterms:created xsi:type="dcterms:W3CDTF">2021-11-25T18:55:00Z</dcterms:created>
  <dcterms:modified xsi:type="dcterms:W3CDTF">2022-05-18T20:03:00Z</dcterms:modified>
</cp:coreProperties>
</file>