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F3" w:rsidRPr="00B600F3" w:rsidRDefault="00B600F3" w:rsidP="00B600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00F3">
        <w:rPr>
          <w:rFonts w:ascii="Times New Roman" w:hAnsi="Times New Roman"/>
          <w:b/>
          <w:sz w:val="24"/>
          <w:szCs w:val="24"/>
          <w:lang w:val="sr-Cyrl-CS"/>
        </w:rPr>
        <w:t>OPERATIVNI PLAN NASTA</w:t>
      </w:r>
      <w:r w:rsidRPr="00B600F3">
        <w:rPr>
          <w:rFonts w:ascii="Times New Roman" w:hAnsi="Times New Roman"/>
          <w:b/>
          <w:sz w:val="24"/>
          <w:szCs w:val="24"/>
        </w:rPr>
        <w:t>VE I UČENJA ZA ŠKOLSKU 2018/2019. GOD.</w:t>
      </w:r>
    </w:p>
    <w:p w:rsidR="00B600F3" w:rsidRPr="00B600F3" w:rsidRDefault="00B600F3" w:rsidP="00B600F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Naziv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predmeta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Bosanski jezik </w:t>
      </w:r>
      <w:r w:rsidR="00BA523F">
        <w:rPr>
          <w:rFonts w:ascii="Times New Roman" w:hAnsi="Times New Roman"/>
          <w:b/>
          <w:sz w:val="24"/>
          <w:szCs w:val="24"/>
        </w:rPr>
        <w:t>sa elementima nacionalne kulture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Razred</w:t>
      </w:r>
      <w:r w:rsidRPr="004D678A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prvi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              </w:t>
      </w:r>
      <w:r w:rsidRPr="004D678A">
        <w:rPr>
          <w:rFonts w:ascii="Times New Roman" w:hAnsi="Times New Roman"/>
          <w:sz w:val="24"/>
          <w:szCs w:val="24"/>
        </w:rPr>
        <w:t xml:space="preserve">  </w:t>
      </w:r>
      <w:r w:rsidR="00BA523F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</w:rPr>
        <w:t>Mjesec: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20468">
        <w:rPr>
          <w:rFonts w:ascii="Times New Roman" w:hAnsi="Times New Roman"/>
          <w:sz w:val="24"/>
          <w:szCs w:val="24"/>
        </w:rPr>
        <w:t>april</w:t>
      </w:r>
      <w:r w:rsidR="003A25E9">
        <w:rPr>
          <w:rFonts w:ascii="Times New Roman" w:hAnsi="Times New Roman"/>
          <w:sz w:val="24"/>
          <w:szCs w:val="24"/>
        </w:rPr>
        <w:t>, 2019</w:t>
      </w:r>
      <w:r>
        <w:rPr>
          <w:rFonts w:ascii="Times New Roman" w:hAnsi="Times New Roman"/>
          <w:sz w:val="24"/>
          <w:szCs w:val="24"/>
        </w:rPr>
        <w:t>.</w:t>
      </w:r>
      <w:r w:rsidRPr="004D678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tbl>
      <w:tblPr>
        <w:tblW w:w="15136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"/>
        <w:gridCol w:w="6210"/>
        <w:gridCol w:w="810"/>
        <w:gridCol w:w="2250"/>
        <w:gridCol w:w="1710"/>
        <w:gridCol w:w="1440"/>
        <w:gridCol w:w="1710"/>
      </w:tblGrid>
      <w:tr w:rsidR="00B600F3" w:rsidRPr="00A42C69" w:rsidTr="00182C89">
        <w:tc>
          <w:tcPr>
            <w:tcW w:w="1006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2EB6">
              <w:rPr>
                <w:rFonts w:ascii="Times New Roman" w:hAnsi="Times New Roman"/>
                <w:b/>
                <w:sz w:val="16"/>
                <w:szCs w:val="16"/>
              </w:rPr>
              <w:t>OBLAST/TEMA</w:t>
            </w:r>
          </w:p>
        </w:tc>
        <w:tc>
          <w:tcPr>
            <w:tcW w:w="62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 xml:space="preserve">ISHODI 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UČENIK ĆE BITI U STANJU:</w:t>
            </w:r>
          </w:p>
        </w:tc>
        <w:tc>
          <w:tcPr>
            <w:tcW w:w="810" w:type="dxa"/>
            <w:shd w:val="clear" w:color="auto" w:fill="92D050"/>
          </w:tcPr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RED.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BR.</w:t>
            </w:r>
          </w:p>
          <w:p w:rsidR="00B600F3" w:rsidRPr="00112EB6" w:rsidRDefault="00B600F3" w:rsidP="005C54E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NAST.</w:t>
            </w: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2EB6">
              <w:rPr>
                <w:rFonts w:ascii="Times New Roman" w:hAnsi="Times New Roman"/>
                <w:sz w:val="16"/>
                <w:szCs w:val="16"/>
              </w:rPr>
              <w:t>JED.</w:t>
            </w:r>
          </w:p>
        </w:tc>
        <w:tc>
          <w:tcPr>
            <w:tcW w:w="225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NASTAVNA JEDINICA</w:t>
            </w:r>
          </w:p>
        </w:tc>
        <w:tc>
          <w:tcPr>
            <w:tcW w:w="1710" w:type="dxa"/>
            <w:shd w:val="clear" w:color="auto" w:fill="92D050"/>
          </w:tcPr>
          <w:p w:rsid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00F3" w:rsidRPr="00B600F3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MEĐUPRE-DMETNO POVEZIVANJE</w:t>
            </w:r>
          </w:p>
        </w:tc>
        <w:tc>
          <w:tcPr>
            <w:tcW w:w="144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TIP ČASA</w:t>
            </w:r>
          </w:p>
        </w:tc>
        <w:tc>
          <w:tcPr>
            <w:tcW w:w="1710" w:type="dxa"/>
            <w:shd w:val="clear" w:color="auto" w:fill="92D050"/>
          </w:tcPr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  <w:p w:rsidR="00B600F3" w:rsidRPr="00A42C69" w:rsidRDefault="00B600F3" w:rsidP="005C54E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2C69">
              <w:rPr>
                <w:rFonts w:ascii="Times New Roman" w:hAnsi="Times New Roman"/>
                <w:b/>
                <w:sz w:val="18"/>
                <w:szCs w:val="18"/>
              </w:rPr>
              <w:t>EVAULUACIJA KVALITETA ISPLANIRANOG</w:t>
            </w:r>
          </w:p>
        </w:tc>
      </w:tr>
      <w:tr w:rsidR="00946B19" w:rsidRPr="00B600F3" w:rsidTr="00946B19">
        <w:trPr>
          <w:trHeight w:val="802"/>
        </w:trPr>
        <w:tc>
          <w:tcPr>
            <w:tcW w:w="1006" w:type="dxa"/>
            <w:vAlign w:val="center"/>
          </w:tcPr>
          <w:p w:rsidR="00946B19" w:rsidRPr="00A164E9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  <w:r w:rsidR="00EE42E8">
              <w:rPr>
                <w:rFonts w:ascii="Times New Roman" w:hAnsi="Times New Roman"/>
                <w:lang w:val="bs-Latn-BA"/>
              </w:rPr>
              <w:t>.15.</w:t>
            </w:r>
          </w:p>
        </w:tc>
        <w:tc>
          <w:tcPr>
            <w:tcW w:w="6210" w:type="dxa"/>
            <w:tcBorders>
              <w:bottom w:val="single" w:sz="4" w:space="0" w:color="auto"/>
            </w:tcBorders>
          </w:tcPr>
          <w:p w:rsidR="002A04F6" w:rsidRDefault="00946B19" w:rsidP="002A04F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A04F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A04F6" w:rsidRPr="002A04F6" w:rsidRDefault="002A04F6" w:rsidP="002A04F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</w:t>
            </w:r>
            <w:r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bs-Latn-BA"/>
              </w:rPr>
              <w:t xml:space="preserve"> 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učestvuje u njemu i okonča ga;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bs-Latn-BA"/>
              </w:rPr>
              <w:t xml:space="preserve">                                                                                                  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izražava misli kratkim i misaono jasnim rečenicama;                                                     ima logičan sled opisivanja i redanja događaja;                                                                                                                      koristi bogat fond riječi za svoj uzrast;                                                                     </w:t>
            </w:r>
          </w:p>
          <w:p w:rsidR="00946B19" w:rsidRDefault="002A04F6" w:rsidP="002A04F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A04F6">
              <w:rPr>
                <w:rFonts w:ascii="Times New Roman" w:hAnsi="Times New Roman"/>
                <w:sz w:val="18"/>
                <w:szCs w:val="18"/>
              </w:rPr>
              <w:t>ispoljava ekspresivnu kreativnost u govoru i pisanju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A04F6" w:rsidRPr="002A04F6" w:rsidRDefault="002A04F6" w:rsidP="002A04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946B19" w:rsidRPr="00E66B13" w:rsidRDefault="00946B19" w:rsidP="009909FC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946B19" w:rsidRPr="00C46F33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Prepričavanje doživljaja: Prvoaprilska šala koju pamtim</w:t>
            </w:r>
          </w:p>
        </w:tc>
        <w:tc>
          <w:tcPr>
            <w:tcW w:w="1710" w:type="dxa"/>
          </w:tcPr>
          <w:p w:rsidR="00946B19" w:rsidRDefault="00946B1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Pr="000900B1" w:rsidRDefault="00946B19" w:rsidP="00AE23A2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Srpski jezik, svijet oko nas </w:t>
            </w:r>
          </w:p>
        </w:tc>
        <w:tc>
          <w:tcPr>
            <w:tcW w:w="1440" w:type="dxa"/>
          </w:tcPr>
          <w:p w:rsidR="00946B19" w:rsidRDefault="00946B1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Pr="00B600F3" w:rsidRDefault="00D73AF0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 w:val="restart"/>
          </w:tcPr>
          <w:p w:rsidR="00946B19" w:rsidRPr="002A04F6" w:rsidRDefault="00946B19" w:rsidP="00946B19">
            <w:pPr>
              <w:rPr>
                <w:rFonts w:ascii="Times New Roman" w:hAnsi="Times New Roman"/>
                <w:sz w:val="20"/>
                <w:szCs w:val="20"/>
              </w:rPr>
            </w:pPr>
            <w:r w:rsidRPr="002A04F6">
              <w:rPr>
                <w:rFonts w:ascii="Times New Roman" w:hAnsi="Times New Roman"/>
                <w:sz w:val="20"/>
                <w:szCs w:val="20"/>
              </w:rPr>
              <w:t xml:space="preserve">Identifikacija situacija u kojima će učenici steći i pokazati ponašanje u skladu sa propisanim ishodima. Instrumenti za provjeravanje ostvarenosti propisanih ishoda (razgovor, posmatranje i praćenje,  produkti učenika, aktivnost i angažovanje  učenika, prezentovanje, diktati, tematske provjere znanja, godišnja provjera znanja. </w:t>
            </w:r>
          </w:p>
        </w:tc>
      </w:tr>
      <w:tr w:rsidR="00946B19" w:rsidRPr="00B600F3" w:rsidTr="002A04F6">
        <w:trPr>
          <w:trHeight w:val="542"/>
        </w:trPr>
        <w:tc>
          <w:tcPr>
            <w:tcW w:w="1006" w:type="dxa"/>
            <w:vAlign w:val="center"/>
          </w:tcPr>
          <w:p w:rsidR="00946B19" w:rsidRPr="00E66B13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E42E8">
              <w:rPr>
                <w:rFonts w:ascii="Times New Roman" w:hAnsi="Times New Roman"/>
              </w:rPr>
              <w:t>.27.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</w:tcBorders>
          </w:tcPr>
          <w:p w:rsidR="002A04F6" w:rsidRDefault="002A04F6" w:rsidP="0077055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7055E" w:rsidRPr="000A3CBE" w:rsidRDefault="00946B19" w:rsidP="007705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77055E" w:rsidRPr="000A3CBE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="0077055E" w:rsidRPr="000A3CBE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="0077055E" w:rsidRPr="000A3CBE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77055E" w:rsidRPr="00832D21" w:rsidRDefault="0077055E" w:rsidP="0077055E">
            <w:pPr>
              <w:spacing w:after="0" w:line="240" w:lineRule="auto"/>
              <w:ind w:left="-28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Pr="00832D21">
              <w:rPr>
                <w:rFonts w:ascii="Times New Roman" w:hAnsi="Times New Roman"/>
                <w:sz w:val="18"/>
                <w:szCs w:val="18"/>
              </w:rPr>
              <w:t>može kazati šta je najvažnije u pročitanom tekstu;</w:t>
            </w:r>
          </w:p>
          <w:p w:rsidR="00946B19" w:rsidRPr="004B1BD0" w:rsidRDefault="0077055E" w:rsidP="0077055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razlikuje dramski tekst od priče, zna da odglumi dijelove tj određenu ulogu iz dramskog teksta;                                                                                                     naglašava dio teksta koji je potrebno naglasiti;                                                      gestikulacijom i mimikom došarava tekst;</w:t>
            </w:r>
          </w:p>
        </w:tc>
        <w:tc>
          <w:tcPr>
            <w:tcW w:w="810" w:type="dxa"/>
            <w:shd w:val="clear" w:color="auto" w:fill="F2DBDB"/>
            <w:vAlign w:val="center"/>
          </w:tcPr>
          <w:p w:rsidR="00946B19" w:rsidRPr="00E66B13" w:rsidRDefault="00946B19" w:rsidP="009909FC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="004B1BD0">
              <w:rPr>
                <w:rFonts w:ascii="Times New Roman" w:hAnsi="Times New Roman"/>
              </w:rPr>
              <w:t>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946B19" w:rsidRPr="00D72D94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,,999 dukata“- Zejćir Hasić</w:t>
            </w:r>
          </w:p>
        </w:tc>
        <w:tc>
          <w:tcPr>
            <w:tcW w:w="1710" w:type="dxa"/>
          </w:tcPr>
          <w:p w:rsidR="00946B19" w:rsidRPr="00B600F3" w:rsidRDefault="00946B19" w:rsidP="00907C22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</w:t>
            </w:r>
          </w:p>
        </w:tc>
        <w:tc>
          <w:tcPr>
            <w:tcW w:w="1440" w:type="dxa"/>
          </w:tcPr>
          <w:p w:rsidR="00D73AF0" w:rsidRDefault="00D73AF0" w:rsidP="00D73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73AF0" w:rsidRDefault="00D73AF0" w:rsidP="00D73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  <w:p w:rsidR="00946B19" w:rsidRPr="00B600F3" w:rsidRDefault="00946B1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946B19" w:rsidRPr="00B600F3" w:rsidRDefault="00946B1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B19" w:rsidRPr="00B600F3" w:rsidTr="004B1BD0">
        <w:trPr>
          <w:trHeight w:val="404"/>
        </w:trPr>
        <w:tc>
          <w:tcPr>
            <w:tcW w:w="1006" w:type="dxa"/>
            <w:vAlign w:val="center"/>
          </w:tcPr>
          <w:p w:rsidR="00946B19" w:rsidRPr="00E66B13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E42E8">
              <w:rPr>
                <w:rFonts w:ascii="Times New Roman" w:hAnsi="Times New Roman"/>
              </w:rPr>
              <w:t>.28.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946B19" w:rsidRPr="00B600F3" w:rsidRDefault="00946B19" w:rsidP="00A824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946B19" w:rsidRPr="00E66B13" w:rsidRDefault="00946B19" w:rsidP="009909FC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946B19" w:rsidRPr="00433DCD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,,999 dukata“- Zejćir Hasić</w:t>
            </w:r>
          </w:p>
        </w:tc>
        <w:tc>
          <w:tcPr>
            <w:tcW w:w="1710" w:type="dxa"/>
          </w:tcPr>
          <w:p w:rsidR="00946B19" w:rsidRPr="00B600F3" w:rsidRDefault="00946B19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jezik, svijet oko nas, likovna kultura</w:t>
            </w:r>
          </w:p>
        </w:tc>
        <w:tc>
          <w:tcPr>
            <w:tcW w:w="1440" w:type="dxa"/>
          </w:tcPr>
          <w:p w:rsidR="00946B19" w:rsidRDefault="00946B19" w:rsidP="00D73AF0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73AF0" w:rsidRPr="00B600F3" w:rsidRDefault="00D73AF0" w:rsidP="00D73AF0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Utvrđivanje</w:t>
            </w:r>
          </w:p>
        </w:tc>
        <w:tc>
          <w:tcPr>
            <w:tcW w:w="1710" w:type="dxa"/>
            <w:vMerge/>
          </w:tcPr>
          <w:p w:rsidR="00946B19" w:rsidRPr="00B600F3" w:rsidRDefault="00946B1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B19" w:rsidRPr="00B600F3" w:rsidTr="004E3001">
        <w:tc>
          <w:tcPr>
            <w:tcW w:w="1006" w:type="dxa"/>
            <w:vAlign w:val="center"/>
          </w:tcPr>
          <w:p w:rsidR="00946B19" w:rsidRPr="00A164E9" w:rsidRDefault="00946B19" w:rsidP="00645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4</w:t>
            </w:r>
            <w:r w:rsidR="00EE42E8">
              <w:rPr>
                <w:rFonts w:ascii="Times New Roman" w:hAnsi="Times New Roman"/>
              </w:rPr>
              <w:t>.1.</w:t>
            </w:r>
          </w:p>
          <w:p w:rsidR="00946B19" w:rsidRPr="00EA154C" w:rsidRDefault="00946B19" w:rsidP="00645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bs-Cyrl-BA"/>
              </w:rPr>
            </w:pPr>
          </w:p>
        </w:tc>
        <w:tc>
          <w:tcPr>
            <w:tcW w:w="6210" w:type="dxa"/>
            <w:vMerge w:val="restart"/>
            <w:tcBorders>
              <w:top w:val="single" w:sz="4" w:space="0" w:color="auto"/>
            </w:tcBorders>
          </w:tcPr>
          <w:p w:rsidR="00946B19" w:rsidRDefault="00946B19" w:rsidP="00645C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Pr="00E742AD" w:rsidRDefault="00946B19" w:rsidP="00645C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Razumije pročitano i može</w:t>
            </w:r>
            <w:r w:rsidRPr="00E742AD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E742AD">
              <w:rPr>
                <w:rFonts w:ascii="Times New Roman" w:hAnsi="Times New Roman"/>
                <w:sz w:val="18"/>
                <w:szCs w:val="18"/>
              </w:rPr>
              <w:t>reproducirati sadržaj na osnovu detaljnih pitanja;</w:t>
            </w:r>
          </w:p>
          <w:p w:rsidR="00946B19" w:rsidRPr="00E742AD" w:rsidRDefault="00946B19" w:rsidP="00645C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2AD">
              <w:rPr>
                <w:rFonts w:ascii="Times New Roman" w:hAnsi="Times New Roman"/>
                <w:sz w:val="18"/>
                <w:szCs w:val="18"/>
              </w:rPr>
              <w:t>može kazati šta je najvažnije u pročitanom tekstu;</w:t>
            </w:r>
          </w:p>
          <w:p w:rsidR="00946B19" w:rsidRDefault="00946B19" w:rsidP="00645C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osnovne motive pjesme predstaviti crtežom.</w:t>
            </w:r>
          </w:p>
          <w:p w:rsidR="00645CA1" w:rsidRDefault="00946B19" w:rsidP="00645C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00D">
              <w:rPr>
                <w:rFonts w:ascii="Times New Roman" w:hAnsi="Times New Roman"/>
                <w:color w:val="000000"/>
                <w:sz w:val="18"/>
                <w:szCs w:val="18"/>
              </w:rPr>
              <w:t>upotrebljava veliko slovo prilikom pisanja ličnih imena, naziva mjesta (jednočlanih)</w:t>
            </w:r>
            <w:r w:rsidR="0077055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 naziva praznika;</w:t>
            </w:r>
            <w:r w:rsidR="00645C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                             </w:t>
            </w:r>
            <w:r w:rsidR="00645CA1">
              <w:rPr>
                <w:rFonts w:ascii="Times New Roman" w:hAnsi="Times New Roman"/>
                <w:sz w:val="18"/>
                <w:szCs w:val="18"/>
              </w:rPr>
              <w:t>p</w:t>
            </w:r>
            <w:r w:rsidR="00645CA1" w:rsidRPr="00645CA1">
              <w:rPr>
                <w:rFonts w:ascii="Times New Roman" w:hAnsi="Times New Roman"/>
                <w:sz w:val="18"/>
                <w:szCs w:val="18"/>
              </w:rPr>
              <w:t>oznaje, nabraja i razumije običaje, praznike i značajnije događaje Bošnjaka.</w:t>
            </w:r>
            <w:r w:rsidR="00645CA1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="00645CA1" w:rsidRPr="00645CA1">
              <w:rPr>
                <w:rFonts w:ascii="Times New Roman" w:hAnsi="Times New Roman"/>
                <w:sz w:val="18"/>
                <w:szCs w:val="18"/>
              </w:rPr>
              <w:t>posjeduje svijest o  važnosti poznavanja nacionalne kulture naroda kojem pripada.</w:t>
            </w:r>
            <w:r w:rsidR="00645C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</w:t>
            </w:r>
            <w:r w:rsidR="00645CA1" w:rsidRPr="00645CA1">
              <w:rPr>
                <w:rFonts w:ascii="Times New Roman" w:hAnsi="Times New Roman"/>
                <w:sz w:val="18"/>
                <w:szCs w:val="18"/>
              </w:rPr>
              <w:t xml:space="preserve">posjeduje </w:t>
            </w:r>
            <w:r w:rsidR="00645CA1">
              <w:rPr>
                <w:rFonts w:ascii="Times New Roman" w:hAnsi="Times New Roman"/>
                <w:sz w:val="18"/>
                <w:szCs w:val="18"/>
              </w:rPr>
              <w:t xml:space="preserve">osnovne </w:t>
            </w:r>
            <w:r w:rsidR="00645CA1" w:rsidRPr="00645CA1">
              <w:rPr>
                <w:rFonts w:ascii="Times New Roman" w:hAnsi="Times New Roman"/>
                <w:sz w:val="18"/>
                <w:szCs w:val="18"/>
              </w:rPr>
              <w:t>informacije o praznicima i blagdanima Bošnjaka</w:t>
            </w:r>
            <w:r w:rsidR="00645CA1">
              <w:rPr>
                <w:rFonts w:ascii="Times New Roman" w:hAnsi="Times New Roman"/>
                <w:sz w:val="18"/>
                <w:szCs w:val="18"/>
              </w:rPr>
              <w:t xml:space="preserve"> i načinu obilježavanja istih</w:t>
            </w:r>
            <w:r w:rsidR="00645C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04F6" w:rsidRDefault="002A04F6" w:rsidP="002A04F6">
            <w:pPr>
              <w:spacing w:after="0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</w:p>
          <w:p w:rsidR="002A04F6" w:rsidRDefault="002A04F6" w:rsidP="002A04F6">
            <w:pPr>
              <w:spacing w:after="0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</w:p>
          <w:p w:rsidR="002A04F6" w:rsidRPr="002A04F6" w:rsidRDefault="002A04F6" w:rsidP="002A04F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P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</w:t>
            </w:r>
            <w:r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bs-Latn-BA"/>
              </w:rPr>
              <w:t xml:space="preserve"> 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>um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ij</w:t>
            </w:r>
            <w:r w:rsidRPr="00BA523F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učestvuje u njemu i okonča ga;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bs-Latn-BA"/>
              </w:rPr>
              <w:t xml:space="preserve">                                                                                                   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pažljivo sluša svoje sagovornik</w:t>
            </w:r>
            <w:r w:rsidRPr="00BA523F">
              <w:rPr>
                <w:rFonts w:ascii="Times New Roman" w:hAnsi="Times New Roman"/>
                <w:color w:val="000000"/>
                <w:sz w:val="18"/>
                <w:szCs w:val="18"/>
              </w:rPr>
              <w:t>e;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                          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izražava misli kratkim i misaono jasnim rečenicama;                                                     ima logičan sled opisivanja i redanja događaja;                                                                                                                      koristi bogat fond riječi za svoj uzrast;                                                                     </w:t>
            </w:r>
          </w:p>
          <w:p w:rsidR="002A04F6" w:rsidRDefault="002A04F6" w:rsidP="002A04F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A04F6">
              <w:rPr>
                <w:rFonts w:ascii="Times New Roman" w:hAnsi="Times New Roman"/>
                <w:sz w:val="18"/>
                <w:szCs w:val="18"/>
              </w:rPr>
              <w:t>ispoljava ekspresivnu kreativnost u govoru i pisanju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A04F6" w:rsidRDefault="002A04F6" w:rsidP="00645C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4F6" w:rsidRPr="00645CA1" w:rsidRDefault="002A04F6" w:rsidP="00645CA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946B19" w:rsidRDefault="00946B19" w:rsidP="009909FC">
            <w:pPr>
              <w:tabs>
                <w:tab w:val="left" w:pos="12240"/>
              </w:tabs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946B19" w:rsidRPr="00EF6DFA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 xml:space="preserve"> Značajni događaji kod Bošnjaka</w:t>
            </w:r>
          </w:p>
        </w:tc>
        <w:tc>
          <w:tcPr>
            <w:tcW w:w="1710" w:type="dxa"/>
          </w:tcPr>
          <w:p w:rsidR="00946B19" w:rsidRDefault="00946B19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Pr="00B600F3" w:rsidRDefault="007A151F" w:rsidP="00D10DB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Svijet oko nas</w:t>
            </w:r>
            <w:r w:rsidR="00946B19">
              <w:rPr>
                <w:rFonts w:ascii="Times New Roman" w:hAnsi="Times New Roman"/>
                <w:sz w:val="18"/>
                <w:szCs w:val="18"/>
              </w:rPr>
              <w:t>, likovna kultura</w:t>
            </w:r>
          </w:p>
        </w:tc>
        <w:tc>
          <w:tcPr>
            <w:tcW w:w="1440" w:type="dxa"/>
          </w:tcPr>
          <w:p w:rsidR="00D73AF0" w:rsidRDefault="00D73AF0" w:rsidP="00D73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73AF0" w:rsidRDefault="00D73AF0" w:rsidP="00D73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  <w:p w:rsidR="00946B19" w:rsidRPr="00B600F3" w:rsidRDefault="00946B19" w:rsidP="005C54E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946B19" w:rsidRPr="00B600F3" w:rsidRDefault="00946B1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B19" w:rsidRPr="00B600F3" w:rsidTr="004E3001">
        <w:trPr>
          <w:trHeight w:val="718"/>
        </w:trPr>
        <w:tc>
          <w:tcPr>
            <w:tcW w:w="1006" w:type="dxa"/>
            <w:vAlign w:val="center"/>
          </w:tcPr>
          <w:p w:rsidR="00946B19" w:rsidRPr="00E66B13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E42E8">
              <w:rPr>
                <w:rFonts w:ascii="Times New Roman" w:hAnsi="Times New Roman"/>
              </w:rPr>
              <w:t>.2.</w:t>
            </w:r>
          </w:p>
        </w:tc>
        <w:tc>
          <w:tcPr>
            <w:tcW w:w="6210" w:type="dxa"/>
            <w:vMerge/>
          </w:tcPr>
          <w:p w:rsidR="00946B19" w:rsidRPr="00FA700D" w:rsidRDefault="00946B19" w:rsidP="00FA700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946B19" w:rsidRPr="00E66B13" w:rsidRDefault="00946B19" w:rsidP="009909FC">
            <w:pPr>
              <w:tabs>
                <w:tab w:val="left" w:pos="12240"/>
              </w:tabs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57.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946B19" w:rsidRPr="00F064C7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>Običaji Bošnjaka</w:t>
            </w:r>
          </w:p>
        </w:tc>
        <w:tc>
          <w:tcPr>
            <w:tcW w:w="1710" w:type="dxa"/>
          </w:tcPr>
          <w:p w:rsidR="00946B19" w:rsidRDefault="00946B1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Pr="00B600F3" w:rsidRDefault="007A151F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Svijet oko nas, likovna kultura</w:t>
            </w:r>
          </w:p>
        </w:tc>
        <w:tc>
          <w:tcPr>
            <w:tcW w:w="1440" w:type="dxa"/>
          </w:tcPr>
          <w:p w:rsidR="00946B19" w:rsidRDefault="00946B1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Default="00946B1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Obrada</w:t>
            </w:r>
          </w:p>
          <w:p w:rsidR="00946B19" w:rsidRPr="00B600F3" w:rsidRDefault="00946B1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946B19" w:rsidRPr="00B600F3" w:rsidRDefault="00946B1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B19" w:rsidRPr="00B600F3" w:rsidTr="00C634DC">
        <w:trPr>
          <w:trHeight w:val="976"/>
        </w:trPr>
        <w:tc>
          <w:tcPr>
            <w:tcW w:w="1006" w:type="dxa"/>
            <w:vAlign w:val="center"/>
          </w:tcPr>
          <w:p w:rsidR="00946B19" w:rsidRPr="00A164E9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  <w:r w:rsidR="00EE42E8">
              <w:rPr>
                <w:rFonts w:ascii="Times New Roman" w:hAnsi="Times New Roman"/>
                <w:lang w:val="bs-Latn-BA"/>
              </w:rPr>
              <w:t>.3.</w:t>
            </w:r>
          </w:p>
        </w:tc>
        <w:tc>
          <w:tcPr>
            <w:tcW w:w="6210" w:type="dxa"/>
            <w:vMerge/>
          </w:tcPr>
          <w:p w:rsidR="00946B19" w:rsidRPr="00B600F3" w:rsidRDefault="00946B19" w:rsidP="00FA70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946B19" w:rsidRPr="00E66B13" w:rsidRDefault="00946B19" w:rsidP="009909FC">
            <w:pPr>
              <w:tabs>
                <w:tab w:val="left" w:pos="12240"/>
              </w:tabs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58.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946B19" w:rsidRPr="00F064C7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lang w:val="bs-Latn-BA"/>
              </w:rPr>
            </w:pPr>
            <w:r>
              <w:rPr>
                <w:rFonts w:ascii="Times New Roman" w:hAnsi="Times New Roman"/>
                <w:b/>
                <w:i/>
                <w:lang w:val="bs-Latn-BA"/>
              </w:rPr>
              <w:t xml:space="preserve">Pisanje naziva praznika </w:t>
            </w:r>
          </w:p>
        </w:tc>
        <w:tc>
          <w:tcPr>
            <w:tcW w:w="1710" w:type="dxa"/>
          </w:tcPr>
          <w:p w:rsidR="00946B19" w:rsidRDefault="00946B19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Default="00946B19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Pr="00B600F3" w:rsidRDefault="00946B19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Srpski jezik</w:t>
            </w:r>
          </w:p>
        </w:tc>
        <w:tc>
          <w:tcPr>
            <w:tcW w:w="1440" w:type="dxa"/>
          </w:tcPr>
          <w:p w:rsidR="00946B19" w:rsidRDefault="00946B19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Default="00D73AF0" w:rsidP="007702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0F3">
              <w:rPr>
                <w:rFonts w:ascii="Times New Roman" w:hAnsi="Times New Roman"/>
                <w:sz w:val="18"/>
                <w:szCs w:val="18"/>
              </w:rPr>
              <w:t>Obrad</w:t>
            </w:r>
            <w:r w:rsidR="00DF45B9">
              <w:rPr>
                <w:rFonts w:ascii="Times New Roman" w:hAnsi="Times New Roman"/>
                <w:sz w:val="18"/>
                <w:szCs w:val="18"/>
              </w:rPr>
              <w:t>a</w:t>
            </w:r>
          </w:p>
          <w:p w:rsidR="00946B19" w:rsidRPr="00B600F3" w:rsidRDefault="00946B19" w:rsidP="00D73A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946B19" w:rsidRPr="00B600F3" w:rsidRDefault="00946B1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6B19" w:rsidRPr="00B600F3" w:rsidTr="00C634DC">
        <w:trPr>
          <w:trHeight w:val="904"/>
        </w:trPr>
        <w:tc>
          <w:tcPr>
            <w:tcW w:w="1006" w:type="dxa"/>
            <w:vAlign w:val="center"/>
          </w:tcPr>
          <w:p w:rsidR="00946B19" w:rsidRPr="00A164E9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4</w:t>
            </w:r>
            <w:r w:rsidR="00EE42E8">
              <w:rPr>
                <w:rFonts w:ascii="Times New Roman" w:hAnsi="Times New Roman"/>
                <w:lang w:val="bs-Latn-BA"/>
              </w:rPr>
              <w:t>.4.</w:t>
            </w:r>
          </w:p>
        </w:tc>
        <w:tc>
          <w:tcPr>
            <w:tcW w:w="6210" w:type="dxa"/>
            <w:vMerge/>
            <w:tcBorders>
              <w:bottom w:val="single" w:sz="4" w:space="0" w:color="auto"/>
            </w:tcBorders>
          </w:tcPr>
          <w:p w:rsidR="00946B19" w:rsidRPr="00B600F3" w:rsidRDefault="00946B19" w:rsidP="00FA70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2DBDB"/>
            <w:vAlign w:val="center"/>
          </w:tcPr>
          <w:p w:rsidR="00946B19" w:rsidRPr="00E66B13" w:rsidRDefault="00946B19" w:rsidP="009909FC">
            <w:pPr>
              <w:tabs>
                <w:tab w:val="left" w:pos="12240"/>
              </w:tabs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59.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946B19" w:rsidRPr="00D72D94" w:rsidRDefault="00946B19" w:rsidP="0099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Analiza domaćeg zadatka: Praznik u mojem domu</w:t>
            </w:r>
          </w:p>
        </w:tc>
        <w:tc>
          <w:tcPr>
            <w:tcW w:w="1710" w:type="dxa"/>
          </w:tcPr>
          <w:p w:rsidR="00946B19" w:rsidRDefault="00946B19" w:rsidP="00D10D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A04F6" w:rsidRDefault="002A04F6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A04F6" w:rsidRDefault="002A04F6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Pr="00D10DB8" w:rsidRDefault="007A151F" w:rsidP="00907C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Svijet oko nas, likovna kultura</w:t>
            </w:r>
          </w:p>
        </w:tc>
        <w:tc>
          <w:tcPr>
            <w:tcW w:w="1440" w:type="dxa"/>
          </w:tcPr>
          <w:p w:rsidR="004B1BD0" w:rsidRDefault="004B1BD0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A04F6" w:rsidRDefault="002A04F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A04F6" w:rsidRDefault="002A04F6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46B19" w:rsidRPr="00B600F3" w:rsidRDefault="00D73AF0" w:rsidP="005C54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Vježbanje</w:t>
            </w:r>
          </w:p>
        </w:tc>
        <w:tc>
          <w:tcPr>
            <w:tcW w:w="1710" w:type="dxa"/>
            <w:vMerge/>
          </w:tcPr>
          <w:p w:rsidR="00946B19" w:rsidRPr="00B600F3" w:rsidRDefault="00946B19" w:rsidP="0036607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tbl>
      <w:tblPr>
        <w:tblStyle w:val="TableGrid"/>
        <w:tblW w:w="15310" w:type="dxa"/>
        <w:tblInd w:w="-1168" w:type="dxa"/>
        <w:tblLayout w:type="fixed"/>
        <w:tblLook w:val="04A0"/>
      </w:tblPr>
      <w:tblGrid>
        <w:gridCol w:w="15310"/>
      </w:tblGrid>
      <w:tr w:rsidR="00B600F3" w:rsidRPr="00B600F3" w:rsidTr="005C54EA">
        <w:trPr>
          <w:trHeight w:val="301"/>
        </w:trPr>
        <w:tc>
          <w:tcPr>
            <w:tcW w:w="15310" w:type="dxa"/>
          </w:tcPr>
          <w:p w:rsidR="00B600F3" w:rsidRPr="00B600F3" w:rsidRDefault="00B600F3" w:rsidP="005C54E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00F3" w:rsidRDefault="00B600F3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  <w:r w:rsidRPr="00B600F3">
              <w:rPr>
                <w:rFonts w:ascii="Times New Roman" w:hAnsi="Times New Roman"/>
                <w:sz w:val="20"/>
                <w:szCs w:val="20"/>
              </w:rPr>
              <w:t>Datum predaje ___________________20____. godine                                                                                 Predmetni nastavnik____________________________</w:t>
            </w:r>
          </w:p>
          <w:p w:rsidR="00DF45B9" w:rsidRPr="00B600F3" w:rsidRDefault="00DF45B9" w:rsidP="005C54EA">
            <w:pPr>
              <w:tabs>
                <w:tab w:val="left" w:pos="991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122A" w:rsidRPr="00B600F3" w:rsidRDefault="006D122A">
      <w:pPr>
        <w:rPr>
          <w:rFonts w:ascii="Times New Roman" w:hAnsi="Times New Roman"/>
        </w:rPr>
      </w:pPr>
    </w:p>
    <w:sectPr w:rsidR="006D122A" w:rsidRPr="00B600F3" w:rsidSect="00B60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926A8"/>
    <w:multiLevelType w:val="hybridMultilevel"/>
    <w:tmpl w:val="695ED2E6"/>
    <w:lvl w:ilvl="0" w:tplc="3636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5A9D"/>
    <w:multiLevelType w:val="hybridMultilevel"/>
    <w:tmpl w:val="18748168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4013D6"/>
    <w:multiLevelType w:val="hybridMultilevel"/>
    <w:tmpl w:val="7B2CB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0F3"/>
    <w:rsid w:val="00002A2B"/>
    <w:rsid w:val="0002405D"/>
    <w:rsid w:val="0003667E"/>
    <w:rsid w:val="000417ED"/>
    <w:rsid w:val="000601B4"/>
    <w:rsid w:val="00064271"/>
    <w:rsid w:val="000900B1"/>
    <w:rsid w:val="000B0B60"/>
    <w:rsid w:val="000B22C4"/>
    <w:rsid w:val="000C4767"/>
    <w:rsid w:val="000C5C17"/>
    <w:rsid w:val="00146FC0"/>
    <w:rsid w:val="00182C89"/>
    <w:rsid w:val="001E7D6B"/>
    <w:rsid w:val="0021730B"/>
    <w:rsid w:val="00221908"/>
    <w:rsid w:val="00231F3D"/>
    <w:rsid w:val="00250EDF"/>
    <w:rsid w:val="0025395D"/>
    <w:rsid w:val="0027209F"/>
    <w:rsid w:val="002736D9"/>
    <w:rsid w:val="00281EBC"/>
    <w:rsid w:val="002A04F6"/>
    <w:rsid w:val="002B64A3"/>
    <w:rsid w:val="002D3C1B"/>
    <w:rsid w:val="00366072"/>
    <w:rsid w:val="0037566B"/>
    <w:rsid w:val="003A25E9"/>
    <w:rsid w:val="003A4528"/>
    <w:rsid w:val="003A63EE"/>
    <w:rsid w:val="003A7447"/>
    <w:rsid w:val="003B017E"/>
    <w:rsid w:val="00466655"/>
    <w:rsid w:val="004B1BD0"/>
    <w:rsid w:val="00510744"/>
    <w:rsid w:val="005876EE"/>
    <w:rsid w:val="005A0246"/>
    <w:rsid w:val="005C54EA"/>
    <w:rsid w:val="00636CCD"/>
    <w:rsid w:val="00645CA1"/>
    <w:rsid w:val="00664EFB"/>
    <w:rsid w:val="00693FBE"/>
    <w:rsid w:val="006B148D"/>
    <w:rsid w:val="006B7C26"/>
    <w:rsid w:val="006D122A"/>
    <w:rsid w:val="006F0844"/>
    <w:rsid w:val="006F5D85"/>
    <w:rsid w:val="007102FD"/>
    <w:rsid w:val="007702C9"/>
    <w:rsid w:val="0077055E"/>
    <w:rsid w:val="007A151F"/>
    <w:rsid w:val="007B01AF"/>
    <w:rsid w:val="007B124F"/>
    <w:rsid w:val="00817A5A"/>
    <w:rsid w:val="00820DDA"/>
    <w:rsid w:val="00844F34"/>
    <w:rsid w:val="00856450"/>
    <w:rsid w:val="008654E3"/>
    <w:rsid w:val="00883EFA"/>
    <w:rsid w:val="008E37E8"/>
    <w:rsid w:val="008E6A5F"/>
    <w:rsid w:val="008E7949"/>
    <w:rsid w:val="008F4E0C"/>
    <w:rsid w:val="00907C22"/>
    <w:rsid w:val="00936567"/>
    <w:rsid w:val="00946B19"/>
    <w:rsid w:val="009A6EED"/>
    <w:rsid w:val="009D5B8B"/>
    <w:rsid w:val="009F1AAD"/>
    <w:rsid w:val="00A04A76"/>
    <w:rsid w:val="00A07414"/>
    <w:rsid w:val="00A15D45"/>
    <w:rsid w:val="00A53955"/>
    <w:rsid w:val="00A82471"/>
    <w:rsid w:val="00AB5E34"/>
    <w:rsid w:val="00AE23A2"/>
    <w:rsid w:val="00AF18ED"/>
    <w:rsid w:val="00AF394C"/>
    <w:rsid w:val="00B15589"/>
    <w:rsid w:val="00B22175"/>
    <w:rsid w:val="00B312D5"/>
    <w:rsid w:val="00B35EB0"/>
    <w:rsid w:val="00B42B3C"/>
    <w:rsid w:val="00B51F88"/>
    <w:rsid w:val="00B600F3"/>
    <w:rsid w:val="00B61ED7"/>
    <w:rsid w:val="00B63EDC"/>
    <w:rsid w:val="00BA0123"/>
    <w:rsid w:val="00BA42C7"/>
    <w:rsid w:val="00BA523F"/>
    <w:rsid w:val="00BD69AB"/>
    <w:rsid w:val="00BF20DF"/>
    <w:rsid w:val="00C274D3"/>
    <w:rsid w:val="00C3393A"/>
    <w:rsid w:val="00C82526"/>
    <w:rsid w:val="00CB141B"/>
    <w:rsid w:val="00CD506B"/>
    <w:rsid w:val="00CF7A2C"/>
    <w:rsid w:val="00D01050"/>
    <w:rsid w:val="00D10DB8"/>
    <w:rsid w:val="00D12991"/>
    <w:rsid w:val="00D163E0"/>
    <w:rsid w:val="00D17857"/>
    <w:rsid w:val="00D214C7"/>
    <w:rsid w:val="00D22B17"/>
    <w:rsid w:val="00D73AF0"/>
    <w:rsid w:val="00DC5E95"/>
    <w:rsid w:val="00DC748D"/>
    <w:rsid w:val="00DF45B9"/>
    <w:rsid w:val="00E12633"/>
    <w:rsid w:val="00E21C37"/>
    <w:rsid w:val="00E24BFF"/>
    <w:rsid w:val="00E554E6"/>
    <w:rsid w:val="00E55C78"/>
    <w:rsid w:val="00E742AD"/>
    <w:rsid w:val="00EA2047"/>
    <w:rsid w:val="00EB7A6A"/>
    <w:rsid w:val="00EE42E8"/>
    <w:rsid w:val="00EE5155"/>
    <w:rsid w:val="00F1045C"/>
    <w:rsid w:val="00F20468"/>
    <w:rsid w:val="00F2054A"/>
    <w:rsid w:val="00F5576D"/>
    <w:rsid w:val="00F76E18"/>
    <w:rsid w:val="00FA700D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0F3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0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27209F"/>
    <w:rPr>
      <w:lang w:val="uz-Cyrl-UZ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7209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uz-Cyrl-UZ"/>
    </w:rPr>
  </w:style>
  <w:style w:type="character" w:customStyle="1" w:styleId="apple-converted-space">
    <w:name w:val="apple-converted-space"/>
    <w:basedOn w:val="DefaultParagraphFont"/>
    <w:rsid w:val="002720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62</cp:revision>
  <dcterms:created xsi:type="dcterms:W3CDTF">2018-09-26T17:27:00Z</dcterms:created>
  <dcterms:modified xsi:type="dcterms:W3CDTF">2018-09-27T09:49:00Z</dcterms:modified>
</cp:coreProperties>
</file>