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A25E9">
        <w:rPr>
          <w:rFonts w:ascii="Times New Roman" w:hAnsi="Times New Roman"/>
          <w:sz w:val="24"/>
          <w:szCs w:val="24"/>
        </w:rPr>
        <w:t>januar, 2019</w:t>
      </w:r>
      <w:r>
        <w:rPr>
          <w:rFonts w:ascii="Times New Roman" w:hAnsi="Times New Roman"/>
          <w:sz w:val="24"/>
          <w:szCs w:val="24"/>
        </w:rPr>
        <w:t>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7702C9" w:rsidRPr="00B600F3" w:rsidTr="005A0246">
        <w:trPr>
          <w:trHeight w:val="802"/>
        </w:trPr>
        <w:tc>
          <w:tcPr>
            <w:tcW w:w="1006" w:type="dxa"/>
          </w:tcPr>
          <w:p w:rsidR="007702C9" w:rsidRDefault="007702C9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B312D5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2.15</w:t>
            </w:r>
            <w:r w:rsidR="007702C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 w:val="restart"/>
          </w:tcPr>
          <w:p w:rsidR="007702C9" w:rsidRDefault="007702C9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Default="007702C9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F5576D" w:rsidRDefault="007702C9" w:rsidP="00F5576D">
            <w:pPr>
              <w:pStyle w:val="ListParagraph"/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5576D" w:rsidRPr="000A3CBE" w:rsidRDefault="00F5576D" w:rsidP="000A3C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3CBE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0A3CBE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0A3CBE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F5576D" w:rsidRPr="00832D21" w:rsidRDefault="00832D21" w:rsidP="00832D21">
            <w:pPr>
              <w:spacing w:after="0" w:line="240" w:lineRule="auto"/>
              <w:ind w:left="-28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="00F5576D" w:rsidRPr="00832D21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</w:p>
          <w:p w:rsidR="007702C9" w:rsidRPr="00C274D3" w:rsidRDefault="00F5576D" w:rsidP="00F5576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razlikuje dramski tekst od priče</w:t>
            </w:r>
            <w:r w:rsidR="000A3CBE">
              <w:rPr>
                <w:rFonts w:ascii="Times New Roman" w:hAnsi="Times New Roman"/>
                <w:sz w:val="18"/>
                <w:szCs w:val="18"/>
              </w:rPr>
              <w:t>, zna da odglumi dijelove tj određenu ulogu iz dramskog teksta;                                                                                                     naglašava dio teksta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A3CBE">
              <w:rPr>
                <w:rFonts w:ascii="Times New Roman" w:hAnsi="Times New Roman"/>
                <w:sz w:val="18"/>
                <w:szCs w:val="18"/>
              </w:rPr>
              <w:t>koji je potrebno naglasiti;                                                      gestikulacijom i mimikom došarava tekst;</w:t>
            </w:r>
          </w:p>
        </w:tc>
        <w:tc>
          <w:tcPr>
            <w:tcW w:w="810" w:type="dxa"/>
            <w:shd w:val="clear" w:color="auto" w:fill="F2DBDB"/>
          </w:tcPr>
          <w:p w:rsidR="007702C9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7702C9" w:rsidRPr="00C46F33" w:rsidRDefault="007702C9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,,Prije prvog školskog sata“- Halid Kadrić</w:t>
            </w:r>
          </w:p>
        </w:tc>
        <w:tc>
          <w:tcPr>
            <w:tcW w:w="1710" w:type="dxa"/>
          </w:tcPr>
          <w:p w:rsidR="007702C9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0900B1" w:rsidRDefault="007702C9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svijet oko nas </w:t>
            </w:r>
          </w:p>
        </w:tc>
        <w:tc>
          <w:tcPr>
            <w:tcW w:w="1440" w:type="dxa"/>
          </w:tcPr>
          <w:p w:rsidR="007702C9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 w:val="restart"/>
          </w:tcPr>
          <w:p w:rsidR="007702C9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182C89" w:rsidRDefault="007702C9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02C9" w:rsidRPr="00182C89" w:rsidRDefault="007702C9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>Identifikacija situacija u kojima će učenici steći i pokazati ponašanje u skladu sa propisanim ishodima.</w:t>
            </w:r>
          </w:p>
          <w:p w:rsidR="007702C9" w:rsidRPr="00182C89" w:rsidRDefault="007702C9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702C9" w:rsidRPr="00182C89" w:rsidRDefault="007702C9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Instrumenti za provjeravanje ostvarenosti propisanih ishoda (razgovor, posmatranje i praćenje,  produkti učenika, aktivnost i </w:t>
            </w:r>
            <w:r w:rsidRPr="00182C89">
              <w:rPr>
                <w:rFonts w:ascii="Times New Roman" w:hAnsi="Times New Roman"/>
                <w:sz w:val="20"/>
                <w:szCs w:val="20"/>
              </w:rPr>
              <w:lastRenderedPageBreak/>
              <w:t>angažovanje  učenika, prezentovanje, diktati, tematske provjere znanja, godišnja provjera znanja.</w:t>
            </w:r>
          </w:p>
          <w:p w:rsidR="007702C9" w:rsidRPr="00182C89" w:rsidRDefault="007702C9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Formativna evaluacija </w:t>
            </w:r>
          </w:p>
          <w:p w:rsidR="007702C9" w:rsidRPr="005C54EA" w:rsidRDefault="007702C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02C9" w:rsidRPr="00B600F3" w:rsidTr="005A0246">
        <w:trPr>
          <w:trHeight w:val="902"/>
        </w:trPr>
        <w:tc>
          <w:tcPr>
            <w:tcW w:w="1006" w:type="dxa"/>
          </w:tcPr>
          <w:p w:rsidR="007702C9" w:rsidRDefault="007702C9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B312D5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2.16</w:t>
            </w:r>
            <w:r w:rsidR="007702C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702C9" w:rsidRPr="00B600F3" w:rsidRDefault="007702C9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10" w:type="dxa"/>
            <w:vMerge/>
          </w:tcPr>
          <w:p w:rsidR="007702C9" w:rsidRPr="00A82471" w:rsidRDefault="007702C9" w:rsidP="005A02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7702C9" w:rsidRDefault="007702C9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7702C9" w:rsidRPr="00D72D94" w:rsidRDefault="007702C9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,,Prije prvog školskog sata“- Halid Kadrić</w:t>
            </w:r>
          </w:p>
        </w:tc>
        <w:tc>
          <w:tcPr>
            <w:tcW w:w="1710" w:type="dxa"/>
          </w:tcPr>
          <w:p w:rsidR="007702C9" w:rsidRDefault="007702C9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7702C9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7702C9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7702C9" w:rsidRPr="00B600F3" w:rsidRDefault="007702C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02C9" w:rsidRPr="00B600F3" w:rsidTr="000222DC">
        <w:tc>
          <w:tcPr>
            <w:tcW w:w="1006" w:type="dxa"/>
          </w:tcPr>
          <w:p w:rsidR="007702C9" w:rsidRDefault="007702C9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B312D5" w:rsidP="00B312D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3.9</w:t>
            </w:r>
            <w:r w:rsidR="007702C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 w:val="restart"/>
          </w:tcPr>
          <w:p w:rsidR="007702C9" w:rsidRDefault="007702C9" w:rsidP="005A024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7702C9" w:rsidRDefault="007702C9" w:rsidP="005A02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Default="00F5576D" w:rsidP="00F5576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učestvuje u njemu i okonča ga;</w:t>
            </w:r>
            <w:r w:rsidR="000A3CBE">
              <w:rPr>
                <w:rFonts w:ascii="Times New Roman" w:hAnsi="Times New Roman"/>
                <w:color w:val="000000"/>
                <w:sz w:val="18"/>
                <w:szCs w:val="18"/>
                <w:lang w:val="bs-Latn-BA"/>
              </w:rPr>
              <w:t xml:space="preserve">                                                                                                          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</w:t>
            </w:r>
            <w:r w:rsidR="000A3C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izražava misli kratkim i misaono jasnim rečenicama;                                                     ima logičan sled</w:t>
            </w:r>
            <w:r w:rsidR="000A3CBE">
              <w:rPr>
                <w:rFonts w:ascii="Times New Roman" w:hAnsi="Times New Roman"/>
                <w:sz w:val="18"/>
                <w:szCs w:val="18"/>
              </w:rPr>
              <w:t xml:space="preserve"> u vođenju razgovora;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koristi bogat fond riječi za svoj uzrast;   </w:t>
            </w:r>
            <w:r w:rsidR="000A3CB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sagovorniku se obraća sa uvažavanjem.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</w:t>
            </w:r>
          </w:p>
          <w:p w:rsidR="007702C9" w:rsidRPr="00B600F3" w:rsidRDefault="007702C9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7702C9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36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7702C9" w:rsidRPr="00433DCD" w:rsidRDefault="007702C9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Razgovor</w:t>
            </w:r>
          </w:p>
        </w:tc>
        <w:tc>
          <w:tcPr>
            <w:tcW w:w="1710" w:type="dxa"/>
          </w:tcPr>
          <w:p w:rsidR="007702C9" w:rsidRDefault="007702C9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7702C9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nas, likovna kultura</w:t>
            </w:r>
          </w:p>
        </w:tc>
        <w:tc>
          <w:tcPr>
            <w:tcW w:w="1440" w:type="dxa"/>
          </w:tcPr>
          <w:p w:rsidR="007702C9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7702C9" w:rsidRPr="00B600F3" w:rsidRDefault="007702C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02C9" w:rsidRPr="00B600F3" w:rsidTr="000222DC">
        <w:tc>
          <w:tcPr>
            <w:tcW w:w="1006" w:type="dxa"/>
          </w:tcPr>
          <w:p w:rsidR="007702C9" w:rsidRDefault="007702C9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002A2B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3.10</w:t>
            </w:r>
            <w:r w:rsidR="007702C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7702C9" w:rsidRPr="00B600F3" w:rsidRDefault="007702C9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7702C9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702C9" w:rsidRPr="00B600F3" w:rsidRDefault="007702C9" w:rsidP="00A53955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37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7702C9" w:rsidRPr="00EA154C" w:rsidRDefault="007702C9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 xml:space="preserve"> Analiza domaćeg zadatka</w:t>
            </w:r>
          </w:p>
        </w:tc>
        <w:tc>
          <w:tcPr>
            <w:tcW w:w="1710" w:type="dxa"/>
          </w:tcPr>
          <w:p w:rsidR="007702C9" w:rsidRDefault="007702C9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7702C9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likovna kultura</w:t>
            </w:r>
          </w:p>
        </w:tc>
        <w:tc>
          <w:tcPr>
            <w:tcW w:w="1440" w:type="dxa"/>
          </w:tcPr>
          <w:p w:rsidR="007702C9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7702C9" w:rsidRPr="00B600F3" w:rsidRDefault="007702C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02C9" w:rsidRPr="00B600F3" w:rsidTr="006D7020">
        <w:trPr>
          <w:trHeight w:val="718"/>
        </w:trPr>
        <w:tc>
          <w:tcPr>
            <w:tcW w:w="1006" w:type="dxa"/>
          </w:tcPr>
          <w:p w:rsidR="007702C9" w:rsidRDefault="007702C9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Default="007702C9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B312D5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2.17</w:t>
            </w:r>
            <w:r w:rsidR="007702C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</w:tcBorders>
          </w:tcPr>
          <w:p w:rsidR="00E742AD" w:rsidRDefault="00E742AD" w:rsidP="00E742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742AD" w:rsidRPr="00E742AD" w:rsidRDefault="00E742AD" w:rsidP="00E742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E742A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E742AD" w:rsidRPr="0027209F" w:rsidRDefault="00E742AD" w:rsidP="00E742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</w:t>
            </w:r>
            <w:r>
              <w:rPr>
                <w:rFonts w:ascii="Times New Roman" w:hAnsi="Times New Roman"/>
                <w:sz w:val="18"/>
                <w:szCs w:val="18"/>
              </w:rPr>
              <w:t>o raspoloženje u pjesmi;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E742AD" w:rsidRPr="00E742AD" w:rsidRDefault="00E742AD" w:rsidP="00E742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uočava i razlikuje stih i strofu u pjesmi;</w:t>
            </w:r>
          </w:p>
          <w:p w:rsidR="00E742AD" w:rsidRPr="00E742AD" w:rsidRDefault="00E742AD" w:rsidP="00E742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</w:p>
          <w:p w:rsidR="00E742AD" w:rsidRDefault="00E742AD" w:rsidP="00E742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crtežom.</w:t>
            </w:r>
          </w:p>
          <w:p w:rsidR="007702C9" w:rsidRPr="00FA700D" w:rsidRDefault="007702C9" w:rsidP="00FA70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                  </w:t>
            </w:r>
          </w:p>
        </w:tc>
        <w:tc>
          <w:tcPr>
            <w:tcW w:w="810" w:type="dxa"/>
            <w:shd w:val="clear" w:color="auto" w:fill="F2DBDB"/>
          </w:tcPr>
          <w:p w:rsidR="007702C9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38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7702C9" w:rsidRPr="00F064C7" w:rsidRDefault="007702C9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,,Mišja stvar“- Denisa Turković</w:t>
            </w:r>
          </w:p>
        </w:tc>
        <w:tc>
          <w:tcPr>
            <w:tcW w:w="1710" w:type="dxa"/>
          </w:tcPr>
          <w:p w:rsidR="007702C9" w:rsidRDefault="007702C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539DE" w:rsidRPr="00B600F3" w:rsidRDefault="002539DE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nas, likovna kultura</w:t>
            </w:r>
          </w:p>
        </w:tc>
        <w:tc>
          <w:tcPr>
            <w:tcW w:w="1440" w:type="dxa"/>
          </w:tcPr>
          <w:p w:rsidR="007702C9" w:rsidRDefault="007702C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Default="007702C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  <w:p w:rsidR="007702C9" w:rsidRPr="00B600F3" w:rsidRDefault="007702C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7702C9" w:rsidRPr="00B600F3" w:rsidRDefault="007702C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02C9" w:rsidRPr="00B600F3" w:rsidTr="00F5576D">
        <w:trPr>
          <w:trHeight w:val="976"/>
        </w:trPr>
        <w:tc>
          <w:tcPr>
            <w:tcW w:w="1006" w:type="dxa"/>
          </w:tcPr>
          <w:p w:rsidR="007702C9" w:rsidRDefault="007702C9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Default="007702C9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B312D5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2.18</w:t>
            </w:r>
            <w:r w:rsidR="007702C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7702C9" w:rsidRPr="00B600F3" w:rsidRDefault="007702C9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7702C9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39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7702C9" w:rsidRPr="00F064C7" w:rsidRDefault="007702C9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Izražajno recitovanje: ,,Mišja stvar“- Denisa Turković</w:t>
            </w:r>
          </w:p>
        </w:tc>
        <w:tc>
          <w:tcPr>
            <w:tcW w:w="1710" w:type="dxa"/>
          </w:tcPr>
          <w:p w:rsidR="007702C9" w:rsidRDefault="007702C9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2539DE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nas, likovna kultura</w:t>
            </w:r>
          </w:p>
        </w:tc>
        <w:tc>
          <w:tcPr>
            <w:tcW w:w="1440" w:type="dxa"/>
          </w:tcPr>
          <w:p w:rsidR="007702C9" w:rsidRDefault="007702C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Default="007702C9" w:rsidP="00770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7702C9" w:rsidP="00770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7702C9" w:rsidRPr="00B600F3" w:rsidRDefault="007702C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702C9" w:rsidRPr="00B600F3" w:rsidTr="00F5576D">
        <w:trPr>
          <w:trHeight w:val="904"/>
        </w:trPr>
        <w:tc>
          <w:tcPr>
            <w:tcW w:w="1006" w:type="dxa"/>
          </w:tcPr>
          <w:p w:rsidR="007702C9" w:rsidRDefault="007702C9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Default="007702C9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B600F3" w:rsidRDefault="00002A2B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1.13</w:t>
            </w:r>
            <w:r w:rsidR="007702C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</w:tcPr>
          <w:p w:rsidR="00E742AD" w:rsidRDefault="00E742AD" w:rsidP="00FA70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97913" w:rsidRPr="00297913" w:rsidRDefault="00E742AD" w:rsidP="00297913">
            <w:pPr>
              <w:rPr>
                <w:rFonts w:ascii="Times New Roman" w:hAnsi="Times New Roman"/>
                <w:color w:val="000000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>očava upitnik i uzvičnik u rečenici i pravilno koristi znake interpunkcije;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počinje rečenicu velikim slovom, završava je odgovarajućim interpunkcijskim znakom;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>upotrebljava veliko slovo prilikom pisanja ličnih imena, naziva mjesta (jednočlanih)</w:t>
            </w:r>
            <w:r w:rsidR="002979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                                                                                                          prepoznaje i </w:t>
            </w:r>
            <w:r w:rsidR="00297913" w:rsidRPr="002979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pravilno piše </w:t>
            </w:r>
            <w:r w:rsidR="002979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 izgovara </w:t>
            </w:r>
            <w:r w:rsidR="00297913" w:rsidRPr="00297913">
              <w:rPr>
                <w:rFonts w:ascii="Times New Roman" w:hAnsi="Times New Roman"/>
                <w:color w:val="000000"/>
                <w:sz w:val="18"/>
                <w:szCs w:val="18"/>
              </w:rPr>
              <w:t>skupove IJE i JE</w:t>
            </w:r>
          </w:p>
        </w:tc>
        <w:tc>
          <w:tcPr>
            <w:tcW w:w="810" w:type="dxa"/>
            <w:shd w:val="clear" w:color="auto" w:fill="F2DBDB"/>
          </w:tcPr>
          <w:p w:rsidR="007702C9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702C9" w:rsidRPr="00B600F3" w:rsidRDefault="007702C9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40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7702C9" w:rsidRPr="00D72D94" w:rsidRDefault="007702C9" w:rsidP="00BC7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Izgovor i pisanje skupova IJE i JE</w:t>
            </w:r>
          </w:p>
        </w:tc>
        <w:tc>
          <w:tcPr>
            <w:tcW w:w="1710" w:type="dxa"/>
          </w:tcPr>
          <w:p w:rsidR="007702C9" w:rsidRDefault="007702C9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702C9" w:rsidRPr="00D10DB8" w:rsidRDefault="007702C9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7702C9" w:rsidRPr="00B600F3" w:rsidRDefault="007702C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 xml:space="preserve">Obrada </w:t>
            </w:r>
          </w:p>
        </w:tc>
        <w:tc>
          <w:tcPr>
            <w:tcW w:w="1710" w:type="dxa"/>
            <w:vMerge/>
          </w:tcPr>
          <w:p w:rsidR="007702C9" w:rsidRPr="00B600F3" w:rsidRDefault="007702C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02A2B"/>
    <w:rsid w:val="0002405D"/>
    <w:rsid w:val="0003667E"/>
    <w:rsid w:val="000417ED"/>
    <w:rsid w:val="000601B4"/>
    <w:rsid w:val="000900B1"/>
    <w:rsid w:val="000A3CBE"/>
    <w:rsid w:val="000B22C4"/>
    <w:rsid w:val="000C4767"/>
    <w:rsid w:val="000C5C17"/>
    <w:rsid w:val="001134E4"/>
    <w:rsid w:val="00146FC0"/>
    <w:rsid w:val="00182C89"/>
    <w:rsid w:val="001E7D6B"/>
    <w:rsid w:val="0021730B"/>
    <w:rsid w:val="00221908"/>
    <w:rsid w:val="00231F3D"/>
    <w:rsid w:val="00250EDF"/>
    <w:rsid w:val="0025395D"/>
    <w:rsid w:val="002539DE"/>
    <w:rsid w:val="0027209F"/>
    <w:rsid w:val="002736D9"/>
    <w:rsid w:val="00281EBC"/>
    <w:rsid w:val="00297913"/>
    <w:rsid w:val="002B64A3"/>
    <w:rsid w:val="002D3C1B"/>
    <w:rsid w:val="00366072"/>
    <w:rsid w:val="0037566B"/>
    <w:rsid w:val="003A25E9"/>
    <w:rsid w:val="003A4528"/>
    <w:rsid w:val="003A63EE"/>
    <w:rsid w:val="003A7447"/>
    <w:rsid w:val="003B017E"/>
    <w:rsid w:val="00466655"/>
    <w:rsid w:val="00510744"/>
    <w:rsid w:val="005876EE"/>
    <w:rsid w:val="005A0246"/>
    <w:rsid w:val="005C54EA"/>
    <w:rsid w:val="00636CCD"/>
    <w:rsid w:val="00664EFB"/>
    <w:rsid w:val="00693FBE"/>
    <w:rsid w:val="006B7C26"/>
    <w:rsid w:val="006D122A"/>
    <w:rsid w:val="006F0844"/>
    <w:rsid w:val="006F5D85"/>
    <w:rsid w:val="007102FD"/>
    <w:rsid w:val="007702C9"/>
    <w:rsid w:val="007B01AF"/>
    <w:rsid w:val="007B124F"/>
    <w:rsid w:val="00817A5A"/>
    <w:rsid w:val="00820DDA"/>
    <w:rsid w:val="00832D21"/>
    <w:rsid w:val="00844F34"/>
    <w:rsid w:val="00856450"/>
    <w:rsid w:val="008654E3"/>
    <w:rsid w:val="00883EFA"/>
    <w:rsid w:val="008E37E8"/>
    <w:rsid w:val="008E6A5F"/>
    <w:rsid w:val="008E7949"/>
    <w:rsid w:val="008F4E0C"/>
    <w:rsid w:val="00907C22"/>
    <w:rsid w:val="00936567"/>
    <w:rsid w:val="009A6EED"/>
    <w:rsid w:val="009D5B8B"/>
    <w:rsid w:val="009F1AAD"/>
    <w:rsid w:val="00A04A76"/>
    <w:rsid w:val="00A07414"/>
    <w:rsid w:val="00A15D45"/>
    <w:rsid w:val="00A53955"/>
    <w:rsid w:val="00A82471"/>
    <w:rsid w:val="00AB5E34"/>
    <w:rsid w:val="00AE23A2"/>
    <w:rsid w:val="00AF394C"/>
    <w:rsid w:val="00B15589"/>
    <w:rsid w:val="00B22175"/>
    <w:rsid w:val="00B312D5"/>
    <w:rsid w:val="00B35EB0"/>
    <w:rsid w:val="00B42B3C"/>
    <w:rsid w:val="00B51F88"/>
    <w:rsid w:val="00B600F3"/>
    <w:rsid w:val="00B61ED7"/>
    <w:rsid w:val="00B63EDC"/>
    <w:rsid w:val="00BA0123"/>
    <w:rsid w:val="00BA42C7"/>
    <w:rsid w:val="00BA523F"/>
    <w:rsid w:val="00BD69AB"/>
    <w:rsid w:val="00BF20DF"/>
    <w:rsid w:val="00C274D3"/>
    <w:rsid w:val="00C3393A"/>
    <w:rsid w:val="00C82526"/>
    <w:rsid w:val="00CB141B"/>
    <w:rsid w:val="00CD506B"/>
    <w:rsid w:val="00CF7A2C"/>
    <w:rsid w:val="00D01050"/>
    <w:rsid w:val="00D10DB8"/>
    <w:rsid w:val="00D163E0"/>
    <w:rsid w:val="00D17857"/>
    <w:rsid w:val="00D214C7"/>
    <w:rsid w:val="00DC748D"/>
    <w:rsid w:val="00E12633"/>
    <w:rsid w:val="00E21C37"/>
    <w:rsid w:val="00E24BFF"/>
    <w:rsid w:val="00E554E6"/>
    <w:rsid w:val="00E55C78"/>
    <w:rsid w:val="00E742AD"/>
    <w:rsid w:val="00EA2047"/>
    <w:rsid w:val="00EE5155"/>
    <w:rsid w:val="00F1045C"/>
    <w:rsid w:val="00F2054A"/>
    <w:rsid w:val="00F5576D"/>
    <w:rsid w:val="00F76E18"/>
    <w:rsid w:val="00FA700D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47</cp:revision>
  <dcterms:created xsi:type="dcterms:W3CDTF">2018-09-26T17:27:00Z</dcterms:created>
  <dcterms:modified xsi:type="dcterms:W3CDTF">2018-09-27T08:21:00Z</dcterms:modified>
</cp:coreProperties>
</file>