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BED67" w14:textId="22948C7B" w:rsidR="002234AE" w:rsidRPr="00B231CC" w:rsidRDefault="00B231CC" w:rsidP="002234AE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>OPERATIVNI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>PLAN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>RADA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>NASTAVNIKA</w:t>
      </w:r>
    </w:p>
    <w:p w14:paraId="552F3274" w14:textId="61FC5B94" w:rsidR="002234AE" w:rsidRPr="00B231CC" w:rsidRDefault="00B231CC" w:rsidP="002234A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B231CC">
        <w:rPr>
          <w:rFonts w:ascii="Times New Roman" w:hAnsi="Times New Roman" w:cs="Times New Roman"/>
          <w:bCs/>
          <w:sz w:val="20"/>
          <w:szCs w:val="20"/>
          <w:lang w:val="sr-Cyrl-CS"/>
        </w:rPr>
        <w:t>ZA</w:t>
      </w:r>
      <w:r w:rsidR="002234AE" w:rsidRPr="00B231C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B231CC">
        <w:rPr>
          <w:rFonts w:ascii="Times New Roman" w:hAnsi="Times New Roman" w:cs="Times New Roman"/>
          <w:bCs/>
          <w:sz w:val="20"/>
          <w:szCs w:val="20"/>
          <w:lang w:val="sr-Cyrl-CS"/>
        </w:rPr>
        <w:t>M</w:t>
      </w:r>
      <w:r w:rsidRPr="00B231CC"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 w:rsidRPr="00B231CC"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decembar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 w:rsidR="006F5AE4" w:rsidRPr="00B231CC"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6F5AE4" w:rsidRPr="00B231CC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2234AE" w:rsidRPr="00B231C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0EAF6229" w14:textId="1711D018" w:rsidR="002234AE" w:rsidRPr="00B231CC" w:rsidRDefault="00B231CC" w:rsidP="002234A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B231CC">
        <w:rPr>
          <w:rFonts w:ascii="Times New Roman" w:hAnsi="Times New Roman" w:cs="Times New Roman"/>
          <w:sz w:val="20"/>
          <w:szCs w:val="20"/>
          <w:lang w:val="sr-Cyrl-CS"/>
        </w:rPr>
        <w:t>Naziv</w:t>
      </w:r>
      <w:r w:rsidR="002234AE" w:rsidRPr="00B231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B231CC">
        <w:rPr>
          <w:rFonts w:ascii="Times New Roman" w:hAnsi="Times New Roman" w:cs="Times New Roman"/>
          <w:sz w:val="20"/>
          <w:szCs w:val="20"/>
          <w:lang w:val="sr-Cyrl-CS"/>
        </w:rPr>
        <w:t>predmeta</w:t>
      </w:r>
      <w:r w:rsidR="002234AE" w:rsidRPr="00B231CC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="002234AE" w:rsidRPr="00B231CC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B231C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 w:rsidR="002234AE" w:rsidRPr="00B231CC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B231CC">
        <w:rPr>
          <w:rFonts w:ascii="Times New Roman" w:hAnsi="Times New Roman" w:cs="Times New Roman"/>
          <w:sz w:val="20"/>
          <w:szCs w:val="20"/>
          <w:lang w:val="sr-Cyrl-CS"/>
        </w:rPr>
        <w:t>Razred</w:t>
      </w:r>
      <w:r w:rsidR="002234AE" w:rsidRPr="00B231CC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="002234AE" w:rsidRPr="00B231CC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 w:rsidRPr="00B231C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</w:t>
      </w:r>
      <w:r w:rsidR="002234AE" w:rsidRPr="00B231CC">
        <w:rPr>
          <w:rFonts w:ascii="Times New Roman" w:hAnsi="Times New Roman" w:cs="Times New Roman"/>
          <w:sz w:val="20"/>
          <w:szCs w:val="20"/>
          <w:lang w:val="sr-Cyrl-CS"/>
        </w:rPr>
        <w:t xml:space="preserve">         </w:t>
      </w:r>
      <w:r w:rsidRPr="00B231CC">
        <w:rPr>
          <w:rFonts w:ascii="Times New Roman" w:hAnsi="Times New Roman" w:cs="Times New Roman"/>
          <w:sz w:val="20"/>
          <w:szCs w:val="20"/>
          <w:lang w:val="sr-Cyrl-CS"/>
        </w:rPr>
        <w:t>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 w:rsidRPr="00B231CC">
        <w:rPr>
          <w:rFonts w:ascii="Times New Roman" w:hAnsi="Times New Roman" w:cs="Times New Roman"/>
          <w:sz w:val="20"/>
          <w:szCs w:val="20"/>
          <w:lang w:val="sr-Cyrl-CS"/>
        </w:rPr>
        <w:t>jni</w:t>
      </w:r>
      <w:r w:rsidR="002234AE" w:rsidRPr="00B231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B231CC">
        <w:rPr>
          <w:rFonts w:ascii="Times New Roman" w:hAnsi="Times New Roman" w:cs="Times New Roman"/>
          <w:sz w:val="20"/>
          <w:szCs w:val="20"/>
          <w:lang w:val="sr-Cyrl-CS"/>
        </w:rPr>
        <w:t>fond</w:t>
      </w:r>
      <w:r w:rsidR="002234AE" w:rsidRPr="00B231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B231CC">
        <w:rPr>
          <w:rFonts w:ascii="Times New Roman" w:hAnsi="Times New Roman" w:cs="Times New Roman"/>
          <w:sz w:val="20"/>
          <w:szCs w:val="20"/>
          <w:lang w:val="sr-Cyrl-CS"/>
        </w:rPr>
        <w:t>časova</w:t>
      </w:r>
      <w:r w:rsidR="002234AE" w:rsidRPr="00B231CC">
        <w:rPr>
          <w:rFonts w:ascii="Times New Roman" w:hAnsi="Times New Roman" w:cs="Times New Roman"/>
          <w:sz w:val="20"/>
          <w:szCs w:val="20"/>
          <w:lang w:val="sr-Cyrl-CS"/>
        </w:rPr>
        <w:t>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B231C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pPr w:leftFromText="180" w:rightFromText="180" w:vertAnchor="text" w:tblpXSpec="center" w:tblpY="1"/>
        <w:tblOverlap w:val="never"/>
        <w:tblW w:w="13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38"/>
        <w:gridCol w:w="2410"/>
        <w:gridCol w:w="1276"/>
        <w:gridCol w:w="1304"/>
        <w:gridCol w:w="1134"/>
        <w:gridCol w:w="1956"/>
        <w:gridCol w:w="1984"/>
        <w:gridCol w:w="1984"/>
      </w:tblGrid>
      <w:tr w:rsidR="00DD1FA1" w:rsidRPr="00B231CC" w14:paraId="24AF2DD4" w14:textId="77777777" w:rsidTr="004A3B91">
        <w:trPr>
          <w:trHeight w:val="1268"/>
          <w:jc w:val="center"/>
        </w:trPr>
        <w:tc>
          <w:tcPr>
            <w:tcW w:w="1413" w:type="dxa"/>
            <w:shd w:val="clear" w:color="auto" w:fill="F2F2F2"/>
            <w:vAlign w:val="center"/>
          </w:tcPr>
          <w:p w14:paraId="79558673" w14:textId="091732BE" w:rsidR="00DD1FA1" w:rsidRPr="00B231C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Nastavna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tema</w:t>
            </w:r>
          </w:p>
        </w:tc>
        <w:tc>
          <w:tcPr>
            <w:tcW w:w="538" w:type="dxa"/>
            <w:shd w:val="clear" w:color="auto" w:fill="F2F2F2"/>
            <w:vAlign w:val="center"/>
          </w:tcPr>
          <w:p w14:paraId="6113D586" w14:textId="11672F33" w:rsidR="00DD1FA1" w:rsidRPr="00B231C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Red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broj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časa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50F3574F" w14:textId="4FE5C3A2" w:rsidR="00DD1FA1" w:rsidRPr="00B231C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Nastavna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jedinica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269658A" w14:textId="5E717FF5" w:rsidR="00DD1FA1" w:rsidRPr="00B231C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Tip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časa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406931EE" w14:textId="7AF3A7AD" w:rsidR="00DD1FA1" w:rsidRPr="00B231C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Oblik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5826491" w14:textId="77777777" w:rsidR="0098695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Metod</w:t>
            </w:r>
            <w:r w:rsidR="0098695C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</w:t>
            </w:r>
          </w:p>
          <w:p w14:paraId="1EAD464A" w14:textId="453C4DD3" w:rsidR="00DD1FA1" w:rsidRPr="00B231C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956" w:type="dxa"/>
            <w:shd w:val="clear" w:color="auto" w:fill="F2F2F2"/>
            <w:vAlign w:val="center"/>
          </w:tcPr>
          <w:p w14:paraId="786E3BA7" w14:textId="737C5DAF" w:rsidR="00DD1FA1" w:rsidRPr="00B231C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984" w:type="dxa"/>
            <w:shd w:val="clear" w:color="auto" w:fill="F2F2F2"/>
          </w:tcPr>
          <w:p w14:paraId="37F36D67" w14:textId="576748F1" w:rsidR="00DD1FA1" w:rsidRPr="00B231C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Međupredmetno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povezivanje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kompetencije</w:t>
            </w:r>
          </w:p>
        </w:tc>
        <w:tc>
          <w:tcPr>
            <w:tcW w:w="1984" w:type="dxa"/>
            <w:shd w:val="clear" w:color="auto" w:fill="F2F2F2"/>
          </w:tcPr>
          <w:p w14:paraId="10B8EC73" w14:textId="2096A7CC" w:rsidR="00DD1FA1" w:rsidRPr="00B231CC" w:rsidRDefault="00B231CC" w:rsidP="002234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Način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organizacije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nastave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onlajn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platforma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koja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koristi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način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komunikacije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  <w:r w:rsidR="00DD1FA1"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231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učenicima</w:t>
            </w:r>
          </w:p>
        </w:tc>
      </w:tr>
      <w:tr w:rsidR="00DD1FA1" w:rsidRPr="002234AE" w14:paraId="0FE13C66" w14:textId="77777777" w:rsidTr="004A3B91">
        <w:trPr>
          <w:jc w:val="center"/>
        </w:trPr>
        <w:tc>
          <w:tcPr>
            <w:tcW w:w="1413" w:type="dxa"/>
            <w:vAlign w:val="center"/>
          </w:tcPr>
          <w:p w14:paraId="6F7DD276" w14:textId="3CF70B7F" w:rsidR="00DD1FA1" w:rsidRPr="0098695C" w:rsidRDefault="001C7EF3" w:rsidP="002234AE">
            <w:pPr>
              <w:rPr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Jezik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EC4" w14:textId="6E2A0452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410" w:type="dxa"/>
            <w:vAlign w:val="center"/>
          </w:tcPr>
          <w:p w14:paraId="1FDD6F76" w14:textId="4870464B" w:rsidR="00DD1FA1" w:rsidRPr="004D3B45" w:rsidRDefault="00BF6FF1" w:rsidP="002234A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Orijentalizmi u bosanskom jeziku</w:t>
            </w:r>
          </w:p>
        </w:tc>
        <w:tc>
          <w:tcPr>
            <w:tcW w:w="1276" w:type="dxa"/>
            <w:vAlign w:val="center"/>
          </w:tcPr>
          <w:p w14:paraId="0D09B592" w14:textId="3E0718AB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304" w:type="dxa"/>
            <w:vAlign w:val="center"/>
          </w:tcPr>
          <w:p w14:paraId="42A90CB5" w14:textId="77777777" w:rsidR="0098695C" w:rsidRPr="004044F9" w:rsidRDefault="0098695C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48876241" w14:textId="6A594AF3" w:rsidR="00DD1FA1" w:rsidRPr="002234AE" w:rsidRDefault="0098695C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0CD124A5" w14:textId="752D30C2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4E7776ED" w14:textId="4A882595" w:rsidR="00DD1FA1" w:rsidRPr="00452722" w:rsidRDefault="00452722" w:rsidP="002234AE">
            <w:pPr>
              <w:rPr>
                <w:sz w:val="20"/>
                <w:szCs w:val="20"/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objasni prvu i drugu razvojnu fazu bosanskoga književnoga jezika</w:t>
            </w:r>
          </w:p>
        </w:tc>
        <w:tc>
          <w:tcPr>
            <w:tcW w:w="1984" w:type="dxa"/>
          </w:tcPr>
          <w:p w14:paraId="581A49A6" w14:textId="207F6F59" w:rsidR="00DD1FA1" w:rsidRPr="002234AE" w:rsidRDefault="00005164" w:rsidP="00005164">
            <w:pPr>
              <w:spacing w:after="0" w:line="240" w:lineRule="auto"/>
              <w:rPr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  <w:tc>
          <w:tcPr>
            <w:tcW w:w="1984" w:type="dxa"/>
          </w:tcPr>
          <w:p w14:paraId="03884032" w14:textId="5CD467F2" w:rsidR="00DD1FA1" w:rsidRPr="004A3B91" w:rsidRDefault="004A3B91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DD1FA1" w:rsidRPr="002234AE" w14:paraId="5494A176" w14:textId="77777777" w:rsidTr="004A3B91">
        <w:trPr>
          <w:jc w:val="center"/>
        </w:trPr>
        <w:tc>
          <w:tcPr>
            <w:tcW w:w="1413" w:type="dxa"/>
            <w:vAlign w:val="center"/>
          </w:tcPr>
          <w:p w14:paraId="4ED6C229" w14:textId="02F2A5F0" w:rsidR="00DD1FA1" w:rsidRPr="0098695C" w:rsidRDefault="00DC46EF" w:rsidP="002234AE">
            <w:pPr>
              <w:rPr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Književnost na orijentalnim jezicima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613" w14:textId="2F6F618B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410" w:type="dxa"/>
            <w:vAlign w:val="center"/>
          </w:tcPr>
          <w:p w14:paraId="769B3EF2" w14:textId="7516DF9D" w:rsidR="00DD1FA1" w:rsidRPr="004D3B45" w:rsidRDefault="00563D5A" w:rsidP="002234AE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4D3B4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Bulbulistan,</w:t>
            </w:r>
            <w:r w:rsidRPr="004D3B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Fevzi Mostarac</w:t>
            </w:r>
          </w:p>
        </w:tc>
        <w:tc>
          <w:tcPr>
            <w:tcW w:w="1276" w:type="dxa"/>
            <w:vAlign w:val="center"/>
          </w:tcPr>
          <w:p w14:paraId="3CCAC506" w14:textId="1BF362BD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304" w:type="dxa"/>
            <w:vAlign w:val="center"/>
          </w:tcPr>
          <w:p w14:paraId="7E9D4C40" w14:textId="77777777" w:rsidR="0098695C" w:rsidRPr="004044F9" w:rsidRDefault="0098695C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49F53B70" w14:textId="73833CBE" w:rsidR="00DD1FA1" w:rsidRPr="002234AE" w:rsidRDefault="0098695C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5FF623BC" w14:textId="61B46DB2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00C5BA4B" w14:textId="242B95EB" w:rsidR="00DD1FA1" w:rsidRPr="002234AE" w:rsidRDefault="00452722" w:rsidP="002234AE">
            <w:pPr>
              <w:rPr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navede i objasni</w:t>
            </w:r>
            <w:r w:rsidRPr="0095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društveno-historijske okolnosti koje su utjecale na pojavu književnosti Bošnjaka na orijentalnim jezicima</w:t>
            </w:r>
          </w:p>
        </w:tc>
        <w:tc>
          <w:tcPr>
            <w:tcW w:w="1984" w:type="dxa"/>
          </w:tcPr>
          <w:p w14:paraId="1E11AE18" w14:textId="59264CBD" w:rsidR="00005164" w:rsidRPr="004044F9" w:rsidRDefault="00005164" w:rsidP="000051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14:paraId="3C887E4D" w14:textId="2750930E" w:rsidR="00DD1FA1" w:rsidRPr="002234AE" w:rsidRDefault="00005164" w:rsidP="00005164">
            <w:pPr>
              <w:rPr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  <w:tc>
          <w:tcPr>
            <w:tcW w:w="1984" w:type="dxa"/>
          </w:tcPr>
          <w:p w14:paraId="5B622C82" w14:textId="75A95CE7" w:rsidR="00DD1FA1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DD1FA1" w:rsidRPr="002234AE" w14:paraId="0829D78E" w14:textId="77777777" w:rsidTr="004A3B91">
        <w:trPr>
          <w:jc w:val="center"/>
        </w:trPr>
        <w:tc>
          <w:tcPr>
            <w:tcW w:w="1413" w:type="dxa"/>
            <w:vAlign w:val="center"/>
          </w:tcPr>
          <w:p w14:paraId="65031D3B" w14:textId="59984012" w:rsidR="00DD1FA1" w:rsidRPr="0098695C" w:rsidRDefault="00DC46EF" w:rsidP="002234AE">
            <w:pPr>
              <w:rPr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Književnost na orijentalnim jezicima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59D1" w14:textId="4BCA4FFA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410" w:type="dxa"/>
            <w:vAlign w:val="center"/>
          </w:tcPr>
          <w:p w14:paraId="6DD38AA7" w14:textId="644D4A6D" w:rsidR="00DD1FA1" w:rsidRPr="004D3B45" w:rsidRDefault="00563D5A" w:rsidP="002234A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Fadil-paša Šerifović (izbor)</w:t>
            </w:r>
          </w:p>
        </w:tc>
        <w:tc>
          <w:tcPr>
            <w:tcW w:w="1276" w:type="dxa"/>
            <w:vAlign w:val="center"/>
          </w:tcPr>
          <w:p w14:paraId="677B1FCD" w14:textId="163A86E8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304" w:type="dxa"/>
            <w:vAlign w:val="center"/>
          </w:tcPr>
          <w:p w14:paraId="77CBFFC4" w14:textId="77777777" w:rsidR="0098695C" w:rsidRPr="004044F9" w:rsidRDefault="0098695C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797FF47B" w14:textId="68200866" w:rsidR="00DD1FA1" w:rsidRPr="002234AE" w:rsidRDefault="0098695C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3CD2F9EF" w14:textId="61E1432B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04CB2B5B" w14:textId="5E791B15" w:rsidR="00DD1FA1" w:rsidRPr="002234AE" w:rsidRDefault="00452722" w:rsidP="002234AE">
            <w:pPr>
              <w:rPr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navede i objasni</w:t>
            </w:r>
            <w:r w:rsidRPr="0095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društveno-historijske okolnosti koje su utjecale na pojavu književnosti Bošnjaka na orijentalnim jezicima</w:t>
            </w:r>
          </w:p>
        </w:tc>
        <w:tc>
          <w:tcPr>
            <w:tcW w:w="1984" w:type="dxa"/>
          </w:tcPr>
          <w:p w14:paraId="2D5AC188" w14:textId="000E018C" w:rsidR="00005164" w:rsidRPr="004044F9" w:rsidRDefault="00005164" w:rsidP="000051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14:paraId="014AFA42" w14:textId="0DBF5434" w:rsidR="00DD1FA1" w:rsidRPr="002234AE" w:rsidRDefault="00005164" w:rsidP="00005164">
            <w:pPr>
              <w:rPr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  <w:tc>
          <w:tcPr>
            <w:tcW w:w="1984" w:type="dxa"/>
          </w:tcPr>
          <w:p w14:paraId="346F724B" w14:textId="58825B12" w:rsidR="00DD1FA1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DD1FA1" w:rsidRPr="002234AE" w14:paraId="167F4D8E" w14:textId="77777777" w:rsidTr="004A3B91">
        <w:trPr>
          <w:jc w:val="center"/>
        </w:trPr>
        <w:tc>
          <w:tcPr>
            <w:tcW w:w="1413" w:type="dxa"/>
            <w:vAlign w:val="center"/>
          </w:tcPr>
          <w:p w14:paraId="483F1EF1" w14:textId="42B48479" w:rsidR="00DD1FA1" w:rsidRPr="0098695C" w:rsidRDefault="00DC46EF" w:rsidP="002234AE">
            <w:pPr>
              <w:rPr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Književnost na orijentalnim jezicima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629" w14:textId="45300848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410" w:type="dxa"/>
            <w:vAlign w:val="center"/>
          </w:tcPr>
          <w:p w14:paraId="742EB384" w14:textId="515DA070" w:rsidR="00DD1FA1" w:rsidRPr="004D3B45" w:rsidRDefault="00563D5A" w:rsidP="00563D5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Habiba Stočević (izbor)</w:t>
            </w:r>
          </w:p>
        </w:tc>
        <w:tc>
          <w:tcPr>
            <w:tcW w:w="1276" w:type="dxa"/>
            <w:vAlign w:val="center"/>
          </w:tcPr>
          <w:p w14:paraId="3EA9B9E0" w14:textId="459854E3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304" w:type="dxa"/>
            <w:vAlign w:val="center"/>
          </w:tcPr>
          <w:p w14:paraId="2FEF172F" w14:textId="77777777" w:rsidR="0098695C" w:rsidRPr="004044F9" w:rsidRDefault="0098695C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104CA803" w14:textId="02592FA8" w:rsidR="00DD1FA1" w:rsidRPr="002234AE" w:rsidRDefault="0098695C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67D62233" w14:textId="19DAABFB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1CEAF7B0" w14:textId="6710E6BE" w:rsidR="00DD1FA1" w:rsidRPr="002234AE" w:rsidRDefault="00452722" w:rsidP="002234AE">
            <w:pPr>
              <w:rPr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navede i objasni</w:t>
            </w:r>
            <w:r w:rsidRPr="0095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 xml:space="preserve">društveno-historijske okolnosti koje su utjecale na pojavu </w:t>
            </w:r>
            <w:r w:rsidRPr="0045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književnosti Bošnjaka na orijentalnim jezicima</w:t>
            </w:r>
          </w:p>
        </w:tc>
        <w:tc>
          <w:tcPr>
            <w:tcW w:w="1984" w:type="dxa"/>
          </w:tcPr>
          <w:p w14:paraId="345E033E" w14:textId="7F7F52D7" w:rsidR="00005164" w:rsidRPr="004044F9" w:rsidRDefault="00005164" w:rsidP="000051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lastRenderedPageBreak/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14:paraId="7D2CE9C2" w14:textId="15AF41E3" w:rsidR="00DD1FA1" w:rsidRPr="002234AE" w:rsidRDefault="00005164" w:rsidP="00005164">
            <w:pPr>
              <w:rPr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  <w:tc>
          <w:tcPr>
            <w:tcW w:w="1984" w:type="dxa"/>
          </w:tcPr>
          <w:p w14:paraId="3F10BAFA" w14:textId="1BECB561" w:rsidR="00DD1FA1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DD1FA1" w:rsidRPr="002234AE" w14:paraId="277F0462" w14:textId="77777777" w:rsidTr="004A3B91">
        <w:trPr>
          <w:jc w:val="center"/>
        </w:trPr>
        <w:tc>
          <w:tcPr>
            <w:tcW w:w="1413" w:type="dxa"/>
            <w:vAlign w:val="center"/>
          </w:tcPr>
          <w:p w14:paraId="2CCEF4F6" w14:textId="1DBE4A0A" w:rsidR="00DD1FA1" w:rsidRPr="00452722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Morfologija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9EF" w14:textId="330744ED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410" w:type="dxa"/>
            <w:vAlign w:val="center"/>
          </w:tcPr>
          <w:p w14:paraId="61BEF41F" w14:textId="3FF7B97B" w:rsidR="00DD1FA1" w:rsidRPr="004D3B45" w:rsidRDefault="00563D5A" w:rsidP="002234A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</w:rPr>
              <w:t>Zamjenice (odlike,podjela, deklinacija)</w:t>
            </w:r>
          </w:p>
        </w:tc>
        <w:tc>
          <w:tcPr>
            <w:tcW w:w="1276" w:type="dxa"/>
            <w:vAlign w:val="center"/>
          </w:tcPr>
          <w:p w14:paraId="75A84258" w14:textId="7A9FF894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304" w:type="dxa"/>
            <w:vAlign w:val="center"/>
          </w:tcPr>
          <w:p w14:paraId="7608662C" w14:textId="77777777" w:rsidR="0098695C" w:rsidRPr="004044F9" w:rsidRDefault="0098695C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53061830" w14:textId="3B448BF6" w:rsidR="00DD1FA1" w:rsidRPr="002234AE" w:rsidRDefault="0098695C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2BDACAC5" w14:textId="6DEB7B47" w:rsidR="00DD1FA1" w:rsidRPr="002234AE" w:rsidRDefault="00452722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46CAAF93" w14:textId="4747817A" w:rsidR="00452722" w:rsidRPr="00452722" w:rsidRDefault="00452722" w:rsidP="00452722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primijeni sistemska znanja o vrstama i podvrstama riječi i njihovim gramatičkim kategorijama</w:t>
            </w:r>
          </w:p>
          <w:p w14:paraId="03A1BF89" w14:textId="77777777" w:rsidR="00DD1FA1" w:rsidRPr="002234AE" w:rsidRDefault="00DD1FA1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7F5FA208" w14:textId="5D2827BB" w:rsidR="00DD1FA1" w:rsidRDefault="00005164" w:rsidP="002234AE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nutarpredmetna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 srpki kao nematernji</w:t>
            </w:r>
          </w:p>
          <w:p w14:paraId="6F3DA7AF" w14:textId="3629DF13" w:rsidR="00005164" w:rsidRPr="002234AE" w:rsidRDefault="00005164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2B56D844" w14:textId="62F71D08" w:rsidR="00DD1FA1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DD1FA1" w:rsidRPr="002234AE" w14:paraId="49045040" w14:textId="77777777" w:rsidTr="004A3B91">
        <w:trPr>
          <w:jc w:val="center"/>
        </w:trPr>
        <w:tc>
          <w:tcPr>
            <w:tcW w:w="1413" w:type="dxa"/>
            <w:vAlign w:val="center"/>
          </w:tcPr>
          <w:p w14:paraId="4ED7D9A0" w14:textId="30683093" w:rsidR="00DD1FA1" w:rsidRPr="0098695C" w:rsidRDefault="00DC46EF" w:rsidP="002234AE">
            <w:pPr>
              <w:rPr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Književnost na orijentalnim jezicima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A78A" w14:textId="511A7125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410" w:type="dxa"/>
            <w:vAlign w:val="center"/>
          </w:tcPr>
          <w:p w14:paraId="185C3FDD" w14:textId="005A0459" w:rsidR="00DD1FA1" w:rsidRPr="004D3B45" w:rsidRDefault="00563D5A" w:rsidP="002234AE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4D3B4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Ljetopis,</w:t>
            </w:r>
            <w:r w:rsidRPr="004D3B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Mula Mustafa Bašeskija</w:t>
            </w:r>
          </w:p>
        </w:tc>
        <w:tc>
          <w:tcPr>
            <w:tcW w:w="1276" w:type="dxa"/>
            <w:vAlign w:val="center"/>
          </w:tcPr>
          <w:p w14:paraId="260AB5E3" w14:textId="66A5EF12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304" w:type="dxa"/>
            <w:vAlign w:val="center"/>
          </w:tcPr>
          <w:p w14:paraId="4FBA3E73" w14:textId="77777777" w:rsidR="0098695C" w:rsidRPr="004044F9" w:rsidRDefault="0098695C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03F08C93" w14:textId="36FA92B3" w:rsidR="00DD1FA1" w:rsidRPr="002234AE" w:rsidRDefault="0098695C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3E4DA557" w14:textId="75046A1D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43CCCE73" w14:textId="0E70F95E" w:rsidR="00DD1FA1" w:rsidRPr="002234AE" w:rsidRDefault="00452722" w:rsidP="002234AE">
            <w:pPr>
              <w:rPr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navede i objasni</w:t>
            </w:r>
            <w:r w:rsidRPr="0095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društveno-historijske okolnosti koje su utjecale na pojavu književnosti Bošnjaka na orijentalnim jezicima</w:t>
            </w:r>
          </w:p>
        </w:tc>
        <w:tc>
          <w:tcPr>
            <w:tcW w:w="1984" w:type="dxa"/>
          </w:tcPr>
          <w:p w14:paraId="2318F56F" w14:textId="6C2742D5" w:rsidR="00DD1FA1" w:rsidRPr="00005164" w:rsidRDefault="00005164" w:rsidP="000051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  <w:tc>
          <w:tcPr>
            <w:tcW w:w="1984" w:type="dxa"/>
          </w:tcPr>
          <w:p w14:paraId="0F8C6D22" w14:textId="3D21B118" w:rsidR="00DD1FA1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DD1FA1" w:rsidRPr="002234AE" w14:paraId="677C5641" w14:textId="77777777" w:rsidTr="004A3B91">
        <w:trPr>
          <w:jc w:val="center"/>
        </w:trPr>
        <w:tc>
          <w:tcPr>
            <w:tcW w:w="1413" w:type="dxa"/>
            <w:vAlign w:val="center"/>
          </w:tcPr>
          <w:p w14:paraId="45877207" w14:textId="606E5451" w:rsidR="00DD1FA1" w:rsidRPr="0098695C" w:rsidRDefault="00DC46EF" w:rsidP="002234AE">
            <w:pPr>
              <w:rPr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Književnost na orijentalnim jezicima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B05" w14:textId="31B6FA81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410" w:type="dxa"/>
            <w:vAlign w:val="center"/>
          </w:tcPr>
          <w:p w14:paraId="2566BEE9" w14:textId="5EE58335" w:rsidR="00DD1FA1" w:rsidRPr="004D3B45" w:rsidRDefault="00563D5A" w:rsidP="002234A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Šejh Jujo (izbor)</w:t>
            </w:r>
          </w:p>
        </w:tc>
        <w:tc>
          <w:tcPr>
            <w:tcW w:w="1276" w:type="dxa"/>
            <w:vAlign w:val="center"/>
          </w:tcPr>
          <w:p w14:paraId="71B6C04A" w14:textId="02C575B4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304" w:type="dxa"/>
            <w:vAlign w:val="center"/>
          </w:tcPr>
          <w:p w14:paraId="55666D8E" w14:textId="77777777" w:rsidR="0098695C" w:rsidRPr="004044F9" w:rsidRDefault="0098695C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0AFBDA50" w14:textId="5585CFDA" w:rsidR="00DD1FA1" w:rsidRPr="002234AE" w:rsidRDefault="0098695C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7AF2D340" w14:textId="4567C1A3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509F3430" w14:textId="1F1B45AB" w:rsidR="00DD1FA1" w:rsidRPr="002234AE" w:rsidRDefault="00452722" w:rsidP="002234AE">
            <w:pPr>
              <w:rPr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navede i objasni</w:t>
            </w:r>
            <w:r w:rsidRPr="0095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društveno-historijske okolnosti koje su utjecale na pojavu književnosti Bošnjaka na orijentalnim jezicima</w:t>
            </w:r>
          </w:p>
        </w:tc>
        <w:tc>
          <w:tcPr>
            <w:tcW w:w="1984" w:type="dxa"/>
          </w:tcPr>
          <w:p w14:paraId="06A1EBAF" w14:textId="3D3582E3" w:rsidR="00DD1FA1" w:rsidRPr="002234AE" w:rsidRDefault="00005164" w:rsidP="00005164">
            <w:pPr>
              <w:spacing w:after="0" w:line="240" w:lineRule="auto"/>
              <w:rPr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  <w:tc>
          <w:tcPr>
            <w:tcW w:w="1984" w:type="dxa"/>
          </w:tcPr>
          <w:p w14:paraId="0CDB4EAD" w14:textId="5093C2DB" w:rsidR="00DD1FA1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DD1FA1" w:rsidRPr="002234AE" w14:paraId="2D7DA6A0" w14:textId="77777777" w:rsidTr="004A3B91">
        <w:trPr>
          <w:jc w:val="center"/>
        </w:trPr>
        <w:tc>
          <w:tcPr>
            <w:tcW w:w="1413" w:type="dxa"/>
            <w:vAlign w:val="center"/>
          </w:tcPr>
          <w:p w14:paraId="2805D6F4" w14:textId="00AA5061" w:rsidR="00DD1FA1" w:rsidRPr="0098695C" w:rsidRDefault="00DC46EF" w:rsidP="002234AE">
            <w:pPr>
              <w:rPr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Književnost na orijentalnim jezicima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23B" w14:textId="61EE8ACD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2410" w:type="dxa"/>
            <w:vAlign w:val="center"/>
          </w:tcPr>
          <w:p w14:paraId="340C0EC4" w14:textId="47405382" w:rsidR="00DD1FA1" w:rsidRPr="004D3B45" w:rsidRDefault="00563D5A" w:rsidP="00563D5A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63D5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Jusuf  Livnjak (izbor)</w:t>
            </w:r>
          </w:p>
        </w:tc>
        <w:tc>
          <w:tcPr>
            <w:tcW w:w="1276" w:type="dxa"/>
            <w:vAlign w:val="center"/>
          </w:tcPr>
          <w:p w14:paraId="4D9F4AEC" w14:textId="7E37619A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304" w:type="dxa"/>
            <w:vAlign w:val="center"/>
          </w:tcPr>
          <w:p w14:paraId="0983D449" w14:textId="77777777" w:rsidR="0098695C" w:rsidRPr="004044F9" w:rsidRDefault="0098695C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730A28C8" w14:textId="2173B230" w:rsidR="00DD1FA1" w:rsidRPr="002234AE" w:rsidRDefault="0098695C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67CB73D2" w14:textId="387C61A8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0327202D" w14:textId="744C85A3" w:rsidR="00DD1FA1" w:rsidRPr="002234AE" w:rsidRDefault="00452722" w:rsidP="002234AE">
            <w:pPr>
              <w:rPr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navede i objasni</w:t>
            </w:r>
            <w:r w:rsidRPr="0095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društveno-historijske okolnosti koje su utjecale na pojavu književnosti Bošnjaka na orijentalnim jezicima</w:t>
            </w:r>
          </w:p>
        </w:tc>
        <w:tc>
          <w:tcPr>
            <w:tcW w:w="1984" w:type="dxa"/>
          </w:tcPr>
          <w:p w14:paraId="0F0A0C82" w14:textId="393BD912" w:rsidR="00DD1FA1" w:rsidRPr="00005164" w:rsidRDefault="00005164" w:rsidP="000051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  <w:tc>
          <w:tcPr>
            <w:tcW w:w="1984" w:type="dxa"/>
          </w:tcPr>
          <w:p w14:paraId="0F8E8683" w14:textId="4FA71CEE" w:rsidR="00DD1FA1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DD1FA1" w:rsidRPr="002234AE" w14:paraId="77EB001A" w14:textId="77777777" w:rsidTr="004A3B91">
        <w:trPr>
          <w:jc w:val="center"/>
        </w:trPr>
        <w:tc>
          <w:tcPr>
            <w:tcW w:w="1413" w:type="dxa"/>
            <w:vAlign w:val="center"/>
          </w:tcPr>
          <w:p w14:paraId="486E0232" w14:textId="6F063973" w:rsidR="00DD1FA1" w:rsidRPr="00452722" w:rsidRDefault="00DC46EF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Književnost na orijentalnim jezicima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93D" w14:textId="6C377F85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2410" w:type="dxa"/>
            <w:vAlign w:val="center"/>
          </w:tcPr>
          <w:p w14:paraId="090A312C" w14:textId="7F93EA54" w:rsidR="00DD1FA1" w:rsidRPr="004D3B45" w:rsidRDefault="00563D5A" w:rsidP="002234A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Izražajno kazivanje stihova divanske poezije po izboru učenika</w:t>
            </w:r>
          </w:p>
        </w:tc>
        <w:tc>
          <w:tcPr>
            <w:tcW w:w="1276" w:type="dxa"/>
            <w:vAlign w:val="center"/>
          </w:tcPr>
          <w:p w14:paraId="670D0773" w14:textId="2BCCBFE0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</w:tc>
        <w:tc>
          <w:tcPr>
            <w:tcW w:w="1304" w:type="dxa"/>
            <w:vAlign w:val="center"/>
          </w:tcPr>
          <w:p w14:paraId="79E3B5E5" w14:textId="35652500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2FC5FA58" w14:textId="54C61962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5921C807" w14:textId="7B467E44" w:rsidR="00DD1FA1" w:rsidRPr="002234AE" w:rsidRDefault="00452722" w:rsidP="002234AE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oblikuje svoj govor prema situaciji i prim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eni književnojezičku normu</w:t>
            </w:r>
          </w:p>
        </w:tc>
        <w:tc>
          <w:tcPr>
            <w:tcW w:w="1984" w:type="dxa"/>
          </w:tcPr>
          <w:p w14:paraId="19CCFCBE" w14:textId="77777777" w:rsidR="00005164" w:rsidRPr="004044F9" w:rsidRDefault="00005164" w:rsidP="00005164">
            <w:pPr>
              <w:rPr>
                <w:rFonts w:ascii="Times New Roman" w:hAnsi="Times New Roman" w:cs="Times New Roman"/>
                <w:sz w:val="20"/>
                <w:szCs w:val="20"/>
                <w:lang w:val="sr-Cyrl-ME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unutarpredmetna,</w:t>
            </w:r>
          </w:p>
          <w:p w14:paraId="00038804" w14:textId="6808D2DF" w:rsidR="00DD1FA1" w:rsidRPr="002234AE" w:rsidRDefault="00005164" w:rsidP="00005164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srpski kao nematernji</w:t>
            </w:r>
          </w:p>
        </w:tc>
        <w:tc>
          <w:tcPr>
            <w:tcW w:w="1984" w:type="dxa"/>
          </w:tcPr>
          <w:p w14:paraId="2285C245" w14:textId="590DBA57" w:rsidR="00DD1FA1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DD1FA1" w:rsidRPr="002234AE" w14:paraId="193670AA" w14:textId="77777777" w:rsidTr="004A3B91">
        <w:trPr>
          <w:jc w:val="center"/>
        </w:trPr>
        <w:tc>
          <w:tcPr>
            <w:tcW w:w="1413" w:type="dxa"/>
            <w:vAlign w:val="center"/>
          </w:tcPr>
          <w:p w14:paraId="0D6FD07C" w14:textId="38CA1E5E" w:rsidR="00DD1FA1" w:rsidRPr="0098695C" w:rsidRDefault="00DC46EF" w:rsidP="002234AE">
            <w:pPr>
              <w:rPr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Književnost na orijentalnim jezicima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304" w14:textId="2CC2BA01" w:rsidR="00DD1FA1" w:rsidRPr="004D3B45" w:rsidRDefault="00B231CC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2410" w:type="dxa"/>
            <w:vAlign w:val="center"/>
          </w:tcPr>
          <w:p w14:paraId="651ACC3E" w14:textId="481D5C57" w:rsidR="00DD1FA1" w:rsidRPr="004D3B45" w:rsidRDefault="00563D5A" w:rsidP="002234A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Osobenosti divanske književnosti</w:t>
            </w:r>
          </w:p>
        </w:tc>
        <w:tc>
          <w:tcPr>
            <w:tcW w:w="1276" w:type="dxa"/>
            <w:vAlign w:val="center"/>
          </w:tcPr>
          <w:p w14:paraId="501A64C7" w14:textId="745CEBBE" w:rsidR="00DD1FA1" w:rsidRPr="004D3B45" w:rsidRDefault="004D3B45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</w:tc>
        <w:tc>
          <w:tcPr>
            <w:tcW w:w="1304" w:type="dxa"/>
            <w:vAlign w:val="center"/>
          </w:tcPr>
          <w:p w14:paraId="6E87A1B8" w14:textId="77777777" w:rsidR="0098695C" w:rsidRPr="004044F9" w:rsidRDefault="0098695C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1F99029B" w14:textId="6453F838" w:rsidR="00DD1FA1" w:rsidRPr="002234AE" w:rsidRDefault="0098695C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4C05C5C1" w14:textId="4EC8B452" w:rsidR="00DD1FA1" w:rsidRPr="002234AE" w:rsidRDefault="0098695C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148067F7" w14:textId="69ACBE35" w:rsidR="00DD1FA1" w:rsidRPr="00452722" w:rsidRDefault="00452722" w:rsidP="002234AE">
            <w:pPr>
              <w:rPr>
                <w:sz w:val="20"/>
                <w:szCs w:val="20"/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usporedi i primjerima ilustruje književne odlike djela koja pripadaju književnosti Bošnjaka na orijentalnim jezicima</w:t>
            </w:r>
          </w:p>
        </w:tc>
        <w:tc>
          <w:tcPr>
            <w:tcW w:w="1984" w:type="dxa"/>
          </w:tcPr>
          <w:p w14:paraId="1D2122F5" w14:textId="092A5495" w:rsidR="00DD1FA1" w:rsidRPr="002234AE" w:rsidRDefault="00005164" w:rsidP="002234AE">
            <w:pPr>
              <w:rPr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  <w:tc>
          <w:tcPr>
            <w:tcW w:w="1984" w:type="dxa"/>
          </w:tcPr>
          <w:p w14:paraId="1B46DBA3" w14:textId="7EB27A50" w:rsidR="00DD1FA1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452722" w:rsidRPr="002234AE" w14:paraId="7E7A571E" w14:textId="77777777" w:rsidTr="004A3B91">
        <w:trPr>
          <w:jc w:val="center"/>
        </w:trPr>
        <w:tc>
          <w:tcPr>
            <w:tcW w:w="1413" w:type="dxa"/>
            <w:vAlign w:val="center"/>
          </w:tcPr>
          <w:p w14:paraId="588CF8A8" w14:textId="51688207" w:rsidR="00452722" w:rsidRPr="004A3B91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Pravopis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2923" w14:textId="76FEFCE2" w:rsidR="00452722" w:rsidRPr="004D3B45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11.</w:t>
            </w:r>
          </w:p>
        </w:tc>
        <w:tc>
          <w:tcPr>
            <w:tcW w:w="2410" w:type="dxa"/>
            <w:vAlign w:val="center"/>
          </w:tcPr>
          <w:p w14:paraId="4032F0F7" w14:textId="6F747AE2" w:rsidR="00452722" w:rsidRPr="004D3B45" w:rsidRDefault="00452722" w:rsidP="002234A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Pisanje skraćenica</w:t>
            </w:r>
          </w:p>
        </w:tc>
        <w:tc>
          <w:tcPr>
            <w:tcW w:w="1276" w:type="dxa"/>
            <w:vAlign w:val="center"/>
          </w:tcPr>
          <w:p w14:paraId="7D5317FB" w14:textId="68E9C4EC" w:rsidR="00452722" w:rsidRPr="004D3B45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</w:tc>
        <w:tc>
          <w:tcPr>
            <w:tcW w:w="1304" w:type="dxa"/>
            <w:vAlign w:val="center"/>
          </w:tcPr>
          <w:p w14:paraId="0466573C" w14:textId="77777777" w:rsidR="00452722" w:rsidRPr="004044F9" w:rsidRDefault="00452722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77CBF9BB" w14:textId="652D58EF" w:rsidR="00452722" w:rsidRPr="002234AE" w:rsidRDefault="00452722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67387D62" w14:textId="04BA80F7" w:rsidR="00452722" w:rsidRPr="002234AE" w:rsidRDefault="00452722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7D2EFB94" w14:textId="1D3F0B4D" w:rsidR="00452722" w:rsidRPr="00452722" w:rsidRDefault="00452722" w:rsidP="002234AE">
            <w:pPr>
              <w:rPr>
                <w:sz w:val="20"/>
                <w:szCs w:val="20"/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primijeni pravopisna rješenja u vezi sa pisanjem skraćenica</w:t>
            </w:r>
          </w:p>
        </w:tc>
        <w:tc>
          <w:tcPr>
            <w:tcW w:w="1984" w:type="dxa"/>
          </w:tcPr>
          <w:p w14:paraId="0687EE05" w14:textId="77777777" w:rsidR="004A3B91" w:rsidRPr="004044F9" w:rsidRDefault="004A3B91" w:rsidP="004A3B91">
            <w:pPr>
              <w:rPr>
                <w:rFonts w:ascii="Times New Roman" w:hAnsi="Times New Roman" w:cs="Times New Roman"/>
                <w:sz w:val="20"/>
                <w:szCs w:val="20"/>
                <w:lang w:val="sr-Cyrl-ME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unutarpredmetna,</w:t>
            </w:r>
          </w:p>
          <w:p w14:paraId="0E765AF3" w14:textId="27C2F356" w:rsidR="00452722" w:rsidRPr="002234AE" w:rsidRDefault="004A3B91" w:rsidP="004A3B91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srpski kao nematernji</w:t>
            </w:r>
          </w:p>
        </w:tc>
        <w:tc>
          <w:tcPr>
            <w:tcW w:w="1984" w:type="dxa"/>
          </w:tcPr>
          <w:p w14:paraId="6D8BCB41" w14:textId="200B3FAF" w:rsidR="00452722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452722" w:rsidRPr="002234AE" w14:paraId="6B5CBFDF" w14:textId="77777777" w:rsidTr="004A3B91">
        <w:trPr>
          <w:jc w:val="center"/>
        </w:trPr>
        <w:tc>
          <w:tcPr>
            <w:tcW w:w="1413" w:type="dxa"/>
            <w:vAlign w:val="center"/>
          </w:tcPr>
          <w:p w14:paraId="366D05F2" w14:textId="006A8811" w:rsidR="00452722" w:rsidRPr="004A3B91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Kultura izražavanja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C0F" w14:textId="42798B01" w:rsidR="00452722" w:rsidRPr="004D3B45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12.</w:t>
            </w:r>
          </w:p>
        </w:tc>
        <w:tc>
          <w:tcPr>
            <w:tcW w:w="2410" w:type="dxa"/>
            <w:vAlign w:val="center"/>
          </w:tcPr>
          <w:p w14:paraId="3931B871" w14:textId="62B2F3DF" w:rsidR="00452722" w:rsidRPr="004D3B45" w:rsidRDefault="00452722" w:rsidP="002234A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 druge školske pismene zadaće</w:t>
            </w:r>
          </w:p>
        </w:tc>
        <w:tc>
          <w:tcPr>
            <w:tcW w:w="1276" w:type="dxa"/>
            <w:vAlign w:val="center"/>
          </w:tcPr>
          <w:p w14:paraId="437D9B58" w14:textId="557AAE23" w:rsidR="00452722" w:rsidRPr="004D3B45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pis.zad.</w:t>
            </w:r>
          </w:p>
        </w:tc>
        <w:tc>
          <w:tcPr>
            <w:tcW w:w="1304" w:type="dxa"/>
            <w:vAlign w:val="center"/>
          </w:tcPr>
          <w:p w14:paraId="44BD6612" w14:textId="04493530" w:rsidR="00452722" w:rsidRPr="002234AE" w:rsidRDefault="00452722" w:rsidP="002234AE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310197FB" w14:textId="15CD31B9" w:rsidR="00452722" w:rsidRPr="002234AE" w:rsidRDefault="00005164" w:rsidP="002234AE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samostalni</w:t>
            </w:r>
            <w:r w:rsidRPr="004044F9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 xml:space="preserve">pismeni radovi </w:t>
            </w:r>
            <w:r w:rsidRPr="004044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učenika</w:t>
            </w:r>
          </w:p>
        </w:tc>
        <w:tc>
          <w:tcPr>
            <w:tcW w:w="1956" w:type="dxa"/>
            <w:vAlign w:val="center"/>
          </w:tcPr>
          <w:p w14:paraId="2530510D" w14:textId="63FF05B1" w:rsidR="00452722" w:rsidRPr="002234AE" w:rsidRDefault="00452722" w:rsidP="002234AE">
            <w:pPr>
              <w:rPr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sastavi složeniji tekst, koristeći se</w:t>
            </w:r>
            <w:r w:rsidRPr="00A05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opisom i pripovijedanjem</w:t>
            </w:r>
          </w:p>
        </w:tc>
        <w:tc>
          <w:tcPr>
            <w:tcW w:w="1984" w:type="dxa"/>
          </w:tcPr>
          <w:p w14:paraId="485EB097" w14:textId="77777777" w:rsidR="004A3B91" w:rsidRPr="004044F9" w:rsidRDefault="004A3B91" w:rsidP="004A3B91">
            <w:pPr>
              <w:rPr>
                <w:rFonts w:ascii="Times New Roman" w:hAnsi="Times New Roman" w:cs="Times New Roman"/>
                <w:sz w:val="20"/>
                <w:szCs w:val="20"/>
                <w:lang w:val="sr-Cyrl-ME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unutarpredmetna,</w:t>
            </w:r>
          </w:p>
          <w:p w14:paraId="49A22388" w14:textId="73A963A6" w:rsidR="00452722" w:rsidRPr="002234AE" w:rsidRDefault="004A3B91" w:rsidP="004A3B91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srpski kao nematernji</w:t>
            </w:r>
          </w:p>
        </w:tc>
        <w:tc>
          <w:tcPr>
            <w:tcW w:w="1984" w:type="dxa"/>
          </w:tcPr>
          <w:p w14:paraId="6C3A0101" w14:textId="6A96D059" w:rsidR="00452722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452722" w:rsidRPr="002234AE" w14:paraId="76F5FCAD" w14:textId="77777777" w:rsidTr="004A3B91">
        <w:trPr>
          <w:jc w:val="center"/>
        </w:trPr>
        <w:tc>
          <w:tcPr>
            <w:tcW w:w="1413" w:type="dxa"/>
            <w:vAlign w:val="center"/>
          </w:tcPr>
          <w:p w14:paraId="6039C6A5" w14:textId="2993544D" w:rsidR="00452722" w:rsidRPr="004A3B91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Kultura izražavanja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2DE" w14:textId="4081301C" w:rsidR="00452722" w:rsidRPr="004D3B45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13.</w:t>
            </w:r>
          </w:p>
        </w:tc>
        <w:tc>
          <w:tcPr>
            <w:tcW w:w="2410" w:type="dxa"/>
            <w:vAlign w:val="center"/>
          </w:tcPr>
          <w:p w14:paraId="7CBD09D7" w14:textId="710788AC" w:rsidR="00452722" w:rsidRPr="004D3B45" w:rsidRDefault="00452722" w:rsidP="002234A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 druge školske pismene zadaće</w:t>
            </w:r>
          </w:p>
        </w:tc>
        <w:tc>
          <w:tcPr>
            <w:tcW w:w="1276" w:type="dxa"/>
            <w:vAlign w:val="center"/>
          </w:tcPr>
          <w:p w14:paraId="7B2F69F9" w14:textId="25C5083A" w:rsidR="00452722" w:rsidRPr="004D3B45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pis.zad.</w:t>
            </w:r>
          </w:p>
        </w:tc>
        <w:tc>
          <w:tcPr>
            <w:tcW w:w="1304" w:type="dxa"/>
            <w:vAlign w:val="center"/>
          </w:tcPr>
          <w:p w14:paraId="650172CF" w14:textId="078A3128" w:rsidR="00452722" w:rsidRPr="002234AE" w:rsidRDefault="00452722" w:rsidP="002234AE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039E6B0F" w14:textId="4EBBCDA6" w:rsidR="00452722" w:rsidRPr="002234AE" w:rsidRDefault="00005164" w:rsidP="002234AE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samostalni</w:t>
            </w:r>
            <w:r w:rsidRPr="004044F9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 xml:space="preserve">pismeni radovi </w:t>
            </w:r>
            <w:r w:rsidRPr="004044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učenika</w:t>
            </w:r>
          </w:p>
        </w:tc>
        <w:tc>
          <w:tcPr>
            <w:tcW w:w="1956" w:type="dxa"/>
            <w:vAlign w:val="center"/>
          </w:tcPr>
          <w:p w14:paraId="6F7DDB97" w14:textId="498A3689" w:rsidR="00452722" w:rsidRPr="00452722" w:rsidRDefault="00452722" w:rsidP="002234AE">
            <w:pPr>
              <w:rPr>
                <w:sz w:val="20"/>
                <w:szCs w:val="20"/>
                <w:lang w:val="sr-Cyrl-CS"/>
              </w:rPr>
            </w:pPr>
            <w:r w:rsidRPr="00452722">
              <w:rPr>
                <w:rFonts w:ascii="Times New Roman" w:hAnsi="Times New Roman" w:cs="Times New Roman"/>
                <w:sz w:val="20"/>
                <w:szCs w:val="20"/>
              </w:rPr>
              <w:t>sastavi složeniji tekst, koristeći se opisom i pripovijedanjem</w:t>
            </w:r>
          </w:p>
        </w:tc>
        <w:tc>
          <w:tcPr>
            <w:tcW w:w="1984" w:type="dxa"/>
          </w:tcPr>
          <w:p w14:paraId="0E4FF793" w14:textId="77777777" w:rsidR="004A3B91" w:rsidRPr="004044F9" w:rsidRDefault="004A3B91" w:rsidP="004A3B91">
            <w:pPr>
              <w:rPr>
                <w:rFonts w:ascii="Times New Roman" w:hAnsi="Times New Roman" w:cs="Times New Roman"/>
                <w:sz w:val="20"/>
                <w:szCs w:val="20"/>
                <w:lang w:val="sr-Cyrl-ME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unutarpredmetna,</w:t>
            </w:r>
          </w:p>
          <w:p w14:paraId="4A5E1216" w14:textId="2CD975BB" w:rsidR="00452722" w:rsidRPr="002234AE" w:rsidRDefault="004A3B91" w:rsidP="004A3B91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srpski kao nematernji</w:t>
            </w:r>
          </w:p>
        </w:tc>
        <w:tc>
          <w:tcPr>
            <w:tcW w:w="1984" w:type="dxa"/>
          </w:tcPr>
          <w:p w14:paraId="15E8B4EE" w14:textId="36C3D3E1" w:rsidR="00452722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  <w:tr w:rsidR="00452722" w:rsidRPr="002234AE" w14:paraId="402DBEBB" w14:textId="77777777" w:rsidTr="004A3B91">
        <w:trPr>
          <w:jc w:val="center"/>
        </w:trPr>
        <w:tc>
          <w:tcPr>
            <w:tcW w:w="1413" w:type="dxa"/>
            <w:vAlign w:val="center"/>
          </w:tcPr>
          <w:p w14:paraId="55EB608C" w14:textId="41FA45D1" w:rsidR="00452722" w:rsidRPr="004A3B91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Leksikologija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3AF" w14:textId="10BF4C1C" w:rsidR="00452722" w:rsidRPr="004D3B45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14.</w:t>
            </w:r>
          </w:p>
        </w:tc>
        <w:tc>
          <w:tcPr>
            <w:tcW w:w="2410" w:type="dxa"/>
            <w:vAlign w:val="center"/>
          </w:tcPr>
          <w:p w14:paraId="59D6EED5" w14:textId="4E374B1C" w:rsidR="00452722" w:rsidRPr="004D3B45" w:rsidRDefault="00452722" w:rsidP="002234A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3B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Leksikologija i leksikografija (vrste rječnika)</w:t>
            </w:r>
          </w:p>
        </w:tc>
        <w:tc>
          <w:tcPr>
            <w:tcW w:w="1276" w:type="dxa"/>
            <w:vAlign w:val="center"/>
          </w:tcPr>
          <w:p w14:paraId="25954E8D" w14:textId="1339850F" w:rsidR="00452722" w:rsidRPr="004D3B45" w:rsidRDefault="00452722" w:rsidP="002234A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3B4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304" w:type="dxa"/>
            <w:vAlign w:val="center"/>
          </w:tcPr>
          <w:p w14:paraId="17B9B540" w14:textId="77777777" w:rsidR="00452722" w:rsidRPr="004044F9" w:rsidRDefault="00452722" w:rsidP="0098695C">
            <w:pPr>
              <w:pStyle w:val="NoSpacing"/>
              <w:jc w:val="center"/>
              <w:rPr>
                <w:lang w:val="sr-Cyrl-RS"/>
              </w:rPr>
            </w:pPr>
            <w:r w:rsidRPr="004044F9">
              <w:rPr>
                <w:lang w:val="sr-Cyrl-RS"/>
              </w:rPr>
              <w:t>frontalni</w:t>
            </w:r>
          </w:p>
          <w:p w14:paraId="6BF343A6" w14:textId="4A6B055B" w:rsidR="00452722" w:rsidRPr="002234AE" w:rsidRDefault="00452722" w:rsidP="0098695C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individualni</w:t>
            </w:r>
          </w:p>
        </w:tc>
        <w:tc>
          <w:tcPr>
            <w:tcW w:w="1134" w:type="dxa"/>
            <w:vAlign w:val="center"/>
          </w:tcPr>
          <w:p w14:paraId="6E771BA2" w14:textId="01F228AD" w:rsidR="00452722" w:rsidRPr="002234AE" w:rsidRDefault="00452722" w:rsidP="002234AE">
            <w:pPr>
              <w:rPr>
                <w:lang w:val="sr-Cyrl-CS"/>
              </w:rPr>
            </w:pPr>
            <w:r w:rsidRPr="00404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/>
              </w:rPr>
              <w:t>monološki</w:t>
            </w:r>
            <w:r w:rsidRPr="004044F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RS"/>
              </w:rPr>
              <w:t xml:space="preserve"> dijaloški    tekstovni</w:t>
            </w:r>
          </w:p>
        </w:tc>
        <w:tc>
          <w:tcPr>
            <w:tcW w:w="1956" w:type="dxa"/>
            <w:vAlign w:val="center"/>
          </w:tcPr>
          <w:p w14:paraId="6A6BF815" w14:textId="77777777" w:rsidR="00452722" w:rsidRPr="002234AE" w:rsidRDefault="00452722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404511CC" w14:textId="77777777" w:rsidR="004A3B91" w:rsidRPr="004044F9" w:rsidRDefault="004A3B91" w:rsidP="004A3B91">
            <w:pPr>
              <w:rPr>
                <w:rFonts w:ascii="Times New Roman" w:hAnsi="Times New Roman" w:cs="Times New Roman"/>
                <w:sz w:val="20"/>
                <w:szCs w:val="20"/>
                <w:lang w:val="sr-Cyrl-ME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unutarpredmetna,</w:t>
            </w:r>
          </w:p>
          <w:p w14:paraId="4B191C90" w14:textId="34C896DA" w:rsidR="00452722" w:rsidRPr="002234AE" w:rsidRDefault="004A3B91" w:rsidP="004A3B91">
            <w:pPr>
              <w:rPr>
                <w:lang w:val="sr-Cyrl-CS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srpski kao nematernji</w:t>
            </w:r>
          </w:p>
        </w:tc>
        <w:tc>
          <w:tcPr>
            <w:tcW w:w="1984" w:type="dxa"/>
          </w:tcPr>
          <w:p w14:paraId="1D699F79" w14:textId="11A427A6" w:rsidR="00452722" w:rsidRPr="002234AE" w:rsidRDefault="004A3B91" w:rsidP="002234AE">
            <w:pPr>
              <w:rPr>
                <w:lang w:val="sr-Cyrl-CS"/>
              </w:rPr>
            </w:pPr>
            <w:r w:rsidRPr="004A3B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tims</w:t>
            </w:r>
          </w:p>
        </w:tc>
      </w:tr>
    </w:tbl>
    <w:p w14:paraId="3E2BD29C" w14:textId="77777777" w:rsidR="003B313C" w:rsidRDefault="003B313C"/>
    <w:sectPr w:rsidR="003B313C" w:rsidSect="00223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3C"/>
    <w:rsid w:val="00005164"/>
    <w:rsid w:val="001245C4"/>
    <w:rsid w:val="001C7EF3"/>
    <w:rsid w:val="002234AE"/>
    <w:rsid w:val="003B313C"/>
    <w:rsid w:val="00452722"/>
    <w:rsid w:val="004A3B91"/>
    <w:rsid w:val="004D3B45"/>
    <w:rsid w:val="00563D5A"/>
    <w:rsid w:val="006F5AE4"/>
    <w:rsid w:val="008D648D"/>
    <w:rsid w:val="0098695C"/>
    <w:rsid w:val="00B231CC"/>
    <w:rsid w:val="00BF6FF1"/>
    <w:rsid w:val="00DC46EF"/>
    <w:rsid w:val="00D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9F79"/>
  <w15:chartTrackingRefBased/>
  <w15:docId w15:val="{F466B701-1ECF-4362-8B08-69E0BC33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95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PC</cp:lastModifiedBy>
  <cp:revision>10</cp:revision>
  <dcterms:created xsi:type="dcterms:W3CDTF">2020-10-02T12:06:00Z</dcterms:created>
  <dcterms:modified xsi:type="dcterms:W3CDTF">2020-11-29T09:43:00Z</dcterms:modified>
</cp:coreProperties>
</file>